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2A0" w:rsidRPr="00464C79" w:rsidRDefault="00AF42A0" w:rsidP="0001764F">
      <w:pPr>
        <w:widowControl w:val="0"/>
        <w:spacing w:after="0"/>
        <w:jc w:val="center"/>
        <w:rPr>
          <w:rFonts w:ascii="Times New Roman" w:hAnsi="Times New Roman"/>
          <w:b/>
          <w:caps/>
          <w:sz w:val="36"/>
          <w:szCs w:val="24"/>
        </w:rPr>
      </w:pPr>
      <w:r w:rsidRPr="00464C79">
        <w:rPr>
          <w:rFonts w:ascii="Times New Roman" w:hAnsi="Times New Roman"/>
          <w:b/>
          <w:caps/>
          <w:sz w:val="36"/>
          <w:szCs w:val="24"/>
        </w:rPr>
        <w:t>счетная палата Оренбургской области</w:t>
      </w:r>
    </w:p>
    <w:p w:rsidR="00AF42A0" w:rsidRPr="00464C79" w:rsidRDefault="0011012A" w:rsidP="0001764F">
      <w:pPr>
        <w:widowControl w:val="0"/>
        <w:spacing w:after="0"/>
        <w:jc w:val="center"/>
        <w:rPr>
          <w:rFonts w:ascii="Times New Roman" w:hAnsi="Times New Roman"/>
          <w:sz w:val="24"/>
          <w:szCs w:val="24"/>
          <w:highlight w:val="yellow"/>
        </w:rPr>
      </w:pPr>
      <w:r w:rsidRPr="0011012A">
        <w:rPr>
          <w:noProof/>
          <w:highlight w:val="yellow"/>
        </w:rPr>
        <w:pict>
          <v:line id="_x0000_s1026" style="position:absolute;left:0;text-align:left;flip:y;z-index:251658240" from="0,2.95pt" to="468pt,2.95pt" strokeweight="2.75pt">
            <v:stroke startarrowwidth="narrow" startarrowlength="short" endarrowwidth="narrow" endarrowlength="short" linestyle="thickThin"/>
          </v:line>
        </w:pict>
      </w:r>
    </w:p>
    <w:p w:rsidR="00AF42A0" w:rsidRPr="00464C79" w:rsidRDefault="000430F2" w:rsidP="0001764F">
      <w:pPr>
        <w:widowControl w:val="0"/>
        <w:spacing w:after="0"/>
        <w:rPr>
          <w:rFonts w:ascii="Times New Roman" w:hAnsi="Times New Roman"/>
          <w:b/>
          <w:caps/>
          <w:sz w:val="28"/>
          <w:szCs w:val="28"/>
        </w:rPr>
      </w:pPr>
      <w:r w:rsidRPr="00464C79">
        <w:rPr>
          <w:rFonts w:ascii="Times New Roman" w:hAnsi="Times New Roman"/>
          <w:sz w:val="28"/>
          <w:szCs w:val="28"/>
        </w:rPr>
        <w:t>3</w:t>
      </w:r>
      <w:r w:rsidR="00464C79" w:rsidRPr="00464C79">
        <w:rPr>
          <w:rFonts w:ascii="Times New Roman" w:hAnsi="Times New Roman"/>
          <w:sz w:val="28"/>
          <w:szCs w:val="28"/>
        </w:rPr>
        <w:t>0</w:t>
      </w:r>
      <w:r w:rsidRPr="00464C79">
        <w:rPr>
          <w:rFonts w:ascii="Times New Roman" w:hAnsi="Times New Roman"/>
          <w:sz w:val="28"/>
          <w:szCs w:val="28"/>
        </w:rPr>
        <w:t>.05.202</w:t>
      </w:r>
      <w:r w:rsidR="00464C79" w:rsidRPr="00464C79">
        <w:rPr>
          <w:rFonts w:ascii="Times New Roman" w:hAnsi="Times New Roman"/>
          <w:sz w:val="28"/>
          <w:szCs w:val="28"/>
        </w:rPr>
        <w:t xml:space="preserve">3                          </w:t>
      </w:r>
      <w:r w:rsidR="00543006" w:rsidRPr="00464C79">
        <w:rPr>
          <w:rFonts w:ascii="Times New Roman" w:hAnsi="Times New Roman"/>
          <w:sz w:val="28"/>
          <w:szCs w:val="28"/>
        </w:rPr>
        <w:t xml:space="preserve">          </w:t>
      </w:r>
      <w:r w:rsidR="00464C79" w:rsidRPr="00464C79">
        <w:rPr>
          <w:rFonts w:ascii="Times New Roman" w:hAnsi="Times New Roman"/>
          <w:sz w:val="28"/>
          <w:szCs w:val="28"/>
        </w:rPr>
        <w:t xml:space="preserve">                                                            </w:t>
      </w:r>
      <w:r w:rsidR="00AF42A0" w:rsidRPr="00464C79">
        <w:rPr>
          <w:rFonts w:ascii="Times New Roman" w:hAnsi="Times New Roman"/>
          <w:sz w:val="28"/>
          <w:szCs w:val="28"/>
        </w:rPr>
        <w:t xml:space="preserve">№ </w:t>
      </w:r>
      <w:r w:rsidR="00025732">
        <w:rPr>
          <w:rFonts w:ascii="Times New Roman" w:hAnsi="Times New Roman"/>
          <w:sz w:val="28"/>
          <w:szCs w:val="28"/>
        </w:rPr>
        <w:t>01-12/12</w:t>
      </w:r>
    </w:p>
    <w:p w:rsidR="007636B1" w:rsidRPr="00464C79" w:rsidRDefault="007636B1" w:rsidP="0001764F">
      <w:pPr>
        <w:widowControl w:val="0"/>
        <w:spacing w:after="0" w:line="240" w:lineRule="auto"/>
        <w:jc w:val="center"/>
        <w:rPr>
          <w:rFonts w:ascii="Times New Roman" w:hAnsi="Times New Roman"/>
          <w:b/>
          <w:sz w:val="20"/>
          <w:szCs w:val="20"/>
          <w:highlight w:val="yellow"/>
        </w:rPr>
      </w:pPr>
    </w:p>
    <w:p w:rsidR="007636B1" w:rsidRPr="00464C79" w:rsidRDefault="007636B1" w:rsidP="0001764F">
      <w:pPr>
        <w:widowControl w:val="0"/>
        <w:spacing w:after="0" w:line="240" w:lineRule="auto"/>
        <w:jc w:val="center"/>
        <w:outlineLvl w:val="1"/>
        <w:rPr>
          <w:rFonts w:ascii="Times New Roman" w:hAnsi="Times New Roman"/>
          <w:b/>
          <w:smallCaps/>
          <w:sz w:val="28"/>
          <w:szCs w:val="20"/>
        </w:rPr>
      </w:pPr>
      <w:proofErr w:type="gramStart"/>
      <w:r w:rsidRPr="00464C79">
        <w:rPr>
          <w:rFonts w:ascii="Times New Roman" w:hAnsi="Times New Roman"/>
          <w:b/>
          <w:smallCaps/>
          <w:sz w:val="28"/>
          <w:szCs w:val="20"/>
        </w:rPr>
        <w:t>З</w:t>
      </w:r>
      <w:proofErr w:type="gramEnd"/>
      <w:r w:rsidRPr="00464C79">
        <w:rPr>
          <w:rFonts w:ascii="Times New Roman" w:hAnsi="Times New Roman"/>
          <w:b/>
          <w:smallCaps/>
          <w:sz w:val="28"/>
          <w:szCs w:val="20"/>
        </w:rPr>
        <w:t xml:space="preserve"> А К Л Ю Ч Е Н И Е </w:t>
      </w:r>
    </w:p>
    <w:p w:rsidR="00464C79" w:rsidRDefault="00464C79" w:rsidP="00464C7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464C7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о результатах </w:t>
      </w:r>
      <w:r w:rsidRPr="00464C79">
        <w:rPr>
          <w:rFonts w:ascii="Times New Roman" w:hAnsi="Times New Roman" w:cs="Times New Roman"/>
          <w:b/>
          <w:kern w:val="1"/>
          <w:sz w:val="28"/>
          <w:szCs w:val="28"/>
          <w:lang w:eastAsia="ar-SA"/>
        </w:rPr>
        <w:t>экспертно-аналитического мероприятия</w:t>
      </w:r>
      <w:r w:rsidRPr="00464C7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</w:p>
    <w:p w:rsidR="00464C79" w:rsidRPr="00464C79" w:rsidRDefault="00464C79" w:rsidP="00464C7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highlight w:val="yellow"/>
        </w:rPr>
      </w:pPr>
      <w:r w:rsidRPr="00464C7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«Проверка </w:t>
      </w:r>
      <w:r w:rsidRPr="00464C79">
        <w:rPr>
          <w:rFonts w:ascii="Times New Roman" w:hAnsi="Times New Roman" w:cs="Times New Roman"/>
          <w:b/>
          <w:bCs/>
          <w:iCs/>
          <w:sz w:val="28"/>
          <w:szCs w:val="28"/>
        </w:rPr>
        <w:t>годового отчета об исполнении областного бюджета за 2022 год</w:t>
      </w:r>
      <w:r w:rsidRPr="00464C79">
        <w:rPr>
          <w:rFonts w:ascii="Times New Roman" w:hAnsi="Times New Roman" w:cs="Times New Roman"/>
          <w:b/>
          <w:sz w:val="28"/>
          <w:szCs w:val="28"/>
        </w:rPr>
        <w:t xml:space="preserve"> (с учетом данных внешней проверки бюджетной отчетности главных администраторов бюджетных средств за 2022 год)»</w:t>
      </w:r>
      <w:r w:rsidRPr="00464C79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 </w:t>
      </w:r>
    </w:p>
    <w:p w:rsidR="007636B1" w:rsidRPr="00464C79" w:rsidRDefault="007636B1" w:rsidP="0001764F">
      <w:pPr>
        <w:widowControl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 w:rsidRPr="00464C79">
        <w:rPr>
          <w:rFonts w:ascii="Times New Roman" w:hAnsi="Times New Roman"/>
          <w:sz w:val="24"/>
          <w:szCs w:val="24"/>
        </w:rPr>
        <w:t>(утверждено постановлением Коллегии Счетной палаты</w:t>
      </w:r>
      <w:proofErr w:type="gramEnd"/>
    </w:p>
    <w:p w:rsidR="007636B1" w:rsidRPr="00464C79" w:rsidRDefault="007636B1" w:rsidP="0001764F">
      <w:pPr>
        <w:widowControl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 w:rsidRPr="00464C79">
        <w:rPr>
          <w:rFonts w:ascii="Times New Roman" w:hAnsi="Times New Roman"/>
          <w:sz w:val="24"/>
          <w:szCs w:val="24"/>
        </w:rPr>
        <w:t>Оренбургской области от 3</w:t>
      </w:r>
      <w:r w:rsidR="00464C79" w:rsidRPr="00464C79">
        <w:rPr>
          <w:rFonts w:ascii="Times New Roman" w:hAnsi="Times New Roman"/>
          <w:sz w:val="24"/>
          <w:szCs w:val="24"/>
        </w:rPr>
        <w:t>0</w:t>
      </w:r>
      <w:r w:rsidRPr="00464C79">
        <w:rPr>
          <w:rFonts w:ascii="Times New Roman" w:hAnsi="Times New Roman"/>
          <w:sz w:val="24"/>
          <w:szCs w:val="24"/>
        </w:rPr>
        <w:t>.05.202</w:t>
      </w:r>
      <w:r w:rsidR="00464C79" w:rsidRPr="00464C79">
        <w:rPr>
          <w:rFonts w:ascii="Times New Roman" w:hAnsi="Times New Roman"/>
          <w:sz w:val="24"/>
          <w:szCs w:val="24"/>
        </w:rPr>
        <w:t>3</w:t>
      </w:r>
      <w:r w:rsidRPr="00464C79">
        <w:rPr>
          <w:rFonts w:ascii="Times New Roman" w:hAnsi="Times New Roman"/>
          <w:sz w:val="24"/>
          <w:szCs w:val="24"/>
        </w:rPr>
        <w:t xml:space="preserve"> № </w:t>
      </w:r>
      <w:r w:rsidR="00025732">
        <w:rPr>
          <w:rFonts w:ascii="Times New Roman" w:hAnsi="Times New Roman"/>
          <w:sz w:val="24"/>
          <w:szCs w:val="24"/>
        </w:rPr>
        <w:t>23</w:t>
      </w:r>
      <w:r w:rsidRPr="00464C79">
        <w:rPr>
          <w:rFonts w:ascii="Times New Roman" w:hAnsi="Times New Roman"/>
          <w:sz w:val="24"/>
          <w:szCs w:val="24"/>
        </w:rPr>
        <w:t>)</w:t>
      </w:r>
      <w:proofErr w:type="gramEnd"/>
    </w:p>
    <w:p w:rsidR="007636B1" w:rsidRPr="00464C79" w:rsidRDefault="007636B1" w:rsidP="0001764F">
      <w:pPr>
        <w:widowControl w:val="0"/>
        <w:spacing w:after="0" w:line="240" w:lineRule="auto"/>
        <w:jc w:val="center"/>
        <w:rPr>
          <w:rFonts w:ascii="Times New Roman" w:hAnsi="Times New Roman"/>
          <w:b/>
          <w:sz w:val="20"/>
          <w:szCs w:val="20"/>
          <w:highlight w:val="yellow"/>
        </w:rPr>
      </w:pPr>
    </w:p>
    <w:p w:rsidR="00C12A7F" w:rsidRPr="00C92A10" w:rsidRDefault="00C12A7F" w:rsidP="00C12A7F">
      <w:pPr>
        <w:widowControl w:val="0"/>
        <w:shd w:val="clear" w:color="auto" w:fill="FFFFFF" w:themeFill="background1"/>
        <w:tabs>
          <w:tab w:val="right" w:pos="935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Lucida Sans Unicode" w:hAnsi="Times New Roman" w:cs="Times New Roman"/>
          <w:sz w:val="28"/>
          <w:szCs w:val="28"/>
          <w:highlight w:val="yellow"/>
          <w:lang w:eastAsia="en-US" w:bidi="en-US"/>
        </w:rPr>
      </w:pPr>
      <w:r w:rsidRPr="00C12A7F">
        <w:rPr>
          <w:rFonts w:ascii="Times New Roman" w:eastAsia="Lucida Sans Unicode" w:hAnsi="Times New Roman" w:cs="Times New Roman"/>
          <w:b/>
          <w:i/>
          <w:sz w:val="28"/>
          <w:szCs w:val="28"/>
          <w:lang w:eastAsia="en-US" w:bidi="en-US"/>
        </w:rPr>
        <w:t>Основание для проведения</w:t>
      </w:r>
      <w:r w:rsidRPr="00C12A7F">
        <w:rPr>
          <w:rFonts w:ascii="Times New Roman" w:hAnsi="Times New Roman" w:cs="Times New Roman"/>
          <w:sz w:val="28"/>
          <w:szCs w:val="28"/>
        </w:rPr>
        <w:t xml:space="preserve"> </w:t>
      </w:r>
      <w:r w:rsidRPr="00C12A7F">
        <w:rPr>
          <w:rFonts w:ascii="Times New Roman" w:eastAsia="Lucida Sans Unicode" w:hAnsi="Times New Roman" w:cs="Times New Roman"/>
          <w:b/>
          <w:i/>
          <w:sz w:val="28"/>
          <w:szCs w:val="28"/>
          <w:lang w:eastAsia="en-US" w:bidi="en-US"/>
        </w:rPr>
        <w:t>экспертно-аналитического меропри</w:t>
      </w:r>
      <w:r w:rsidRPr="00C12A7F">
        <w:rPr>
          <w:rFonts w:ascii="Times New Roman" w:eastAsia="Lucida Sans Unicode" w:hAnsi="Times New Roman" w:cs="Times New Roman"/>
          <w:b/>
          <w:i/>
          <w:sz w:val="28"/>
          <w:szCs w:val="28"/>
          <w:lang w:eastAsia="en-US" w:bidi="en-US"/>
        </w:rPr>
        <w:t>я</w:t>
      </w:r>
      <w:r w:rsidRPr="00C12A7F">
        <w:rPr>
          <w:rFonts w:ascii="Times New Roman" w:eastAsia="Lucida Sans Unicode" w:hAnsi="Times New Roman" w:cs="Times New Roman"/>
          <w:b/>
          <w:i/>
          <w:sz w:val="28"/>
          <w:szCs w:val="28"/>
          <w:lang w:eastAsia="en-US" w:bidi="en-US"/>
        </w:rPr>
        <w:t>тия:</w:t>
      </w:r>
      <w:r w:rsidRPr="00C12A7F">
        <w:rPr>
          <w:rFonts w:ascii="Times New Roman" w:eastAsia="Lucida Sans Unicode" w:hAnsi="Times New Roman" w:cs="Times New Roman"/>
          <w:sz w:val="28"/>
          <w:szCs w:val="28"/>
          <w:lang w:eastAsia="en-US" w:bidi="en-US"/>
        </w:rPr>
        <w:t xml:space="preserve"> </w:t>
      </w:r>
      <w:r w:rsidR="00C92A10" w:rsidRPr="00C92A10">
        <w:rPr>
          <w:rFonts w:ascii="Times New Roman" w:hAnsi="Times New Roman" w:cs="Times New Roman"/>
          <w:sz w:val="28"/>
          <w:szCs w:val="28"/>
        </w:rPr>
        <w:t xml:space="preserve">статья 264.4 Бюджетного </w:t>
      </w:r>
      <w:r w:rsidR="00C92A10" w:rsidRPr="006066E8">
        <w:rPr>
          <w:rFonts w:ascii="Times New Roman" w:hAnsi="Times New Roman" w:cs="Times New Roman"/>
          <w:sz w:val="28"/>
          <w:szCs w:val="28"/>
        </w:rPr>
        <w:t>кодекса Р</w:t>
      </w:r>
      <w:r w:rsidR="00280A73" w:rsidRPr="006066E8">
        <w:rPr>
          <w:rFonts w:ascii="Times New Roman" w:hAnsi="Times New Roman" w:cs="Times New Roman"/>
          <w:sz w:val="28"/>
          <w:szCs w:val="28"/>
        </w:rPr>
        <w:t>Ф</w:t>
      </w:r>
      <w:r w:rsidR="00C92A10" w:rsidRPr="006066E8">
        <w:rPr>
          <w:rFonts w:ascii="Times New Roman" w:hAnsi="Times New Roman" w:cs="Times New Roman"/>
          <w:sz w:val="28"/>
          <w:szCs w:val="28"/>
        </w:rPr>
        <w:t>, статья</w:t>
      </w:r>
      <w:r w:rsidR="00C92A10" w:rsidRPr="00C92A10">
        <w:rPr>
          <w:rFonts w:ascii="Times New Roman" w:hAnsi="Times New Roman" w:cs="Times New Roman"/>
          <w:sz w:val="28"/>
          <w:szCs w:val="28"/>
        </w:rPr>
        <w:t xml:space="preserve"> 68 Закона Оренбургской области от 26.12.2013 № 2093/592-V-ОЗ «О бюджетном процессе в Оре</w:t>
      </w:r>
      <w:r w:rsidR="00C92A10" w:rsidRPr="00C92A10">
        <w:rPr>
          <w:rFonts w:ascii="Times New Roman" w:hAnsi="Times New Roman" w:cs="Times New Roman"/>
          <w:sz w:val="28"/>
          <w:szCs w:val="28"/>
        </w:rPr>
        <w:t>н</w:t>
      </w:r>
      <w:r w:rsidR="00C92A10" w:rsidRPr="00C92A10">
        <w:rPr>
          <w:rFonts w:ascii="Times New Roman" w:hAnsi="Times New Roman" w:cs="Times New Roman"/>
          <w:sz w:val="28"/>
          <w:szCs w:val="28"/>
        </w:rPr>
        <w:t>бургской области», пункт 2.2 плана работы Счетной палаты Оренбургской области на 2023 год</w:t>
      </w:r>
      <w:r w:rsidR="00C92A10">
        <w:rPr>
          <w:rFonts w:ascii="Times New Roman" w:hAnsi="Times New Roman" w:cs="Times New Roman"/>
          <w:sz w:val="28"/>
          <w:szCs w:val="28"/>
        </w:rPr>
        <w:t>, распоряжение председателя Счетной палаты оренбур</w:t>
      </w:r>
      <w:r w:rsidR="00C92A10">
        <w:rPr>
          <w:rFonts w:ascii="Times New Roman" w:hAnsi="Times New Roman" w:cs="Times New Roman"/>
          <w:sz w:val="28"/>
          <w:szCs w:val="28"/>
        </w:rPr>
        <w:t>г</w:t>
      </w:r>
      <w:r w:rsidR="00C92A10">
        <w:rPr>
          <w:rFonts w:ascii="Times New Roman" w:hAnsi="Times New Roman" w:cs="Times New Roman"/>
          <w:sz w:val="28"/>
          <w:szCs w:val="28"/>
        </w:rPr>
        <w:t>ской области от 10.04.2023 № 18-р.</w:t>
      </w:r>
    </w:p>
    <w:p w:rsidR="00337CB1" w:rsidRPr="001B7B9C" w:rsidRDefault="00337CB1" w:rsidP="00C12A7F">
      <w:pPr>
        <w:pStyle w:val="ae"/>
        <w:widowControl w:val="0"/>
        <w:shd w:val="clear" w:color="auto" w:fill="FFFFFF" w:themeFill="background1"/>
        <w:spacing w:after="0"/>
        <w:ind w:left="0" w:firstLine="709"/>
        <w:jc w:val="both"/>
        <w:rPr>
          <w:rFonts w:eastAsia="Lucida Sans Unicode"/>
          <w:b/>
          <w:i/>
          <w:lang w:eastAsia="en-US" w:bidi="en-US"/>
        </w:rPr>
      </w:pPr>
    </w:p>
    <w:p w:rsidR="00C12A7F" w:rsidRPr="00115490" w:rsidRDefault="00C12A7F" w:rsidP="0011549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5490">
        <w:rPr>
          <w:rFonts w:ascii="Times New Roman" w:hAnsi="Times New Roman" w:cs="Times New Roman"/>
          <w:b/>
          <w:i/>
          <w:sz w:val="28"/>
          <w:szCs w:val="28"/>
        </w:rPr>
        <w:t>Цел</w:t>
      </w:r>
      <w:r w:rsidR="0091648A" w:rsidRPr="00115490">
        <w:rPr>
          <w:rFonts w:ascii="Times New Roman" w:hAnsi="Times New Roman" w:cs="Times New Roman"/>
          <w:b/>
          <w:i/>
          <w:sz w:val="28"/>
          <w:szCs w:val="28"/>
        </w:rPr>
        <w:t>и</w:t>
      </w:r>
      <w:r w:rsidRPr="00115490">
        <w:rPr>
          <w:rFonts w:ascii="Times New Roman" w:hAnsi="Times New Roman" w:cs="Times New Roman"/>
          <w:b/>
          <w:i/>
          <w:sz w:val="28"/>
          <w:szCs w:val="28"/>
        </w:rPr>
        <w:t xml:space="preserve"> экспертно-аналитического мероприятия:</w:t>
      </w:r>
      <w:r w:rsidRPr="00115490">
        <w:rPr>
          <w:rFonts w:ascii="Times New Roman" w:hAnsi="Times New Roman" w:cs="Times New Roman"/>
          <w:sz w:val="28"/>
          <w:szCs w:val="28"/>
        </w:rPr>
        <w:t xml:space="preserve"> </w:t>
      </w:r>
      <w:r w:rsidR="0091648A" w:rsidRPr="00115490">
        <w:rPr>
          <w:rFonts w:ascii="Times New Roman" w:hAnsi="Times New Roman" w:cs="Times New Roman"/>
          <w:sz w:val="28"/>
          <w:szCs w:val="28"/>
        </w:rPr>
        <w:t>определение соо</w:t>
      </w:r>
      <w:r w:rsidR="0091648A" w:rsidRPr="00115490">
        <w:rPr>
          <w:rFonts w:ascii="Times New Roman" w:hAnsi="Times New Roman" w:cs="Times New Roman"/>
          <w:sz w:val="28"/>
          <w:szCs w:val="28"/>
        </w:rPr>
        <w:t>т</w:t>
      </w:r>
      <w:r w:rsidR="0091648A" w:rsidRPr="00115490">
        <w:rPr>
          <w:rFonts w:ascii="Times New Roman" w:hAnsi="Times New Roman" w:cs="Times New Roman"/>
          <w:sz w:val="28"/>
          <w:szCs w:val="28"/>
        </w:rPr>
        <w:t xml:space="preserve">ветствия бюджетной отчетности главных администраторов бюджетных средств и годового отчета об исполнении областного бюджета </w:t>
      </w:r>
      <w:r w:rsidR="009E614E" w:rsidRPr="00115490">
        <w:rPr>
          <w:rFonts w:ascii="Times New Roman" w:hAnsi="Times New Roman" w:cs="Times New Roman"/>
          <w:sz w:val="28"/>
          <w:szCs w:val="28"/>
        </w:rPr>
        <w:t xml:space="preserve">за отчетный финансовый год </w:t>
      </w:r>
      <w:r w:rsidR="0091648A" w:rsidRPr="00115490">
        <w:rPr>
          <w:rFonts w:ascii="Times New Roman" w:hAnsi="Times New Roman" w:cs="Times New Roman"/>
          <w:sz w:val="28"/>
          <w:szCs w:val="28"/>
        </w:rPr>
        <w:t xml:space="preserve">нормативным требованиям </w:t>
      </w:r>
      <w:r w:rsidR="009E614E" w:rsidRPr="00115490">
        <w:rPr>
          <w:rFonts w:ascii="Times New Roman" w:hAnsi="Times New Roman" w:cs="Times New Roman"/>
          <w:sz w:val="28"/>
          <w:szCs w:val="28"/>
        </w:rPr>
        <w:t xml:space="preserve">к </w:t>
      </w:r>
      <w:r w:rsidR="0091648A" w:rsidRPr="00115490">
        <w:rPr>
          <w:rFonts w:ascii="Times New Roman" w:hAnsi="Times New Roman" w:cs="Times New Roman"/>
          <w:sz w:val="28"/>
          <w:szCs w:val="28"/>
        </w:rPr>
        <w:t>их составлени</w:t>
      </w:r>
      <w:r w:rsidR="009E614E" w:rsidRPr="00115490">
        <w:rPr>
          <w:rFonts w:ascii="Times New Roman" w:hAnsi="Times New Roman" w:cs="Times New Roman"/>
          <w:sz w:val="28"/>
          <w:szCs w:val="28"/>
        </w:rPr>
        <w:t>ю</w:t>
      </w:r>
      <w:r w:rsidR="0091648A" w:rsidRPr="00115490">
        <w:rPr>
          <w:rFonts w:ascii="Times New Roman" w:hAnsi="Times New Roman" w:cs="Times New Roman"/>
          <w:sz w:val="28"/>
          <w:szCs w:val="28"/>
        </w:rPr>
        <w:t xml:space="preserve"> и представл</w:t>
      </w:r>
      <w:r w:rsidR="0091648A" w:rsidRPr="00115490">
        <w:rPr>
          <w:rFonts w:ascii="Times New Roman" w:hAnsi="Times New Roman" w:cs="Times New Roman"/>
          <w:sz w:val="28"/>
          <w:szCs w:val="28"/>
        </w:rPr>
        <w:t>е</w:t>
      </w:r>
      <w:r w:rsidR="0091648A" w:rsidRPr="00115490">
        <w:rPr>
          <w:rFonts w:ascii="Times New Roman" w:hAnsi="Times New Roman" w:cs="Times New Roman"/>
          <w:sz w:val="28"/>
          <w:szCs w:val="28"/>
        </w:rPr>
        <w:t>ни</w:t>
      </w:r>
      <w:r w:rsidR="009E614E" w:rsidRPr="00115490">
        <w:rPr>
          <w:rFonts w:ascii="Times New Roman" w:hAnsi="Times New Roman" w:cs="Times New Roman"/>
          <w:sz w:val="28"/>
          <w:szCs w:val="28"/>
        </w:rPr>
        <w:t>ю</w:t>
      </w:r>
      <w:r w:rsidR="0091648A" w:rsidRPr="00115490">
        <w:rPr>
          <w:rFonts w:ascii="Times New Roman" w:hAnsi="Times New Roman" w:cs="Times New Roman"/>
          <w:sz w:val="28"/>
          <w:szCs w:val="28"/>
        </w:rPr>
        <w:t xml:space="preserve">; </w:t>
      </w:r>
      <w:r w:rsidR="00115490" w:rsidRPr="00115490">
        <w:rPr>
          <w:rFonts w:ascii="Times New Roman" w:hAnsi="Times New Roman" w:cs="Times New Roman"/>
          <w:sz w:val="28"/>
          <w:szCs w:val="28"/>
        </w:rPr>
        <w:t xml:space="preserve">определение соответствия показателей годового отчета об исполнении областного бюджета содержанию годовой бюджетной отчетности главных администраторов бюджетных средств; </w:t>
      </w:r>
      <w:r w:rsidR="00F3182C" w:rsidRPr="00115490">
        <w:rPr>
          <w:rFonts w:ascii="Times New Roman" w:hAnsi="Times New Roman" w:cs="Times New Roman"/>
          <w:sz w:val="28"/>
          <w:szCs w:val="28"/>
        </w:rPr>
        <w:t xml:space="preserve">определение соответствия показателей исполнения областного бюджета за отчетный финансовый год </w:t>
      </w:r>
      <w:r w:rsidR="0091648A" w:rsidRPr="00115490">
        <w:rPr>
          <w:rFonts w:ascii="Times New Roman" w:hAnsi="Times New Roman" w:cs="Times New Roman"/>
          <w:sz w:val="28"/>
          <w:szCs w:val="28"/>
        </w:rPr>
        <w:t>утвержденным бюджетным назначениям</w:t>
      </w:r>
      <w:r w:rsidR="009E614E" w:rsidRPr="00115490">
        <w:rPr>
          <w:rFonts w:ascii="Times New Roman" w:hAnsi="Times New Roman" w:cs="Times New Roman"/>
          <w:sz w:val="28"/>
          <w:szCs w:val="28"/>
        </w:rPr>
        <w:t>, анализ причин выявленных отклонений.</w:t>
      </w:r>
      <w:r w:rsidR="00F3182C" w:rsidRPr="0011549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37CB1" w:rsidRPr="001B7B9C" w:rsidRDefault="00337CB1" w:rsidP="001B7B9C">
      <w:pPr>
        <w:pStyle w:val="ae"/>
        <w:widowControl w:val="0"/>
        <w:shd w:val="clear" w:color="auto" w:fill="FFFFFF" w:themeFill="background1"/>
        <w:spacing w:after="0"/>
        <w:ind w:left="0" w:firstLine="709"/>
        <w:jc w:val="both"/>
        <w:rPr>
          <w:rFonts w:eastAsia="Lucida Sans Unicode"/>
          <w:b/>
          <w:i/>
          <w:lang w:eastAsia="en-US" w:bidi="en-US"/>
        </w:rPr>
      </w:pPr>
    </w:p>
    <w:p w:rsidR="00C92A10" w:rsidRPr="00FC1190" w:rsidRDefault="00C12A7F" w:rsidP="00C92A10">
      <w:pPr>
        <w:widowControl w:val="0"/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12A7F">
        <w:rPr>
          <w:rFonts w:ascii="Times New Roman" w:hAnsi="Times New Roman" w:cs="Times New Roman"/>
          <w:b/>
          <w:i/>
          <w:sz w:val="28"/>
          <w:szCs w:val="28"/>
        </w:rPr>
        <w:t xml:space="preserve">Предмет </w:t>
      </w:r>
      <w:r w:rsidRPr="00C12A7F">
        <w:rPr>
          <w:rFonts w:ascii="Times New Roman" w:eastAsia="Times New Roman" w:hAnsi="Times New Roman" w:cs="Times New Roman"/>
          <w:b/>
          <w:i/>
          <w:sz w:val="28"/>
          <w:szCs w:val="28"/>
        </w:rPr>
        <w:t>экспертно-аналитического мероприятия:</w:t>
      </w:r>
      <w:r w:rsidRPr="00C12A7F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C92A10" w:rsidRPr="00F84649">
        <w:rPr>
          <w:rFonts w:ascii="Times New Roman" w:eastAsia="Times New Roman" w:hAnsi="Times New Roman" w:cs="Times New Roman"/>
          <w:sz w:val="28"/>
          <w:szCs w:val="28"/>
        </w:rPr>
        <w:t xml:space="preserve">деятельность </w:t>
      </w:r>
      <w:r w:rsidR="00C92A10">
        <w:rPr>
          <w:rFonts w:ascii="Times New Roman" w:eastAsia="Times New Roman" w:hAnsi="Times New Roman" w:cs="Times New Roman"/>
          <w:sz w:val="28"/>
          <w:szCs w:val="28"/>
        </w:rPr>
        <w:t xml:space="preserve">министерства финансов </w:t>
      </w:r>
      <w:r w:rsidR="00F3182C">
        <w:rPr>
          <w:rFonts w:ascii="Times New Roman" w:eastAsia="Times New Roman" w:hAnsi="Times New Roman" w:cs="Times New Roman"/>
          <w:sz w:val="28"/>
          <w:szCs w:val="28"/>
        </w:rPr>
        <w:t xml:space="preserve">Оренбургской области </w:t>
      </w:r>
      <w:r w:rsidR="00C92A10">
        <w:rPr>
          <w:rFonts w:ascii="Times New Roman" w:eastAsia="Times New Roman" w:hAnsi="Times New Roman" w:cs="Times New Roman"/>
          <w:sz w:val="28"/>
          <w:szCs w:val="28"/>
        </w:rPr>
        <w:t xml:space="preserve">и главных администраторов средств </w:t>
      </w:r>
      <w:r w:rsidR="00F3182C">
        <w:rPr>
          <w:rFonts w:ascii="Times New Roman" w:eastAsia="Times New Roman" w:hAnsi="Times New Roman" w:cs="Times New Roman"/>
          <w:sz w:val="28"/>
          <w:szCs w:val="28"/>
        </w:rPr>
        <w:t xml:space="preserve">областного бюджета по </w:t>
      </w:r>
      <w:r w:rsidR="00C92A10">
        <w:rPr>
          <w:rFonts w:ascii="Times New Roman" w:eastAsia="Times New Roman" w:hAnsi="Times New Roman" w:cs="Times New Roman"/>
          <w:sz w:val="28"/>
          <w:szCs w:val="28"/>
        </w:rPr>
        <w:t>исполнени</w:t>
      </w:r>
      <w:r w:rsidR="00F3182C">
        <w:rPr>
          <w:rFonts w:ascii="Times New Roman" w:eastAsia="Times New Roman" w:hAnsi="Times New Roman" w:cs="Times New Roman"/>
          <w:sz w:val="28"/>
          <w:szCs w:val="28"/>
        </w:rPr>
        <w:t>ю</w:t>
      </w:r>
      <w:r w:rsidR="00C92A10">
        <w:rPr>
          <w:rFonts w:ascii="Times New Roman" w:eastAsia="Times New Roman" w:hAnsi="Times New Roman" w:cs="Times New Roman"/>
          <w:sz w:val="28"/>
          <w:szCs w:val="28"/>
        </w:rPr>
        <w:t xml:space="preserve"> областного бюджета</w:t>
      </w:r>
      <w:r w:rsidR="00C92A10" w:rsidRPr="00FC1190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337CB1" w:rsidRPr="001B7B9C" w:rsidRDefault="00337CB1" w:rsidP="001B7B9C">
      <w:pPr>
        <w:pStyle w:val="ae"/>
        <w:widowControl w:val="0"/>
        <w:shd w:val="clear" w:color="auto" w:fill="FFFFFF" w:themeFill="background1"/>
        <w:spacing w:after="0"/>
        <w:ind w:left="0" w:firstLine="709"/>
        <w:jc w:val="both"/>
        <w:rPr>
          <w:rFonts w:eastAsia="Lucida Sans Unicode"/>
          <w:b/>
          <w:i/>
          <w:lang w:eastAsia="en-US" w:bidi="en-US"/>
        </w:rPr>
      </w:pPr>
    </w:p>
    <w:p w:rsidR="00C12A7F" w:rsidRPr="00C12A7F" w:rsidRDefault="00C12A7F" w:rsidP="00C12A7F">
      <w:pPr>
        <w:pStyle w:val="afa"/>
        <w:widowControl w:val="0"/>
        <w:shd w:val="clear" w:color="auto" w:fill="FFFFFF" w:themeFill="background1"/>
        <w:ind w:firstLine="709"/>
        <w:rPr>
          <w:rFonts w:ascii="Times New Roman" w:hAnsi="Times New Roman"/>
          <w:sz w:val="28"/>
          <w:szCs w:val="28"/>
          <w:lang w:val="ru-RU"/>
        </w:rPr>
      </w:pPr>
      <w:r w:rsidRPr="00C12A7F">
        <w:rPr>
          <w:rFonts w:ascii="Times New Roman" w:hAnsi="Times New Roman"/>
          <w:b/>
          <w:i/>
          <w:sz w:val="28"/>
          <w:szCs w:val="28"/>
          <w:lang w:val="ru-RU"/>
        </w:rPr>
        <w:t>Анализируемый период</w:t>
      </w:r>
      <w:r w:rsidRPr="00C12A7F">
        <w:rPr>
          <w:rFonts w:ascii="Times New Roman" w:hAnsi="Times New Roman"/>
          <w:sz w:val="28"/>
          <w:szCs w:val="28"/>
          <w:lang w:val="ru-RU"/>
        </w:rPr>
        <w:t xml:space="preserve">: </w:t>
      </w:r>
      <w:r w:rsidR="00C92A10">
        <w:rPr>
          <w:rFonts w:ascii="Times New Roman" w:hAnsi="Times New Roman"/>
          <w:sz w:val="28"/>
          <w:szCs w:val="28"/>
          <w:lang w:val="ru-RU"/>
        </w:rPr>
        <w:t>2022 год.</w:t>
      </w:r>
    </w:p>
    <w:p w:rsidR="00337CB1" w:rsidRPr="001B7B9C" w:rsidRDefault="00337CB1" w:rsidP="001B7B9C">
      <w:pPr>
        <w:pStyle w:val="ae"/>
        <w:widowControl w:val="0"/>
        <w:shd w:val="clear" w:color="auto" w:fill="FFFFFF" w:themeFill="background1"/>
        <w:spacing w:after="0"/>
        <w:ind w:left="0" w:firstLine="709"/>
        <w:jc w:val="both"/>
        <w:rPr>
          <w:rFonts w:eastAsia="Lucida Sans Unicode"/>
          <w:b/>
          <w:i/>
          <w:lang w:eastAsia="en-US" w:bidi="en-US"/>
        </w:rPr>
      </w:pPr>
    </w:p>
    <w:p w:rsidR="00C12A7F" w:rsidRPr="00C12A7F" w:rsidRDefault="00C12A7F" w:rsidP="00C12A7F">
      <w:pPr>
        <w:pStyle w:val="afa"/>
        <w:widowControl w:val="0"/>
        <w:shd w:val="clear" w:color="auto" w:fill="FFFFFF" w:themeFill="background1"/>
        <w:ind w:firstLine="709"/>
        <w:rPr>
          <w:rFonts w:ascii="Times New Roman" w:hAnsi="Times New Roman"/>
          <w:sz w:val="28"/>
          <w:szCs w:val="28"/>
          <w:lang w:val="ru-RU"/>
        </w:rPr>
      </w:pPr>
      <w:r w:rsidRPr="00C12A7F">
        <w:rPr>
          <w:rFonts w:ascii="Times New Roman" w:hAnsi="Times New Roman"/>
          <w:b/>
          <w:i/>
          <w:sz w:val="28"/>
          <w:szCs w:val="28"/>
          <w:lang w:val="ru-RU"/>
        </w:rPr>
        <w:t>Руководитель экспертно-аналитического мероприятия:</w:t>
      </w:r>
      <w:r w:rsidRPr="00C12A7F">
        <w:rPr>
          <w:rFonts w:ascii="Times New Roman" w:hAnsi="Times New Roman"/>
          <w:sz w:val="28"/>
          <w:szCs w:val="28"/>
          <w:lang w:val="ru-RU"/>
        </w:rPr>
        <w:t xml:space="preserve"> замест</w:t>
      </w:r>
      <w:r w:rsidRPr="00C12A7F">
        <w:rPr>
          <w:rFonts w:ascii="Times New Roman" w:hAnsi="Times New Roman"/>
          <w:sz w:val="28"/>
          <w:szCs w:val="28"/>
          <w:lang w:val="ru-RU"/>
        </w:rPr>
        <w:t>и</w:t>
      </w:r>
      <w:r w:rsidRPr="00C12A7F">
        <w:rPr>
          <w:rFonts w:ascii="Times New Roman" w:hAnsi="Times New Roman"/>
          <w:sz w:val="28"/>
          <w:szCs w:val="28"/>
          <w:lang w:val="ru-RU"/>
        </w:rPr>
        <w:t>тель председателя Счетной палаты Оренбургской области Ржевская</w:t>
      </w:r>
      <w:r w:rsidRPr="00C12A7F">
        <w:rPr>
          <w:rFonts w:ascii="Times New Roman" w:hAnsi="Times New Roman"/>
          <w:sz w:val="28"/>
          <w:szCs w:val="28"/>
        </w:rPr>
        <w:t> </w:t>
      </w:r>
      <w:r w:rsidRPr="00C12A7F">
        <w:rPr>
          <w:rFonts w:ascii="Times New Roman" w:hAnsi="Times New Roman"/>
          <w:sz w:val="28"/>
          <w:szCs w:val="28"/>
          <w:lang w:val="ru-RU"/>
        </w:rPr>
        <w:t>Е.П.</w:t>
      </w:r>
    </w:p>
    <w:p w:rsidR="00337CB1" w:rsidRPr="001B7B9C" w:rsidRDefault="00337CB1" w:rsidP="001B7B9C">
      <w:pPr>
        <w:pStyle w:val="ae"/>
        <w:widowControl w:val="0"/>
        <w:shd w:val="clear" w:color="auto" w:fill="FFFFFF" w:themeFill="background1"/>
        <w:spacing w:after="0"/>
        <w:ind w:left="0" w:firstLine="709"/>
        <w:jc w:val="both"/>
        <w:rPr>
          <w:rFonts w:eastAsia="Lucida Sans Unicode"/>
          <w:b/>
          <w:i/>
          <w:lang w:eastAsia="en-US" w:bidi="en-US"/>
        </w:rPr>
      </w:pPr>
    </w:p>
    <w:p w:rsidR="00C12A7F" w:rsidRPr="00C12A7F" w:rsidRDefault="00C12A7F" w:rsidP="00C12A7F">
      <w:pPr>
        <w:widowControl w:val="0"/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12A7F">
        <w:rPr>
          <w:rFonts w:ascii="Times New Roman" w:eastAsia="Times New Roman" w:hAnsi="Times New Roman" w:cs="Times New Roman"/>
          <w:b/>
          <w:i/>
          <w:sz w:val="28"/>
          <w:szCs w:val="28"/>
        </w:rPr>
        <w:t>Ответственны</w:t>
      </w:r>
      <w:r w:rsidR="00F3182C">
        <w:rPr>
          <w:rFonts w:ascii="Times New Roman" w:eastAsia="Times New Roman" w:hAnsi="Times New Roman" w:cs="Times New Roman"/>
          <w:b/>
          <w:i/>
          <w:sz w:val="28"/>
          <w:szCs w:val="28"/>
        </w:rPr>
        <w:t>е</w:t>
      </w:r>
      <w:r w:rsidRPr="00C12A7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исполнител</w:t>
      </w:r>
      <w:r w:rsidR="00F3182C">
        <w:rPr>
          <w:rFonts w:ascii="Times New Roman" w:eastAsia="Times New Roman" w:hAnsi="Times New Roman" w:cs="Times New Roman"/>
          <w:b/>
          <w:i/>
          <w:sz w:val="28"/>
          <w:szCs w:val="28"/>
        </w:rPr>
        <w:t>и</w:t>
      </w:r>
      <w:r w:rsidRPr="00C12A7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экспертно-аналитического мер</w:t>
      </w:r>
      <w:r w:rsidRPr="00C12A7F">
        <w:rPr>
          <w:rFonts w:ascii="Times New Roman" w:eastAsia="Times New Roman" w:hAnsi="Times New Roman" w:cs="Times New Roman"/>
          <w:b/>
          <w:i/>
          <w:sz w:val="28"/>
          <w:szCs w:val="28"/>
        </w:rPr>
        <w:t>о</w:t>
      </w:r>
      <w:r w:rsidRPr="00C12A7F">
        <w:rPr>
          <w:rFonts w:ascii="Times New Roman" w:eastAsia="Times New Roman" w:hAnsi="Times New Roman" w:cs="Times New Roman"/>
          <w:b/>
          <w:i/>
          <w:sz w:val="28"/>
          <w:szCs w:val="28"/>
        </w:rPr>
        <w:t>приятия:</w:t>
      </w:r>
      <w:r w:rsidRPr="00C12A7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3182C">
        <w:rPr>
          <w:rFonts w:ascii="Times New Roman" w:eastAsia="Times New Roman" w:hAnsi="Times New Roman" w:cs="Times New Roman"/>
          <w:sz w:val="28"/>
          <w:szCs w:val="28"/>
        </w:rPr>
        <w:t xml:space="preserve">определены </w:t>
      </w:r>
      <w:r w:rsidR="00F3182C">
        <w:rPr>
          <w:rFonts w:ascii="Times New Roman" w:hAnsi="Times New Roman" w:cs="Times New Roman"/>
          <w:sz w:val="28"/>
          <w:szCs w:val="28"/>
        </w:rPr>
        <w:t>распоряжением председателя Счетной палаты оре</w:t>
      </w:r>
      <w:r w:rsidR="00F3182C">
        <w:rPr>
          <w:rFonts w:ascii="Times New Roman" w:hAnsi="Times New Roman" w:cs="Times New Roman"/>
          <w:sz w:val="28"/>
          <w:szCs w:val="28"/>
        </w:rPr>
        <w:t>н</w:t>
      </w:r>
      <w:r w:rsidR="00F3182C">
        <w:rPr>
          <w:rFonts w:ascii="Times New Roman" w:hAnsi="Times New Roman" w:cs="Times New Roman"/>
          <w:sz w:val="28"/>
          <w:szCs w:val="28"/>
        </w:rPr>
        <w:t>бургской области от 10.04.2023 № 18-р.</w:t>
      </w:r>
    </w:p>
    <w:p w:rsidR="00337CB1" w:rsidRPr="001B7B9C" w:rsidRDefault="00337CB1" w:rsidP="001B7B9C">
      <w:pPr>
        <w:pStyle w:val="ae"/>
        <w:widowControl w:val="0"/>
        <w:shd w:val="clear" w:color="auto" w:fill="FFFFFF" w:themeFill="background1"/>
        <w:spacing w:after="0"/>
        <w:ind w:left="0" w:firstLine="709"/>
        <w:jc w:val="both"/>
        <w:rPr>
          <w:rFonts w:eastAsia="Lucida Sans Unicode"/>
          <w:b/>
          <w:i/>
          <w:lang w:eastAsia="en-US" w:bidi="en-US"/>
        </w:rPr>
      </w:pPr>
    </w:p>
    <w:p w:rsidR="00C12A7F" w:rsidRPr="00C12A7F" w:rsidRDefault="00C12A7F" w:rsidP="00C12A7F">
      <w:pPr>
        <w:widowControl w:val="0"/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Lucida Sans Unicode" w:hAnsi="Times New Roman" w:cs="Times New Roman"/>
          <w:bCs/>
          <w:sz w:val="28"/>
          <w:szCs w:val="28"/>
          <w:lang w:eastAsia="en-US" w:bidi="en-US"/>
        </w:rPr>
      </w:pPr>
      <w:r w:rsidRPr="00C12A7F">
        <w:rPr>
          <w:rFonts w:ascii="Times New Roman" w:eastAsia="Lucida Sans Unicode" w:hAnsi="Times New Roman" w:cs="Times New Roman"/>
          <w:b/>
          <w:bCs/>
          <w:i/>
          <w:sz w:val="28"/>
          <w:szCs w:val="28"/>
          <w:lang w:eastAsia="en-US" w:bidi="en-US"/>
        </w:rPr>
        <w:t>Исполнители экспертно-аналитического мероприятия:</w:t>
      </w:r>
      <w:r w:rsidRPr="00C12A7F">
        <w:rPr>
          <w:rFonts w:ascii="Times New Roman" w:eastAsia="Lucida Sans Unicode" w:hAnsi="Times New Roman" w:cs="Times New Roman"/>
          <w:bCs/>
          <w:sz w:val="28"/>
          <w:szCs w:val="28"/>
          <w:lang w:eastAsia="en-US" w:bidi="en-US"/>
        </w:rPr>
        <w:t xml:space="preserve"> </w:t>
      </w:r>
      <w:r w:rsidR="00F3182C">
        <w:rPr>
          <w:rFonts w:ascii="Times New Roman" w:eastAsia="Times New Roman" w:hAnsi="Times New Roman" w:cs="Times New Roman"/>
          <w:sz w:val="28"/>
          <w:szCs w:val="28"/>
        </w:rPr>
        <w:t xml:space="preserve">определены </w:t>
      </w:r>
      <w:r w:rsidR="00F3182C">
        <w:rPr>
          <w:rFonts w:ascii="Times New Roman" w:hAnsi="Times New Roman" w:cs="Times New Roman"/>
          <w:sz w:val="28"/>
          <w:szCs w:val="28"/>
        </w:rPr>
        <w:t>распоряжением председателя Счетной палаты оренбургской области от 10.04.2023 № 18-р.</w:t>
      </w:r>
    </w:p>
    <w:p w:rsidR="00C12A7F" w:rsidRPr="00C12A7F" w:rsidRDefault="00C12A7F" w:rsidP="00C12A7F">
      <w:pPr>
        <w:widowControl w:val="0"/>
        <w:tabs>
          <w:tab w:val="left" w:pos="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ar-SA"/>
        </w:rPr>
      </w:pPr>
      <w:r>
        <w:rPr>
          <w:rFonts w:ascii="Times New Roman" w:hAnsi="Times New Roman"/>
          <w:b/>
          <w:sz w:val="28"/>
          <w:szCs w:val="28"/>
          <w:lang w:eastAsia="ar-SA"/>
        </w:rPr>
        <w:lastRenderedPageBreak/>
        <w:t>1. </w:t>
      </w:r>
      <w:r w:rsidRPr="00C12A7F">
        <w:rPr>
          <w:rFonts w:ascii="Times New Roman" w:hAnsi="Times New Roman"/>
          <w:b/>
          <w:sz w:val="28"/>
          <w:szCs w:val="28"/>
          <w:lang w:eastAsia="ar-SA"/>
        </w:rPr>
        <w:t>Общие положения</w:t>
      </w:r>
    </w:p>
    <w:p w:rsidR="00337CB1" w:rsidRDefault="00337CB1" w:rsidP="009E614E">
      <w:pPr>
        <w:widowControl w:val="0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eastAsia="ar-SA"/>
        </w:rPr>
      </w:pPr>
    </w:p>
    <w:p w:rsidR="009E614E" w:rsidRPr="00FA42B9" w:rsidRDefault="009E614E" w:rsidP="009E614E">
      <w:pPr>
        <w:widowControl w:val="0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eastAsia="ar-SA"/>
        </w:rPr>
      </w:pPr>
      <w:proofErr w:type="gramStart"/>
      <w:r w:rsidRPr="00D827BD">
        <w:rPr>
          <w:rFonts w:ascii="Times New Roman" w:hAnsi="Times New Roman"/>
          <w:sz w:val="28"/>
          <w:szCs w:val="28"/>
          <w:lang w:eastAsia="ar-SA"/>
        </w:rPr>
        <w:t>Заключение Счетной палаты на</w:t>
      </w:r>
      <w:r w:rsidRPr="00FA42B9">
        <w:rPr>
          <w:rFonts w:ascii="Times New Roman" w:hAnsi="Times New Roman"/>
          <w:sz w:val="28"/>
          <w:szCs w:val="28"/>
          <w:lang w:eastAsia="ar-SA"/>
        </w:rPr>
        <w:t xml:space="preserve"> годовой отчет об исполнении облас</w:t>
      </w:r>
      <w:r w:rsidRPr="00FA42B9">
        <w:rPr>
          <w:rFonts w:ascii="Times New Roman" w:hAnsi="Times New Roman"/>
          <w:sz w:val="28"/>
          <w:szCs w:val="28"/>
          <w:lang w:eastAsia="ar-SA"/>
        </w:rPr>
        <w:t>т</w:t>
      </w:r>
      <w:r w:rsidRPr="00FA42B9">
        <w:rPr>
          <w:rFonts w:ascii="Times New Roman" w:hAnsi="Times New Roman"/>
          <w:sz w:val="28"/>
          <w:szCs w:val="28"/>
          <w:lang w:eastAsia="ar-SA"/>
        </w:rPr>
        <w:t>ного бюджета за 2022 год подготовлено в соответствии со статьей 264.4 Бюджетного кодекса РФ и статьей 68 Закона Оренбургской области от 26.12.2013 № 2093/592-</w:t>
      </w:r>
      <w:r w:rsidRPr="00FA42B9">
        <w:rPr>
          <w:rFonts w:ascii="Times New Roman" w:hAnsi="Times New Roman"/>
          <w:sz w:val="28"/>
          <w:szCs w:val="28"/>
          <w:lang w:val="en-US" w:eastAsia="ar-SA"/>
        </w:rPr>
        <w:t>V</w:t>
      </w:r>
      <w:r w:rsidRPr="00FA42B9">
        <w:rPr>
          <w:rFonts w:ascii="Times New Roman" w:hAnsi="Times New Roman"/>
          <w:sz w:val="28"/>
          <w:szCs w:val="28"/>
          <w:lang w:eastAsia="ar-SA"/>
        </w:rPr>
        <w:t>-ОЗ «О бюджетном процессе в Оренбургской обла</w:t>
      </w:r>
      <w:r w:rsidRPr="00FA42B9">
        <w:rPr>
          <w:rFonts w:ascii="Times New Roman" w:hAnsi="Times New Roman"/>
          <w:sz w:val="28"/>
          <w:szCs w:val="28"/>
          <w:lang w:eastAsia="ar-SA"/>
        </w:rPr>
        <w:t>с</w:t>
      </w:r>
      <w:r w:rsidRPr="00FA42B9">
        <w:rPr>
          <w:rFonts w:ascii="Times New Roman" w:hAnsi="Times New Roman"/>
          <w:sz w:val="28"/>
          <w:szCs w:val="28"/>
          <w:lang w:eastAsia="ar-SA"/>
        </w:rPr>
        <w:t>ти» на основании части 1 статьи 8 Закона Оренбургской области от 03.10.2011 № 459/121-</w:t>
      </w:r>
      <w:r w:rsidRPr="00FA42B9">
        <w:rPr>
          <w:rFonts w:ascii="Times New Roman" w:hAnsi="Times New Roman"/>
          <w:sz w:val="28"/>
          <w:szCs w:val="28"/>
        </w:rPr>
        <w:t>V-</w:t>
      </w:r>
      <w:r w:rsidRPr="00FA42B9">
        <w:rPr>
          <w:rFonts w:ascii="Times New Roman" w:hAnsi="Times New Roman"/>
          <w:sz w:val="28"/>
          <w:szCs w:val="28"/>
          <w:lang w:eastAsia="ar-SA"/>
        </w:rPr>
        <w:t>ОЗ «О Счетной палате Оренбургской области» и плана работы Счетной</w:t>
      </w:r>
      <w:proofErr w:type="gramEnd"/>
      <w:r w:rsidRPr="00FA42B9">
        <w:rPr>
          <w:rFonts w:ascii="Times New Roman" w:hAnsi="Times New Roman"/>
          <w:sz w:val="28"/>
          <w:szCs w:val="28"/>
          <w:lang w:eastAsia="ar-SA"/>
        </w:rPr>
        <w:t xml:space="preserve"> палаты на 2023 год (пункт 2.2).</w:t>
      </w:r>
    </w:p>
    <w:p w:rsidR="009E614E" w:rsidRPr="007827CD" w:rsidRDefault="009E614E" w:rsidP="009E614E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eastAsia="ar-SA"/>
        </w:rPr>
      </w:pPr>
      <w:r w:rsidRPr="007827CD">
        <w:rPr>
          <w:rFonts w:ascii="Times New Roman" w:hAnsi="Times New Roman"/>
          <w:sz w:val="28"/>
          <w:szCs w:val="28"/>
          <w:lang w:eastAsia="ar-SA"/>
        </w:rPr>
        <w:t>Подготовка заключения на годовой отчет об исполнении областного бюджета является вторым, заключительным этапом внешней проверки год</w:t>
      </w:r>
      <w:r w:rsidRPr="007827CD">
        <w:rPr>
          <w:rFonts w:ascii="Times New Roman" w:hAnsi="Times New Roman"/>
          <w:sz w:val="28"/>
          <w:szCs w:val="28"/>
          <w:lang w:eastAsia="ar-SA"/>
        </w:rPr>
        <w:t>о</w:t>
      </w:r>
      <w:r w:rsidRPr="007827CD">
        <w:rPr>
          <w:rFonts w:ascii="Times New Roman" w:hAnsi="Times New Roman"/>
          <w:sz w:val="28"/>
          <w:szCs w:val="28"/>
          <w:lang w:eastAsia="ar-SA"/>
        </w:rPr>
        <w:t>вого отчета об исполнении областного бюджета (первый этап – внешняя пр</w:t>
      </w:r>
      <w:r w:rsidRPr="007827CD">
        <w:rPr>
          <w:rFonts w:ascii="Times New Roman" w:hAnsi="Times New Roman"/>
          <w:sz w:val="28"/>
          <w:szCs w:val="28"/>
          <w:lang w:eastAsia="ar-SA"/>
        </w:rPr>
        <w:t>о</w:t>
      </w:r>
      <w:r w:rsidRPr="007827CD">
        <w:rPr>
          <w:rFonts w:ascii="Times New Roman" w:hAnsi="Times New Roman"/>
          <w:sz w:val="28"/>
          <w:szCs w:val="28"/>
          <w:lang w:eastAsia="ar-SA"/>
        </w:rPr>
        <w:t>верка бюджетной отчетности главных администраторов бюджетных средств).</w:t>
      </w:r>
    </w:p>
    <w:p w:rsidR="009E614E" w:rsidRPr="00AC7453" w:rsidRDefault="00392D4B" w:rsidP="009E614E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outlineLvl w:val="2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  <w:lang w:eastAsia="ar-SA"/>
        </w:rPr>
        <w:t>Т</w:t>
      </w:r>
      <w:r w:rsidR="009E614E" w:rsidRPr="007827CD">
        <w:rPr>
          <w:rFonts w:ascii="Times New Roman" w:hAnsi="Times New Roman"/>
          <w:sz w:val="28"/>
          <w:szCs w:val="28"/>
          <w:lang w:eastAsia="ar-SA"/>
        </w:rPr>
        <w:t>ребования статьи 68 Закона Оренб</w:t>
      </w:r>
      <w:r>
        <w:rPr>
          <w:rFonts w:ascii="Times New Roman" w:hAnsi="Times New Roman"/>
          <w:sz w:val="28"/>
          <w:szCs w:val="28"/>
          <w:lang w:eastAsia="ar-SA"/>
        </w:rPr>
        <w:t>ургской области от 26.12.2013 № </w:t>
      </w:r>
      <w:r w:rsidR="009E614E" w:rsidRPr="007827CD">
        <w:rPr>
          <w:rFonts w:ascii="Times New Roman" w:hAnsi="Times New Roman"/>
          <w:sz w:val="28"/>
          <w:szCs w:val="28"/>
          <w:lang w:eastAsia="ar-SA"/>
        </w:rPr>
        <w:t xml:space="preserve">2093/592-V-ОЗ «О бюджетном процессе в Оренбургской области» </w:t>
      </w:r>
      <w:r w:rsidR="009E614E" w:rsidRPr="00AC7453">
        <w:rPr>
          <w:rFonts w:ascii="Times New Roman" w:hAnsi="Times New Roman"/>
          <w:sz w:val="28"/>
          <w:szCs w:val="28"/>
          <w:lang w:eastAsia="ar-SA"/>
        </w:rPr>
        <w:t>в части порядка и срок</w:t>
      </w:r>
      <w:r>
        <w:rPr>
          <w:rFonts w:ascii="Times New Roman" w:hAnsi="Times New Roman"/>
          <w:sz w:val="28"/>
          <w:szCs w:val="28"/>
          <w:lang w:eastAsia="ar-SA"/>
        </w:rPr>
        <w:t>а</w:t>
      </w:r>
      <w:r w:rsidR="009E614E" w:rsidRPr="00AC7453">
        <w:rPr>
          <w:rFonts w:ascii="Times New Roman" w:hAnsi="Times New Roman"/>
          <w:sz w:val="28"/>
          <w:szCs w:val="28"/>
          <w:lang w:eastAsia="ar-SA"/>
        </w:rPr>
        <w:t xml:space="preserve"> представления </w:t>
      </w:r>
      <w:r>
        <w:rPr>
          <w:rFonts w:ascii="Times New Roman" w:hAnsi="Times New Roman"/>
          <w:sz w:val="28"/>
          <w:szCs w:val="28"/>
          <w:lang w:eastAsia="ar-SA"/>
        </w:rPr>
        <w:t xml:space="preserve">годового отчета об исполнении областного бюджета </w:t>
      </w:r>
      <w:r w:rsidR="009E614E" w:rsidRPr="00AC7453">
        <w:rPr>
          <w:rFonts w:ascii="Times New Roman" w:hAnsi="Times New Roman"/>
          <w:sz w:val="28"/>
          <w:szCs w:val="28"/>
          <w:lang w:eastAsia="ar-SA"/>
        </w:rPr>
        <w:t xml:space="preserve">соблюдены. </w:t>
      </w:r>
    </w:p>
    <w:p w:rsidR="009E614E" w:rsidRPr="00AC7453" w:rsidRDefault="009E614E" w:rsidP="009E614E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outlineLvl w:val="2"/>
        <w:rPr>
          <w:rFonts w:ascii="Times New Roman" w:hAnsi="Times New Roman"/>
          <w:sz w:val="28"/>
          <w:szCs w:val="28"/>
          <w:lang w:eastAsia="ar-SA"/>
        </w:rPr>
      </w:pPr>
      <w:r w:rsidRPr="00AC7453">
        <w:rPr>
          <w:rFonts w:ascii="Times New Roman" w:hAnsi="Times New Roman"/>
          <w:sz w:val="28"/>
          <w:szCs w:val="28"/>
          <w:lang w:eastAsia="ar-SA"/>
        </w:rPr>
        <w:t>Состав представленной годовой бюджетной отчетности соответствует требованиям статьи 65 Закона Оренбургской области от 26.12.2013 № 2093/592-V-ОЗ «О бюджетном процессе в Оренбургской области», а также перечню форм, установленному</w:t>
      </w:r>
      <w:r w:rsidR="00D827BD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="00D827BD" w:rsidRPr="00D827BD">
        <w:rPr>
          <w:rFonts w:ascii="Times New Roman" w:hAnsi="Times New Roman"/>
          <w:sz w:val="28"/>
          <w:szCs w:val="28"/>
          <w:lang w:eastAsia="ar-SA"/>
        </w:rPr>
        <w:t>Инструкция № 191н</w:t>
      </w:r>
      <w:r w:rsidR="00D827BD">
        <w:rPr>
          <w:rFonts w:ascii="Times New Roman" w:hAnsi="Times New Roman"/>
          <w:sz w:val="28"/>
          <w:szCs w:val="28"/>
          <w:lang w:eastAsia="ar-SA"/>
        </w:rPr>
        <w:t>.</w:t>
      </w:r>
      <w:r w:rsidRPr="00AC7453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="00D827BD">
        <w:rPr>
          <w:rFonts w:ascii="Times New Roman" w:hAnsi="Times New Roman"/>
          <w:sz w:val="28"/>
          <w:szCs w:val="28"/>
          <w:lang w:eastAsia="ar-SA"/>
        </w:rPr>
        <w:t xml:space="preserve"> </w:t>
      </w:r>
    </w:p>
    <w:p w:rsidR="009E614E" w:rsidRPr="00AC7453" w:rsidRDefault="009E614E" w:rsidP="009E614E">
      <w:pPr>
        <w:widowControl w:val="0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eastAsia="ar-SA"/>
        </w:rPr>
      </w:pPr>
      <w:r w:rsidRPr="00AC7453">
        <w:rPr>
          <w:rFonts w:ascii="Times New Roman" w:hAnsi="Times New Roman"/>
          <w:sz w:val="28"/>
          <w:szCs w:val="28"/>
          <w:lang w:eastAsia="ar-SA"/>
        </w:rPr>
        <w:t>Используемые в заключени</w:t>
      </w:r>
      <w:proofErr w:type="gramStart"/>
      <w:r w:rsidRPr="00AC7453">
        <w:rPr>
          <w:rFonts w:ascii="Times New Roman" w:hAnsi="Times New Roman"/>
          <w:sz w:val="28"/>
          <w:szCs w:val="28"/>
          <w:lang w:eastAsia="ar-SA"/>
        </w:rPr>
        <w:t>и</w:t>
      </w:r>
      <w:proofErr w:type="gramEnd"/>
      <w:r w:rsidRPr="00AC7453">
        <w:rPr>
          <w:rFonts w:ascii="Times New Roman" w:hAnsi="Times New Roman"/>
          <w:sz w:val="28"/>
          <w:szCs w:val="28"/>
          <w:lang w:eastAsia="ar-SA"/>
        </w:rPr>
        <w:t xml:space="preserve"> сокращения приведены в </w:t>
      </w:r>
      <w:r w:rsidRPr="00165384">
        <w:rPr>
          <w:rFonts w:ascii="Times New Roman" w:hAnsi="Times New Roman"/>
          <w:sz w:val="28"/>
          <w:szCs w:val="28"/>
          <w:lang w:eastAsia="ar-SA"/>
        </w:rPr>
        <w:t>приложении 1</w:t>
      </w:r>
      <w:r w:rsidRPr="00AC7453">
        <w:rPr>
          <w:rFonts w:ascii="Times New Roman" w:hAnsi="Times New Roman"/>
          <w:sz w:val="28"/>
          <w:szCs w:val="28"/>
          <w:lang w:eastAsia="ar-SA"/>
        </w:rPr>
        <w:t xml:space="preserve"> к настоящему заключению.</w:t>
      </w:r>
    </w:p>
    <w:p w:rsidR="008739ED" w:rsidRPr="00464C79" w:rsidRDefault="008739ED" w:rsidP="008739ED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  <w:lang w:eastAsia="ar-SA"/>
        </w:rPr>
      </w:pPr>
    </w:p>
    <w:p w:rsidR="00392D4B" w:rsidRPr="00352BD3" w:rsidRDefault="00337CB1" w:rsidP="00392D4B">
      <w:pPr>
        <w:spacing w:after="0" w:line="240" w:lineRule="auto"/>
        <w:jc w:val="center"/>
        <w:rPr>
          <w:rFonts w:ascii="Times New Roman" w:hAnsi="Times New Roman" w:cs="Calibri"/>
          <w:b/>
          <w:sz w:val="28"/>
          <w:szCs w:val="28"/>
          <w:lang w:eastAsia="ar-SA"/>
        </w:rPr>
      </w:pPr>
      <w:r>
        <w:rPr>
          <w:rFonts w:ascii="Times New Roman" w:hAnsi="Times New Roman" w:cs="Calibri"/>
          <w:b/>
          <w:sz w:val="28"/>
          <w:szCs w:val="28"/>
          <w:lang w:eastAsia="ar-SA"/>
        </w:rPr>
        <w:t>2. </w:t>
      </w:r>
      <w:r w:rsidR="00392D4B" w:rsidRPr="00352BD3">
        <w:rPr>
          <w:rFonts w:ascii="Times New Roman" w:hAnsi="Times New Roman" w:cs="Calibri"/>
          <w:b/>
          <w:sz w:val="28"/>
          <w:szCs w:val="28"/>
          <w:lang w:eastAsia="ar-SA"/>
        </w:rPr>
        <w:t xml:space="preserve">Общие параметры исполнения областного бюджета. </w:t>
      </w:r>
    </w:p>
    <w:p w:rsidR="00392D4B" w:rsidRPr="00352BD3" w:rsidRDefault="00392D4B" w:rsidP="00392D4B">
      <w:pPr>
        <w:spacing w:after="0" w:line="240" w:lineRule="auto"/>
        <w:jc w:val="center"/>
        <w:rPr>
          <w:rFonts w:ascii="Times New Roman" w:hAnsi="Times New Roman" w:cs="Calibri"/>
          <w:b/>
          <w:sz w:val="28"/>
          <w:szCs w:val="28"/>
          <w:lang w:eastAsia="ar-SA"/>
        </w:rPr>
      </w:pPr>
      <w:r>
        <w:rPr>
          <w:rFonts w:ascii="Times New Roman" w:hAnsi="Times New Roman" w:cs="Calibri"/>
          <w:b/>
          <w:sz w:val="28"/>
          <w:szCs w:val="28"/>
          <w:lang w:eastAsia="ar-SA"/>
        </w:rPr>
        <w:t>Социально-э</w:t>
      </w:r>
      <w:r w:rsidRPr="00EA330E">
        <w:rPr>
          <w:rFonts w:ascii="Times New Roman" w:hAnsi="Times New Roman" w:cs="Calibri"/>
          <w:b/>
          <w:sz w:val="28"/>
          <w:szCs w:val="28"/>
          <w:lang w:eastAsia="ar-SA"/>
        </w:rPr>
        <w:t xml:space="preserve">кономические </w:t>
      </w:r>
      <w:r w:rsidRPr="00352BD3">
        <w:rPr>
          <w:rFonts w:ascii="Times New Roman" w:hAnsi="Times New Roman" w:cs="Calibri"/>
          <w:b/>
          <w:sz w:val="28"/>
          <w:szCs w:val="28"/>
          <w:lang w:eastAsia="ar-SA"/>
        </w:rPr>
        <w:t xml:space="preserve">условия исполнения областного бюджета. </w:t>
      </w:r>
    </w:p>
    <w:p w:rsidR="00392D4B" w:rsidRPr="00352BD3" w:rsidRDefault="00392D4B" w:rsidP="00392D4B">
      <w:pPr>
        <w:spacing w:after="0" w:line="240" w:lineRule="auto"/>
        <w:ind w:firstLine="709"/>
        <w:jc w:val="center"/>
        <w:rPr>
          <w:rFonts w:ascii="Times New Roman" w:hAnsi="Times New Roman" w:cs="Calibri"/>
          <w:b/>
          <w:sz w:val="28"/>
          <w:szCs w:val="28"/>
          <w:highlight w:val="yellow"/>
          <w:lang w:eastAsia="ar-SA"/>
        </w:rPr>
      </w:pPr>
    </w:p>
    <w:p w:rsidR="00392D4B" w:rsidRPr="00A94512" w:rsidRDefault="00392D4B" w:rsidP="00392D4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F1209F">
        <w:rPr>
          <w:rFonts w:ascii="Times New Roman" w:hAnsi="Times New Roman"/>
          <w:sz w:val="28"/>
          <w:szCs w:val="28"/>
          <w:lang w:eastAsia="ar-SA"/>
        </w:rPr>
        <w:t xml:space="preserve">В 2022 году исполнение областного бюджета по доходам сложилось в размере 142 910 521,4 тыс. рублей, на уровне 103,6% относительно </w:t>
      </w:r>
      <w:r>
        <w:rPr>
          <w:rFonts w:ascii="Times New Roman" w:hAnsi="Times New Roman"/>
          <w:sz w:val="28"/>
          <w:szCs w:val="28"/>
          <w:lang w:eastAsia="ar-SA"/>
        </w:rPr>
        <w:t>прогноз</w:t>
      </w:r>
      <w:r>
        <w:rPr>
          <w:rFonts w:ascii="Times New Roman" w:hAnsi="Times New Roman"/>
          <w:sz w:val="28"/>
          <w:szCs w:val="28"/>
          <w:lang w:eastAsia="ar-SA"/>
        </w:rPr>
        <w:t>и</w:t>
      </w:r>
      <w:r>
        <w:rPr>
          <w:rFonts w:ascii="Times New Roman" w:hAnsi="Times New Roman"/>
          <w:sz w:val="28"/>
          <w:szCs w:val="28"/>
          <w:lang w:eastAsia="ar-SA"/>
        </w:rPr>
        <w:t xml:space="preserve">руемого общего объема доходов, установленного окончательной редакцией </w:t>
      </w:r>
      <w:r w:rsidRPr="00F1209F">
        <w:rPr>
          <w:rFonts w:ascii="Times New Roman" w:hAnsi="Times New Roman"/>
          <w:sz w:val="28"/>
          <w:szCs w:val="28"/>
          <w:lang w:eastAsia="ar-SA"/>
        </w:rPr>
        <w:t>Закон</w:t>
      </w:r>
      <w:r>
        <w:rPr>
          <w:rFonts w:ascii="Times New Roman" w:hAnsi="Times New Roman"/>
          <w:sz w:val="28"/>
          <w:szCs w:val="28"/>
          <w:lang w:eastAsia="ar-SA"/>
        </w:rPr>
        <w:t>а</w:t>
      </w:r>
      <w:r w:rsidRPr="00F1209F">
        <w:rPr>
          <w:rFonts w:ascii="Times New Roman" w:hAnsi="Times New Roman"/>
          <w:sz w:val="28"/>
          <w:szCs w:val="28"/>
          <w:lang w:eastAsia="ar-SA"/>
        </w:rPr>
        <w:t xml:space="preserve"> об областном бюджете</w:t>
      </w:r>
      <w:r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F1209F">
        <w:rPr>
          <w:rFonts w:ascii="Times New Roman" w:hAnsi="Times New Roman"/>
          <w:sz w:val="28"/>
          <w:szCs w:val="28"/>
          <w:lang w:eastAsia="ar-SA"/>
        </w:rPr>
        <w:t>(137 986 005,7 тыс. рублей). Расходы исполн</w:t>
      </w:r>
      <w:r w:rsidRPr="00F1209F">
        <w:rPr>
          <w:rFonts w:ascii="Times New Roman" w:hAnsi="Times New Roman"/>
          <w:sz w:val="28"/>
          <w:szCs w:val="28"/>
          <w:lang w:eastAsia="ar-SA"/>
        </w:rPr>
        <w:t>е</w:t>
      </w:r>
      <w:r w:rsidRPr="00F1209F">
        <w:rPr>
          <w:rFonts w:ascii="Times New Roman" w:hAnsi="Times New Roman"/>
          <w:sz w:val="28"/>
          <w:szCs w:val="28"/>
          <w:lang w:eastAsia="ar-SA"/>
        </w:rPr>
        <w:t xml:space="preserve">ны в объеме 139 092 642,1 тыс. рублей, что составило 97,2% относительно </w:t>
      </w:r>
      <w:r>
        <w:rPr>
          <w:rFonts w:ascii="Times New Roman" w:hAnsi="Times New Roman"/>
          <w:sz w:val="28"/>
          <w:szCs w:val="28"/>
          <w:lang w:eastAsia="ar-SA"/>
        </w:rPr>
        <w:t>общего</w:t>
      </w:r>
      <w:r w:rsidRPr="00F1209F">
        <w:rPr>
          <w:rFonts w:ascii="Times New Roman" w:hAnsi="Times New Roman"/>
          <w:sz w:val="28"/>
          <w:szCs w:val="28"/>
          <w:lang w:eastAsia="ar-SA"/>
        </w:rPr>
        <w:t xml:space="preserve"> объема расход</w:t>
      </w:r>
      <w:r>
        <w:rPr>
          <w:rFonts w:ascii="Times New Roman" w:hAnsi="Times New Roman"/>
          <w:sz w:val="28"/>
          <w:szCs w:val="28"/>
          <w:lang w:eastAsia="ar-SA"/>
        </w:rPr>
        <w:t>ов</w:t>
      </w:r>
      <w:r w:rsidRPr="00F1209F">
        <w:rPr>
          <w:rFonts w:ascii="Times New Roman" w:hAnsi="Times New Roman"/>
          <w:sz w:val="28"/>
          <w:szCs w:val="28"/>
          <w:lang w:eastAsia="ar-SA"/>
        </w:rPr>
        <w:t xml:space="preserve">, </w:t>
      </w:r>
      <w:r>
        <w:rPr>
          <w:rFonts w:ascii="Times New Roman" w:hAnsi="Times New Roman"/>
          <w:sz w:val="28"/>
          <w:szCs w:val="28"/>
          <w:lang w:eastAsia="ar-SA"/>
        </w:rPr>
        <w:t xml:space="preserve">установленного окончательной редакцией </w:t>
      </w:r>
      <w:r w:rsidRPr="00F1209F">
        <w:rPr>
          <w:rFonts w:ascii="Times New Roman" w:hAnsi="Times New Roman"/>
          <w:sz w:val="28"/>
          <w:szCs w:val="28"/>
          <w:lang w:eastAsia="ar-SA"/>
        </w:rPr>
        <w:t>Закон</w:t>
      </w:r>
      <w:r>
        <w:rPr>
          <w:rFonts w:ascii="Times New Roman" w:hAnsi="Times New Roman"/>
          <w:sz w:val="28"/>
          <w:szCs w:val="28"/>
          <w:lang w:eastAsia="ar-SA"/>
        </w:rPr>
        <w:t>а</w:t>
      </w:r>
      <w:r w:rsidRPr="00F1209F">
        <w:rPr>
          <w:rFonts w:ascii="Times New Roman" w:hAnsi="Times New Roman"/>
          <w:sz w:val="28"/>
          <w:szCs w:val="28"/>
          <w:lang w:eastAsia="ar-SA"/>
        </w:rPr>
        <w:t xml:space="preserve"> об областном бюджете (</w:t>
      </w:r>
      <w:r w:rsidRPr="00F1209F">
        <w:rPr>
          <w:rFonts w:ascii="Times New Roman" w:hAnsi="Times New Roman" w:cs="Times New Roman"/>
          <w:sz w:val="28"/>
          <w:szCs w:val="28"/>
        </w:rPr>
        <w:t>143 107 187,9 </w:t>
      </w:r>
      <w:r w:rsidRPr="00F1209F">
        <w:rPr>
          <w:rFonts w:ascii="Times New Roman" w:hAnsi="Times New Roman"/>
          <w:sz w:val="28"/>
          <w:szCs w:val="28"/>
          <w:lang w:eastAsia="ar-SA"/>
        </w:rPr>
        <w:t>тыс. руб</w:t>
      </w:r>
      <w:r>
        <w:rPr>
          <w:rFonts w:ascii="Times New Roman" w:hAnsi="Times New Roman"/>
          <w:sz w:val="28"/>
          <w:szCs w:val="28"/>
          <w:lang w:eastAsia="ar-SA"/>
        </w:rPr>
        <w:t>лей).</w:t>
      </w:r>
      <w:r w:rsidRPr="003F46E9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Областной бюджет за 2022 год исполнен с </w:t>
      </w:r>
      <w:r w:rsidRPr="00F11408">
        <w:rPr>
          <w:rFonts w:ascii="Times New Roman" w:eastAsia="Times New Roman" w:hAnsi="Times New Roman" w:cs="Times New Roman"/>
          <w:sz w:val="28"/>
          <w:szCs w:val="28"/>
        </w:rPr>
        <w:t>профицитом</w:t>
      </w:r>
      <w:r w:rsidRPr="0087135F">
        <w:rPr>
          <w:rFonts w:ascii="Times New Roman" w:eastAsia="Times New Roman" w:hAnsi="Times New Roman" w:cs="Times New Roman"/>
          <w:b/>
          <w:sz w:val="28"/>
          <w:szCs w:val="28"/>
        </w:rPr>
        <w:t>,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 превышение доходов над расходами </w:t>
      </w:r>
      <w:r>
        <w:rPr>
          <w:rFonts w:ascii="Times New Roman" w:eastAsia="Times New Roman" w:hAnsi="Times New Roman" w:cs="Times New Roman"/>
          <w:sz w:val="28"/>
          <w:szCs w:val="28"/>
        </w:rPr>
        <w:t>сост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вило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 3 817 879,4 тыс. рублей</w:t>
      </w:r>
      <w:r w:rsidRPr="00A94512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Pr="0087135F">
        <w:rPr>
          <w:rFonts w:ascii="Times New Roman" w:hAnsi="Times New Roman" w:cs="Courier New"/>
          <w:sz w:val="28"/>
          <w:szCs w:val="28"/>
        </w:rPr>
        <w:t>Закон</w:t>
      </w:r>
      <w:r>
        <w:rPr>
          <w:rFonts w:ascii="Times New Roman" w:hAnsi="Times New Roman" w:cs="Courier New"/>
          <w:sz w:val="28"/>
          <w:szCs w:val="28"/>
        </w:rPr>
        <w:t>ом</w:t>
      </w:r>
      <w:r w:rsidRPr="0087135F">
        <w:rPr>
          <w:rFonts w:ascii="Times New Roman" w:hAnsi="Times New Roman" w:cs="Courier New"/>
          <w:sz w:val="28"/>
          <w:szCs w:val="28"/>
        </w:rPr>
        <w:t xml:space="preserve"> об областном бюджете </w:t>
      </w:r>
      <w:r>
        <w:rPr>
          <w:rFonts w:ascii="Times New Roman" w:hAnsi="Times New Roman" w:cs="Courier New"/>
          <w:sz w:val="28"/>
          <w:szCs w:val="28"/>
        </w:rPr>
        <w:t>в окончател</w:t>
      </w:r>
      <w:r>
        <w:rPr>
          <w:rFonts w:ascii="Times New Roman" w:hAnsi="Times New Roman" w:cs="Courier New"/>
          <w:sz w:val="28"/>
          <w:szCs w:val="28"/>
        </w:rPr>
        <w:t>ь</w:t>
      </w:r>
      <w:r>
        <w:rPr>
          <w:rFonts w:ascii="Times New Roman" w:hAnsi="Times New Roman" w:cs="Courier New"/>
          <w:sz w:val="28"/>
          <w:szCs w:val="28"/>
        </w:rPr>
        <w:t xml:space="preserve">ной редакции утвержден дефицит </w:t>
      </w:r>
      <w:r w:rsidRPr="0087135F">
        <w:rPr>
          <w:rFonts w:ascii="Times New Roman" w:hAnsi="Times New Roman" w:cs="Courier New"/>
          <w:sz w:val="28"/>
          <w:szCs w:val="28"/>
        </w:rPr>
        <w:t>в размере 5 121 182,2 тыс. рублей</w:t>
      </w:r>
      <w:r>
        <w:rPr>
          <w:rFonts w:ascii="Times New Roman" w:hAnsi="Times New Roman" w:cs="Courier New"/>
          <w:sz w:val="28"/>
          <w:szCs w:val="28"/>
        </w:rPr>
        <w:t>).</w:t>
      </w:r>
    </w:p>
    <w:p w:rsidR="00E604B6" w:rsidRDefault="00E604B6" w:rsidP="00392D4B">
      <w:pPr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highlight w:val="lightGray"/>
          <w:lang w:eastAsia="ar-SA"/>
        </w:rPr>
      </w:pPr>
    </w:p>
    <w:p w:rsidR="00E604B6" w:rsidRDefault="00E604B6" w:rsidP="00392D4B">
      <w:pPr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highlight w:val="lightGray"/>
          <w:lang w:eastAsia="ar-SA"/>
        </w:rPr>
      </w:pPr>
    </w:p>
    <w:p w:rsidR="00025732" w:rsidRDefault="00025732" w:rsidP="00392D4B">
      <w:pPr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highlight w:val="lightGray"/>
          <w:lang w:eastAsia="ar-SA"/>
        </w:rPr>
      </w:pPr>
    </w:p>
    <w:p w:rsidR="00025732" w:rsidRDefault="00025732" w:rsidP="00392D4B">
      <w:pPr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highlight w:val="lightGray"/>
          <w:lang w:eastAsia="ar-SA"/>
        </w:rPr>
      </w:pPr>
    </w:p>
    <w:p w:rsidR="00025732" w:rsidRDefault="00025732" w:rsidP="00392D4B">
      <w:pPr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highlight w:val="lightGray"/>
          <w:lang w:eastAsia="ar-SA"/>
        </w:rPr>
      </w:pPr>
    </w:p>
    <w:p w:rsidR="00025732" w:rsidRDefault="00025732" w:rsidP="00392D4B">
      <w:pPr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highlight w:val="lightGray"/>
          <w:lang w:eastAsia="ar-SA"/>
        </w:rPr>
      </w:pPr>
    </w:p>
    <w:p w:rsidR="00E604B6" w:rsidRDefault="00E604B6" w:rsidP="00392D4B">
      <w:pPr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highlight w:val="lightGray"/>
          <w:lang w:eastAsia="ar-SA"/>
        </w:rPr>
      </w:pPr>
    </w:p>
    <w:p w:rsidR="00392D4B" w:rsidRPr="0070651E" w:rsidRDefault="00E604B6" w:rsidP="00392D4B">
      <w:pPr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lang w:eastAsia="ar-SA"/>
        </w:rPr>
      </w:pPr>
      <w:r w:rsidRPr="00665216">
        <w:rPr>
          <w:rFonts w:ascii="Times New Roman" w:hAnsi="Times New Roman"/>
          <w:sz w:val="28"/>
          <w:szCs w:val="28"/>
          <w:lang w:eastAsia="ar-SA"/>
        </w:rPr>
        <w:lastRenderedPageBreak/>
        <w:t>Д</w:t>
      </w:r>
      <w:r w:rsidR="00392D4B" w:rsidRPr="00665216">
        <w:rPr>
          <w:rFonts w:ascii="Times New Roman" w:hAnsi="Times New Roman"/>
          <w:sz w:val="28"/>
          <w:szCs w:val="28"/>
          <w:lang w:eastAsia="ar-SA"/>
        </w:rPr>
        <w:t xml:space="preserve">иаграмма </w:t>
      </w:r>
      <w:r w:rsidR="00665216" w:rsidRPr="00665216">
        <w:rPr>
          <w:rFonts w:ascii="Times New Roman" w:hAnsi="Times New Roman"/>
          <w:sz w:val="28"/>
          <w:szCs w:val="28"/>
          <w:lang w:eastAsia="ar-SA"/>
        </w:rPr>
        <w:t>1</w:t>
      </w:r>
    </w:p>
    <w:p w:rsidR="00392D4B" w:rsidRPr="00352BD3" w:rsidRDefault="00392D4B" w:rsidP="00392D4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highlight w:val="yellow"/>
          <w:lang w:eastAsia="ar-SA"/>
        </w:rPr>
      </w:pPr>
      <w:r w:rsidRPr="001555B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65426" cy="2662517"/>
            <wp:effectExtent l="19050" t="0" r="1874" b="0"/>
            <wp:docPr id="1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6899" cy="2679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92D4B" w:rsidRPr="00C50799" w:rsidRDefault="00392D4B" w:rsidP="00392D4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Courier New"/>
          <w:sz w:val="28"/>
          <w:szCs w:val="28"/>
        </w:rPr>
      </w:pPr>
      <w:r w:rsidRPr="0005042B">
        <w:rPr>
          <w:rFonts w:ascii="Times New Roman" w:hAnsi="Times New Roman" w:cs="Times New Roman"/>
          <w:sz w:val="28"/>
          <w:szCs w:val="28"/>
          <w:lang w:eastAsia="ar-SA"/>
        </w:rPr>
        <w:t>Первоначальная редакция Закона об областном бюджете предусматр</w:t>
      </w:r>
      <w:r w:rsidRPr="0005042B">
        <w:rPr>
          <w:rFonts w:ascii="Times New Roman" w:hAnsi="Times New Roman" w:cs="Times New Roman"/>
          <w:sz w:val="28"/>
          <w:szCs w:val="28"/>
          <w:lang w:eastAsia="ar-SA"/>
        </w:rPr>
        <w:t>и</w:t>
      </w:r>
      <w:r w:rsidRPr="0005042B">
        <w:rPr>
          <w:rFonts w:ascii="Times New Roman" w:hAnsi="Times New Roman" w:cs="Times New Roman"/>
          <w:sz w:val="28"/>
          <w:szCs w:val="28"/>
          <w:lang w:eastAsia="ar-SA"/>
        </w:rPr>
        <w:t xml:space="preserve">вает </w:t>
      </w:r>
      <w:r w:rsidRPr="0005042B">
        <w:rPr>
          <w:rFonts w:ascii="Times New Roman" w:hAnsi="Times New Roman"/>
          <w:sz w:val="28"/>
          <w:szCs w:val="28"/>
          <w:lang w:eastAsia="ar-SA"/>
        </w:rPr>
        <w:t>прогнозируемый общий объем доходов</w:t>
      </w:r>
      <w:r w:rsidRPr="0005042B">
        <w:rPr>
          <w:rFonts w:ascii="Times New Roman" w:hAnsi="Times New Roman" w:cs="Times New Roman"/>
          <w:sz w:val="28"/>
          <w:szCs w:val="28"/>
          <w:lang w:eastAsia="ar-SA"/>
        </w:rPr>
        <w:t xml:space="preserve"> в сумме </w:t>
      </w:r>
      <w:r w:rsidRPr="0005042B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05042B">
        <w:rPr>
          <w:rFonts w:ascii="Times New Roman" w:hAnsi="Times New Roman" w:cs="Times New Roman"/>
          <w:sz w:val="28"/>
          <w:szCs w:val="28"/>
        </w:rPr>
        <w:t>7 339 711,9</w:t>
      </w:r>
      <w:r w:rsidRPr="0005042B">
        <w:rPr>
          <w:rFonts w:ascii="Times New Roman" w:hAnsi="Times New Roman" w:cs="Times New Roman"/>
          <w:sz w:val="28"/>
          <w:szCs w:val="28"/>
          <w:lang w:eastAsia="ar-SA"/>
        </w:rPr>
        <w:t> тыс. ру</w:t>
      </w:r>
      <w:r w:rsidRPr="0005042B">
        <w:rPr>
          <w:rFonts w:ascii="Times New Roman" w:hAnsi="Times New Roman" w:cs="Times New Roman"/>
          <w:sz w:val="28"/>
          <w:szCs w:val="28"/>
          <w:lang w:eastAsia="ar-SA"/>
        </w:rPr>
        <w:t>б</w:t>
      </w:r>
      <w:r w:rsidRPr="0005042B">
        <w:rPr>
          <w:rFonts w:ascii="Times New Roman" w:hAnsi="Times New Roman" w:cs="Times New Roman"/>
          <w:sz w:val="28"/>
          <w:szCs w:val="28"/>
          <w:lang w:eastAsia="ar-SA"/>
        </w:rPr>
        <w:t xml:space="preserve">лей, общий объем расходов – </w:t>
      </w:r>
      <w:r w:rsidRPr="0005042B">
        <w:rPr>
          <w:rFonts w:ascii="Times New Roman" w:hAnsi="Times New Roman" w:cs="Times New Roman"/>
          <w:sz w:val="28"/>
          <w:szCs w:val="28"/>
        </w:rPr>
        <w:t xml:space="preserve">126 720 661,1 тыс. рублей, </w:t>
      </w:r>
      <w:r w:rsidRPr="0005042B">
        <w:rPr>
          <w:rFonts w:ascii="Times New Roman" w:hAnsi="Times New Roman" w:cs="Times New Roman"/>
          <w:sz w:val="28"/>
          <w:szCs w:val="28"/>
          <w:lang w:eastAsia="ar-SA"/>
        </w:rPr>
        <w:t xml:space="preserve">дефицит областного бюджета </w:t>
      </w:r>
      <w:r>
        <w:rPr>
          <w:rFonts w:ascii="Times New Roman" w:hAnsi="Times New Roman" w:cs="Times New Roman"/>
          <w:sz w:val="28"/>
          <w:szCs w:val="28"/>
          <w:lang w:eastAsia="ar-SA"/>
        </w:rPr>
        <w:t>–</w:t>
      </w:r>
      <w:r w:rsidRPr="0005042B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05042B">
        <w:rPr>
          <w:rFonts w:ascii="Times New Roman" w:hAnsi="Times New Roman" w:cs="Times New Roman"/>
          <w:sz w:val="28"/>
          <w:szCs w:val="28"/>
        </w:rPr>
        <w:t>9 380 949,2 тыс. рублей.</w:t>
      </w:r>
      <w:r w:rsidRPr="0005042B">
        <w:rPr>
          <w:lang w:eastAsia="ar-SA"/>
        </w:rPr>
        <w:t xml:space="preserve"> </w:t>
      </w:r>
      <w:r w:rsidRPr="003510D5">
        <w:rPr>
          <w:rFonts w:ascii="Times New Roman" w:hAnsi="Times New Roman" w:cs="Times New Roman"/>
          <w:sz w:val="28"/>
          <w:szCs w:val="28"/>
          <w:lang w:eastAsia="ar-SA"/>
        </w:rPr>
        <w:t>В течение года в Закон об обла</w:t>
      </w:r>
      <w:r w:rsidRPr="00C50799">
        <w:rPr>
          <w:rFonts w:ascii="Times New Roman" w:hAnsi="Times New Roman" w:cs="Times New Roman"/>
          <w:sz w:val="28"/>
          <w:szCs w:val="28"/>
          <w:lang w:eastAsia="ar-SA"/>
        </w:rPr>
        <w:t>стном бюджете трижды вносились изменения</w:t>
      </w:r>
      <w:r w:rsidRPr="00C50799">
        <w:rPr>
          <w:rFonts w:ascii="Times New Roman" w:hAnsi="Times New Roman" w:cs="Times New Roman"/>
          <w:sz w:val="28"/>
          <w:szCs w:val="28"/>
        </w:rPr>
        <w:t>, в результате которых общий объем доходов увеличился на 20 646 293,8 тыс. рублей (на 17,6%), по расходам – на 16 386 526,8 тыс. рублей (на 12,9%), дефицит областного бюджета снижен на 4 259 767,0 тыс. рублей</w:t>
      </w:r>
      <w:r w:rsidRPr="00C50799">
        <w:rPr>
          <w:rFonts w:ascii="Times New Roman" w:hAnsi="Times New Roman" w:cs="Courier New"/>
          <w:sz w:val="28"/>
          <w:szCs w:val="28"/>
        </w:rPr>
        <w:t xml:space="preserve"> (</w:t>
      </w:r>
      <w:proofErr w:type="gramStart"/>
      <w:r w:rsidRPr="00C50799">
        <w:rPr>
          <w:rFonts w:ascii="Times New Roman" w:hAnsi="Times New Roman" w:cs="Courier New"/>
          <w:sz w:val="28"/>
          <w:szCs w:val="28"/>
        </w:rPr>
        <w:t>на</w:t>
      </w:r>
      <w:proofErr w:type="gramEnd"/>
      <w:r w:rsidRPr="00C50799">
        <w:rPr>
          <w:rFonts w:ascii="Times New Roman" w:hAnsi="Times New Roman" w:cs="Courier New"/>
          <w:sz w:val="28"/>
          <w:szCs w:val="28"/>
        </w:rPr>
        <w:t xml:space="preserve"> 45,4%).</w:t>
      </w:r>
    </w:p>
    <w:p w:rsidR="00392D4B" w:rsidRPr="00C50799" w:rsidRDefault="00392D4B" w:rsidP="00392D4B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665216">
        <w:rPr>
          <w:rFonts w:ascii="Times New Roman" w:hAnsi="Times New Roman"/>
          <w:sz w:val="28"/>
          <w:szCs w:val="28"/>
        </w:rPr>
        <w:t>Диаграмма</w:t>
      </w:r>
      <w:r w:rsidR="00665216" w:rsidRPr="00665216">
        <w:rPr>
          <w:rFonts w:ascii="Times New Roman" w:hAnsi="Times New Roman"/>
          <w:sz w:val="28"/>
          <w:szCs w:val="28"/>
        </w:rPr>
        <w:t xml:space="preserve"> 2</w:t>
      </w:r>
    </w:p>
    <w:p w:rsidR="00392D4B" w:rsidRDefault="00392D4B" w:rsidP="00392D4B">
      <w:pPr>
        <w:pStyle w:val="ConsPlusNormal"/>
        <w:spacing w:after="120"/>
        <w:ind w:firstLine="0"/>
        <w:jc w:val="center"/>
        <w:rPr>
          <w:highlight w:val="yellow"/>
        </w:rPr>
      </w:pPr>
      <w:r w:rsidRPr="005142DC">
        <w:rPr>
          <w:noProof/>
        </w:rPr>
        <w:drawing>
          <wp:inline distT="0" distB="0" distL="0" distR="0">
            <wp:extent cx="5148970" cy="2841812"/>
            <wp:effectExtent l="19050" t="0" r="0" b="0"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369" cy="28447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92D4B" w:rsidRPr="00352BD3" w:rsidRDefault="00392D4B" w:rsidP="00392D4B">
      <w:pPr>
        <w:spacing w:after="0" w:line="240" w:lineRule="auto"/>
        <w:jc w:val="center"/>
        <w:rPr>
          <w:color w:val="FF0000"/>
          <w:sz w:val="2"/>
          <w:szCs w:val="2"/>
          <w:highlight w:val="yellow"/>
          <w:lang w:eastAsia="ar-SA"/>
        </w:rPr>
      </w:pPr>
    </w:p>
    <w:p w:rsidR="00392D4B" w:rsidRPr="00165384" w:rsidRDefault="00392D4B" w:rsidP="00392D4B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9C6C15">
        <w:rPr>
          <w:rFonts w:ascii="Times New Roman" w:hAnsi="Times New Roman"/>
          <w:sz w:val="28"/>
          <w:szCs w:val="28"/>
          <w:lang w:eastAsia="ar-SA"/>
        </w:rPr>
        <w:t xml:space="preserve">Основные показатели исполнения областного бюджета в 2022 году приведены в </w:t>
      </w:r>
      <w:r w:rsidRPr="00165384">
        <w:rPr>
          <w:rFonts w:ascii="Times New Roman" w:hAnsi="Times New Roman"/>
          <w:sz w:val="28"/>
          <w:szCs w:val="28"/>
          <w:lang w:eastAsia="ar-SA"/>
        </w:rPr>
        <w:t>приложении </w:t>
      </w:r>
      <w:r w:rsidR="00165384" w:rsidRPr="00165384">
        <w:rPr>
          <w:rFonts w:ascii="Times New Roman" w:hAnsi="Times New Roman"/>
          <w:sz w:val="28"/>
          <w:szCs w:val="28"/>
          <w:lang w:eastAsia="ar-SA"/>
        </w:rPr>
        <w:t>2</w:t>
      </w:r>
      <w:r w:rsidRPr="00165384">
        <w:rPr>
          <w:rFonts w:ascii="Times New Roman" w:hAnsi="Times New Roman"/>
          <w:sz w:val="28"/>
          <w:szCs w:val="28"/>
          <w:lang w:eastAsia="ar-SA"/>
        </w:rPr>
        <w:t xml:space="preserve"> к заключению.</w:t>
      </w:r>
    </w:p>
    <w:p w:rsidR="00392D4B" w:rsidRPr="007C2E36" w:rsidRDefault="00392D4B" w:rsidP="00392D4B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165384">
        <w:rPr>
          <w:rFonts w:ascii="Times New Roman" w:hAnsi="Times New Roman" w:cs="Times New Roman"/>
          <w:sz w:val="28"/>
          <w:szCs w:val="28"/>
          <w:lang w:eastAsia="ar-SA"/>
        </w:rPr>
        <w:t xml:space="preserve">Исполнение </w:t>
      </w:r>
      <w:r w:rsidRPr="00165384">
        <w:rPr>
          <w:rFonts w:ascii="Times New Roman" w:hAnsi="Times New Roman"/>
          <w:sz w:val="28"/>
          <w:szCs w:val="28"/>
          <w:lang w:eastAsia="ar-SA"/>
        </w:rPr>
        <w:t>в 2022 году</w:t>
      </w:r>
      <w:r w:rsidRPr="00165384">
        <w:rPr>
          <w:rFonts w:ascii="Times New Roman" w:hAnsi="Times New Roman" w:cs="Times New Roman"/>
          <w:sz w:val="28"/>
          <w:szCs w:val="28"/>
          <w:lang w:eastAsia="ar-SA"/>
        </w:rPr>
        <w:t xml:space="preserve"> некоторых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показателей</w:t>
      </w:r>
      <w:r w:rsidRPr="007C2E36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ar-SA"/>
        </w:rPr>
        <w:t>социально экономич</w:t>
      </w:r>
      <w:r>
        <w:rPr>
          <w:rFonts w:ascii="Times New Roman" w:hAnsi="Times New Roman" w:cs="Times New Roman"/>
          <w:sz w:val="28"/>
          <w:szCs w:val="28"/>
          <w:lang w:eastAsia="ar-SA"/>
        </w:rPr>
        <w:t>е</w:t>
      </w:r>
      <w:r>
        <w:rPr>
          <w:rFonts w:ascii="Times New Roman" w:hAnsi="Times New Roman" w:cs="Times New Roman"/>
          <w:sz w:val="28"/>
          <w:szCs w:val="28"/>
          <w:lang w:eastAsia="ar-SA"/>
        </w:rPr>
        <w:t>ского развития Оренбургской области</w:t>
      </w:r>
      <w:r w:rsidRPr="007C2E36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7C2E36">
        <w:rPr>
          <w:rFonts w:ascii="Times New Roman" w:hAnsi="Times New Roman"/>
          <w:sz w:val="28"/>
          <w:szCs w:val="28"/>
          <w:lang w:eastAsia="ar-SA"/>
        </w:rPr>
        <w:t>характеризуется следующими данн</w:t>
      </w:r>
      <w:r w:rsidRPr="007C2E36">
        <w:rPr>
          <w:rFonts w:ascii="Times New Roman" w:hAnsi="Times New Roman"/>
          <w:sz w:val="28"/>
          <w:szCs w:val="28"/>
          <w:lang w:eastAsia="ar-SA"/>
        </w:rPr>
        <w:t>ы</w:t>
      </w:r>
      <w:r w:rsidRPr="007C2E36">
        <w:rPr>
          <w:rFonts w:ascii="Times New Roman" w:hAnsi="Times New Roman"/>
          <w:sz w:val="28"/>
          <w:szCs w:val="28"/>
          <w:lang w:eastAsia="ar-SA"/>
        </w:rPr>
        <w:t>ми.</w:t>
      </w:r>
    </w:p>
    <w:p w:rsidR="00392D4B" w:rsidRPr="00846176" w:rsidRDefault="00392D4B" w:rsidP="00392D4B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846176">
        <w:rPr>
          <w:rFonts w:ascii="Times New Roman" w:hAnsi="Times New Roman"/>
          <w:sz w:val="28"/>
          <w:szCs w:val="28"/>
          <w:lang w:eastAsia="ar-SA"/>
        </w:rPr>
        <w:t xml:space="preserve">В 2022 году российская экономика функционировала на фоне резких изменений внешних условий и значительной степени неопределенности, что </w:t>
      </w:r>
      <w:r w:rsidRPr="00846176">
        <w:rPr>
          <w:rFonts w:ascii="Times New Roman" w:hAnsi="Times New Roman"/>
          <w:sz w:val="28"/>
          <w:szCs w:val="28"/>
          <w:lang w:eastAsia="ar-SA"/>
        </w:rPr>
        <w:lastRenderedPageBreak/>
        <w:t>привело к сокращению и трансформации внешнеторговых потоков и ужест</w:t>
      </w:r>
      <w:r w:rsidRPr="00846176">
        <w:rPr>
          <w:rFonts w:ascii="Times New Roman" w:hAnsi="Times New Roman"/>
          <w:sz w:val="28"/>
          <w:szCs w:val="28"/>
          <w:lang w:eastAsia="ar-SA"/>
        </w:rPr>
        <w:t>о</w:t>
      </w:r>
      <w:r w:rsidRPr="00846176">
        <w:rPr>
          <w:rFonts w:ascii="Times New Roman" w:hAnsi="Times New Roman"/>
          <w:sz w:val="28"/>
          <w:szCs w:val="28"/>
          <w:lang w:eastAsia="ar-SA"/>
        </w:rPr>
        <w:t>чению денежно-кредитной политики. Однако российская экономика показала высокую степень устойчивости к внешнему давлению, что отразилось в меньшем, чем ожидалось, снижении или замедлении роста основных соц</w:t>
      </w:r>
      <w:r w:rsidRPr="00846176">
        <w:rPr>
          <w:rFonts w:ascii="Times New Roman" w:hAnsi="Times New Roman"/>
          <w:sz w:val="28"/>
          <w:szCs w:val="28"/>
          <w:lang w:eastAsia="ar-SA"/>
        </w:rPr>
        <w:t>и</w:t>
      </w:r>
      <w:r w:rsidRPr="00846176">
        <w:rPr>
          <w:rFonts w:ascii="Times New Roman" w:hAnsi="Times New Roman"/>
          <w:sz w:val="28"/>
          <w:szCs w:val="28"/>
          <w:lang w:eastAsia="ar-SA"/>
        </w:rPr>
        <w:t xml:space="preserve">ально-экономических показателей. </w:t>
      </w:r>
    </w:p>
    <w:p w:rsidR="00392D4B" w:rsidRDefault="00392D4B" w:rsidP="00392D4B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025BF9">
        <w:rPr>
          <w:rFonts w:ascii="Times New Roman" w:hAnsi="Times New Roman"/>
          <w:sz w:val="28"/>
          <w:szCs w:val="28"/>
          <w:lang w:eastAsia="ar-SA"/>
        </w:rPr>
        <w:t>Индекс промышленного производства в 2022 году составил 96,5% к предыдущему году.</w:t>
      </w:r>
      <w:r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025BF9">
        <w:rPr>
          <w:rFonts w:ascii="Times New Roman" w:hAnsi="Times New Roman"/>
          <w:sz w:val="28"/>
          <w:szCs w:val="28"/>
          <w:lang w:eastAsia="ar-SA"/>
        </w:rPr>
        <w:t xml:space="preserve">Снижение индекса промышленного производства в 2022 году произошло за счет ухудшения общей геополитической и экономической ситуации и, прежде всего, внешнего </w:t>
      </w:r>
      <w:proofErr w:type="spellStart"/>
      <w:r w:rsidRPr="00025BF9">
        <w:rPr>
          <w:rFonts w:ascii="Times New Roman" w:hAnsi="Times New Roman"/>
          <w:sz w:val="28"/>
          <w:szCs w:val="28"/>
          <w:lang w:eastAsia="ar-SA"/>
        </w:rPr>
        <w:t>санкционного</w:t>
      </w:r>
      <w:proofErr w:type="spellEnd"/>
      <w:r w:rsidRPr="00025BF9">
        <w:rPr>
          <w:rFonts w:ascii="Times New Roman" w:hAnsi="Times New Roman"/>
          <w:sz w:val="28"/>
          <w:szCs w:val="28"/>
          <w:lang w:eastAsia="ar-SA"/>
        </w:rPr>
        <w:t xml:space="preserve"> давления. </w:t>
      </w:r>
    </w:p>
    <w:p w:rsidR="00392D4B" w:rsidRDefault="00392D4B" w:rsidP="00392D4B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025BF9">
        <w:rPr>
          <w:rFonts w:ascii="Times New Roman" w:hAnsi="Times New Roman"/>
          <w:sz w:val="28"/>
          <w:szCs w:val="28"/>
          <w:lang w:eastAsia="ar-SA"/>
        </w:rPr>
        <w:t>Основной причиной снижения в отчетном периоде индекса произво</w:t>
      </w:r>
      <w:r w:rsidRPr="00025BF9">
        <w:rPr>
          <w:rFonts w:ascii="Times New Roman" w:hAnsi="Times New Roman"/>
          <w:sz w:val="28"/>
          <w:szCs w:val="28"/>
          <w:lang w:eastAsia="ar-SA"/>
        </w:rPr>
        <w:t>д</w:t>
      </w:r>
      <w:r w:rsidRPr="00025BF9">
        <w:rPr>
          <w:rFonts w:ascii="Times New Roman" w:hAnsi="Times New Roman"/>
          <w:sz w:val="28"/>
          <w:szCs w:val="28"/>
          <w:lang w:eastAsia="ar-SA"/>
        </w:rPr>
        <w:t xml:space="preserve">ства по виду деятельности «добыча полезных ископаемых» </w:t>
      </w:r>
      <w:r>
        <w:rPr>
          <w:rFonts w:ascii="Times New Roman" w:hAnsi="Times New Roman"/>
          <w:sz w:val="28"/>
          <w:szCs w:val="28"/>
          <w:lang w:eastAsia="ar-SA"/>
        </w:rPr>
        <w:t xml:space="preserve">(до 95,7%) </w:t>
      </w:r>
      <w:r w:rsidRPr="00025BF9">
        <w:rPr>
          <w:rFonts w:ascii="Times New Roman" w:hAnsi="Times New Roman"/>
          <w:sz w:val="28"/>
          <w:szCs w:val="28"/>
          <w:lang w:eastAsia="ar-SA"/>
        </w:rPr>
        <w:t>яв</w:t>
      </w:r>
      <w:r w:rsidRPr="00025BF9">
        <w:rPr>
          <w:rFonts w:ascii="Times New Roman" w:hAnsi="Times New Roman"/>
          <w:sz w:val="28"/>
          <w:szCs w:val="28"/>
          <w:lang w:eastAsia="ar-SA"/>
        </w:rPr>
        <w:t>и</w:t>
      </w:r>
      <w:r w:rsidRPr="00025BF9">
        <w:rPr>
          <w:rFonts w:ascii="Times New Roman" w:hAnsi="Times New Roman"/>
          <w:sz w:val="28"/>
          <w:szCs w:val="28"/>
          <w:lang w:eastAsia="ar-SA"/>
        </w:rPr>
        <w:t>лись санкции западных стран против российской нефти, которые серьезно осложнили продажу энергоносителей. Добыча нефти, включая газовый ко</w:t>
      </w:r>
      <w:r w:rsidRPr="00025BF9">
        <w:rPr>
          <w:rFonts w:ascii="Times New Roman" w:hAnsi="Times New Roman"/>
          <w:sz w:val="28"/>
          <w:szCs w:val="28"/>
          <w:lang w:eastAsia="ar-SA"/>
        </w:rPr>
        <w:t>н</w:t>
      </w:r>
      <w:r w:rsidRPr="00025BF9">
        <w:rPr>
          <w:rFonts w:ascii="Times New Roman" w:hAnsi="Times New Roman"/>
          <w:sz w:val="28"/>
          <w:szCs w:val="28"/>
          <w:lang w:eastAsia="ar-SA"/>
        </w:rPr>
        <w:t>денсат, снизилась в 2022 году против 2021 года на 3,0%, газа природно</w:t>
      </w:r>
      <w:r>
        <w:rPr>
          <w:rFonts w:ascii="Times New Roman" w:hAnsi="Times New Roman"/>
          <w:sz w:val="28"/>
          <w:szCs w:val="28"/>
          <w:lang w:eastAsia="ar-SA"/>
        </w:rPr>
        <w:t>го – на 7,6%</w:t>
      </w:r>
      <w:r w:rsidRPr="00025BF9">
        <w:rPr>
          <w:rFonts w:ascii="Times New Roman" w:hAnsi="Times New Roman"/>
          <w:sz w:val="28"/>
          <w:szCs w:val="28"/>
          <w:lang w:eastAsia="ar-SA"/>
        </w:rPr>
        <w:t>.</w:t>
      </w:r>
      <w:r>
        <w:rPr>
          <w:rFonts w:ascii="Times New Roman" w:hAnsi="Times New Roman"/>
          <w:sz w:val="28"/>
          <w:szCs w:val="28"/>
          <w:lang w:eastAsia="ar-SA"/>
        </w:rPr>
        <w:t xml:space="preserve"> </w:t>
      </w:r>
    </w:p>
    <w:p w:rsidR="00392D4B" w:rsidRPr="00025BF9" w:rsidRDefault="00392D4B" w:rsidP="00392D4B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19264E">
        <w:rPr>
          <w:rFonts w:ascii="Times New Roman" w:hAnsi="Times New Roman"/>
          <w:sz w:val="28"/>
          <w:szCs w:val="28"/>
          <w:lang w:eastAsia="ar-SA"/>
        </w:rPr>
        <w:t xml:space="preserve">Индекс производства </w:t>
      </w:r>
      <w:r>
        <w:rPr>
          <w:rFonts w:ascii="Times New Roman" w:hAnsi="Times New Roman"/>
          <w:sz w:val="28"/>
          <w:szCs w:val="28"/>
          <w:lang w:eastAsia="ar-SA"/>
        </w:rPr>
        <w:t>по виду деятельности «О</w:t>
      </w:r>
      <w:r w:rsidRPr="0019264E">
        <w:rPr>
          <w:rFonts w:ascii="Times New Roman" w:hAnsi="Times New Roman"/>
          <w:sz w:val="28"/>
          <w:szCs w:val="28"/>
          <w:lang w:eastAsia="ar-SA"/>
        </w:rPr>
        <w:t>брабатывающие прои</w:t>
      </w:r>
      <w:r w:rsidRPr="0019264E">
        <w:rPr>
          <w:rFonts w:ascii="Times New Roman" w:hAnsi="Times New Roman"/>
          <w:sz w:val="28"/>
          <w:szCs w:val="28"/>
          <w:lang w:eastAsia="ar-SA"/>
        </w:rPr>
        <w:t>з</w:t>
      </w:r>
      <w:r w:rsidRPr="0019264E">
        <w:rPr>
          <w:rFonts w:ascii="Times New Roman" w:hAnsi="Times New Roman"/>
          <w:sz w:val="28"/>
          <w:szCs w:val="28"/>
          <w:lang w:eastAsia="ar-SA"/>
        </w:rPr>
        <w:t>водства</w:t>
      </w:r>
      <w:r>
        <w:rPr>
          <w:rFonts w:ascii="Times New Roman" w:hAnsi="Times New Roman"/>
          <w:sz w:val="28"/>
          <w:szCs w:val="28"/>
          <w:lang w:eastAsia="ar-SA"/>
        </w:rPr>
        <w:t xml:space="preserve">» составил 99,4% к уровню предыдущего года. </w:t>
      </w:r>
      <w:r w:rsidRPr="0019264E">
        <w:rPr>
          <w:rFonts w:ascii="Times New Roman" w:hAnsi="Times New Roman"/>
          <w:sz w:val="28"/>
          <w:szCs w:val="28"/>
          <w:lang w:eastAsia="ar-SA"/>
        </w:rPr>
        <w:t>Снижение индекса производства произошло в основном на предприятиях металлургического комплекса, которые имеют наибольший удельный вес в данном виде де</w:t>
      </w:r>
      <w:r w:rsidRPr="0019264E">
        <w:rPr>
          <w:rFonts w:ascii="Times New Roman" w:hAnsi="Times New Roman"/>
          <w:sz w:val="28"/>
          <w:szCs w:val="28"/>
          <w:lang w:eastAsia="ar-SA"/>
        </w:rPr>
        <w:t>я</w:t>
      </w:r>
      <w:r w:rsidRPr="0019264E">
        <w:rPr>
          <w:rFonts w:ascii="Times New Roman" w:hAnsi="Times New Roman"/>
          <w:sz w:val="28"/>
          <w:szCs w:val="28"/>
          <w:lang w:eastAsia="ar-SA"/>
        </w:rPr>
        <w:t>тельности, а также на предприятиях по производству кокса и нефтепроду</w:t>
      </w:r>
      <w:r w:rsidRPr="0019264E">
        <w:rPr>
          <w:rFonts w:ascii="Times New Roman" w:hAnsi="Times New Roman"/>
          <w:sz w:val="28"/>
          <w:szCs w:val="28"/>
          <w:lang w:eastAsia="ar-SA"/>
        </w:rPr>
        <w:t>к</w:t>
      </w:r>
      <w:r w:rsidRPr="0019264E">
        <w:rPr>
          <w:rFonts w:ascii="Times New Roman" w:hAnsi="Times New Roman"/>
          <w:sz w:val="28"/>
          <w:szCs w:val="28"/>
          <w:lang w:eastAsia="ar-SA"/>
        </w:rPr>
        <w:t>тов.</w:t>
      </w:r>
    </w:p>
    <w:p w:rsidR="00392D4B" w:rsidRPr="00025BF9" w:rsidRDefault="00392D4B" w:rsidP="00392D4B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025BF9">
        <w:rPr>
          <w:rFonts w:ascii="Times New Roman" w:hAnsi="Times New Roman"/>
          <w:sz w:val="28"/>
          <w:szCs w:val="28"/>
          <w:lang w:eastAsia="ar-SA"/>
        </w:rPr>
        <w:t>Индекс производства продукции сельского хозяйства составил 136,9% к уровню предыдущего года.</w:t>
      </w:r>
      <w:r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025BF9">
        <w:rPr>
          <w:rFonts w:ascii="Times New Roman" w:hAnsi="Times New Roman"/>
          <w:sz w:val="28"/>
          <w:szCs w:val="28"/>
          <w:lang w:eastAsia="ar-SA"/>
        </w:rPr>
        <w:t>Рост продукции сельского хозяйства в осно</w:t>
      </w:r>
      <w:r w:rsidRPr="00025BF9">
        <w:rPr>
          <w:rFonts w:ascii="Times New Roman" w:hAnsi="Times New Roman"/>
          <w:sz w:val="28"/>
          <w:szCs w:val="28"/>
          <w:lang w:eastAsia="ar-SA"/>
        </w:rPr>
        <w:t>в</w:t>
      </w:r>
      <w:r w:rsidRPr="00025BF9">
        <w:rPr>
          <w:rFonts w:ascii="Times New Roman" w:hAnsi="Times New Roman"/>
          <w:sz w:val="28"/>
          <w:szCs w:val="28"/>
          <w:lang w:eastAsia="ar-SA"/>
        </w:rPr>
        <w:t>ном связан с увеличением индекса производства продукции растениеводства (164,4%).</w:t>
      </w:r>
    </w:p>
    <w:p w:rsidR="00392D4B" w:rsidRPr="00FF2285" w:rsidRDefault="00392D4B" w:rsidP="00392D4B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proofErr w:type="gramStart"/>
      <w:r w:rsidRPr="00FF2285">
        <w:rPr>
          <w:rFonts w:ascii="Times New Roman" w:hAnsi="Times New Roman"/>
          <w:sz w:val="28"/>
          <w:szCs w:val="28"/>
          <w:lang w:eastAsia="ar-SA"/>
        </w:rPr>
        <w:t>В 2022 году наблюдается увеличение инвестиций в основной капитал относительно 2021 года и прогнозных показателей, индекс физического об</w:t>
      </w:r>
      <w:r w:rsidRPr="00FF2285">
        <w:rPr>
          <w:rFonts w:ascii="Times New Roman" w:hAnsi="Times New Roman"/>
          <w:sz w:val="28"/>
          <w:szCs w:val="28"/>
          <w:lang w:eastAsia="ar-SA"/>
        </w:rPr>
        <w:t>ъ</w:t>
      </w:r>
      <w:r w:rsidRPr="00FF2285">
        <w:rPr>
          <w:rFonts w:ascii="Times New Roman" w:hAnsi="Times New Roman"/>
          <w:sz w:val="28"/>
          <w:szCs w:val="28"/>
          <w:lang w:eastAsia="ar-SA"/>
        </w:rPr>
        <w:t>ема инвестиций составил 104,6%. Рост инвестиций отмечается по следу</w:t>
      </w:r>
      <w:r w:rsidRPr="00FF2285">
        <w:rPr>
          <w:rFonts w:ascii="Times New Roman" w:hAnsi="Times New Roman"/>
          <w:sz w:val="28"/>
          <w:szCs w:val="28"/>
          <w:lang w:eastAsia="ar-SA"/>
        </w:rPr>
        <w:t>ю</w:t>
      </w:r>
      <w:r w:rsidRPr="00FF2285">
        <w:rPr>
          <w:rFonts w:ascii="Times New Roman" w:hAnsi="Times New Roman"/>
          <w:sz w:val="28"/>
          <w:szCs w:val="28"/>
          <w:lang w:eastAsia="ar-SA"/>
        </w:rPr>
        <w:t>щим видам деятельности: транспортировка и хранение – на 36,6%, образов</w:t>
      </w:r>
      <w:r w:rsidRPr="00FF2285">
        <w:rPr>
          <w:rFonts w:ascii="Times New Roman" w:hAnsi="Times New Roman"/>
          <w:sz w:val="28"/>
          <w:szCs w:val="28"/>
          <w:lang w:eastAsia="ar-SA"/>
        </w:rPr>
        <w:t>а</w:t>
      </w:r>
      <w:r w:rsidRPr="00FF2285">
        <w:rPr>
          <w:rFonts w:ascii="Times New Roman" w:hAnsi="Times New Roman"/>
          <w:sz w:val="28"/>
          <w:szCs w:val="28"/>
          <w:lang w:eastAsia="ar-SA"/>
        </w:rPr>
        <w:t>ние – на 24,0%, обрабатывающие производства – на 19,7%, профессионал</w:t>
      </w:r>
      <w:r w:rsidRPr="00FF2285">
        <w:rPr>
          <w:rFonts w:ascii="Times New Roman" w:hAnsi="Times New Roman"/>
          <w:sz w:val="28"/>
          <w:szCs w:val="28"/>
          <w:lang w:eastAsia="ar-SA"/>
        </w:rPr>
        <w:t>ь</w:t>
      </w:r>
      <w:r w:rsidRPr="00FF2285">
        <w:rPr>
          <w:rFonts w:ascii="Times New Roman" w:hAnsi="Times New Roman"/>
          <w:sz w:val="28"/>
          <w:szCs w:val="28"/>
          <w:lang w:eastAsia="ar-SA"/>
        </w:rPr>
        <w:t>ная, научная и техническая деятельность – на 17,3%, административная де</w:t>
      </w:r>
      <w:r w:rsidRPr="00FF2285">
        <w:rPr>
          <w:rFonts w:ascii="Times New Roman" w:hAnsi="Times New Roman"/>
          <w:sz w:val="28"/>
          <w:szCs w:val="28"/>
          <w:lang w:eastAsia="ar-SA"/>
        </w:rPr>
        <w:t>я</w:t>
      </w:r>
      <w:r w:rsidRPr="00FF2285">
        <w:rPr>
          <w:rFonts w:ascii="Times New Roman" w:hAnsi="Times New Roman"/>
          <w:sz w:val="28"/>
          <w:szCs w:val="28"/>
          <w:lang w:eastAsia="ar-SA"/>
        </w:rPr>
        <w:t>тельность и сопутствующие дополнительные услуги – на 10,0%, здравоохр</w:t>
      </w:r>
      <w:r w:rsidRPr="00FF2285">
        <w:rPr>
          <w:rFonts w:ascii="Times New Roman" w:hAnsi="Times New Roman"/>
          <w:sz w:val="28"/>
          <w:szCs w:val="28"/>
          <w:lang w:eastAsia="ar-SA"/>
        </w:rPr>
        <w:t>а</w:t>
      </w:r>
      <w:r w:rsidRPr="00FF2285">
        <w:rPr>
          <w:rFonts w:ascii="Times New Roman" w:hAnsi="Times New Roman"/>
          <w:sz w:val="28"/>
          <w:szCs w:val="28"/>
          <w:lang w:eastAsia="ar-SA"/>
        </w:rPr>
        <w:t>нение и социальные услуги – на</w:t>
      </w:r>
      <w:proofErr w:type="gramEnd"/>
      <w:r w:rsidRPr="00FF2285">
        <w:rPr>
          <w:rFonts w:ascii="Times New Roman" w:hAnsi="Times New Roman"/>
          <w:sz w:val="28"/>
          <w:szCs w:val="28"/>
          <w:lang w:eastAsia="ar-SA"/>
        </w:rPr>
        <w:t xml:space="preserve"> 9,5%, добыча полезных ископаемых – на 5,4% (в нефтедобывающих компаниях).</w:t>
      </w:r>
    </w:p>
    <w:p w:rsidR="00392D4B" w:rsidRDefault="00392D4B" w:rsidP="00392D4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D6716E">
        <w:rPr>
          <w:rFonts w:ascii="Times New Roman" w:hAnsi="Times New Roman"/>
          <w:sz w:val="28"/>
          <w:szCs w:val="28"/>
          <w:lang w:eastAsia="ar-SA"/>
        </w:rPr>
        <w:t xml:space="preserve">Индекс физического объема оборота розничной торговли составил 93,3% </w:t>
      </w:r>
      <w:r>
        <w:rPr>
          <w:rFonts w:ascii="Times New Roman" w:hAnsi="Times New Roman"/>
          <w:sz w:val="28"/>
          <w:szCs w:val="28"/>
          <w:lang w:eastAsia="ar-SA"/>
        </w:rPr>
        <w:t>к уровню предыдущего года</w:t>
      </w:r>
      <w:r w:rsidRPr="004F58B0">
        <w:rPr>
          <w:rFonts w:ascii="Times New Roman" w:hAnsi="Times New Roman"/>
          <w:sz w:val="28"/>
          <w:szCs w:val="28"/>
          <w:lang w:eastAsia="ar-SA"/>
        </w:rPr>
        <w:t xml:space="preserve">. На ситуацию повлияло падение курса рубля в конце первого квартала 2022 года. </w:t>
      </w:r>
      <w:r>
        <w:rPr>
          <w:rFonts w:ascii="Times New Roman" w:hAnsi="Times New Roman"/>
          <w:sz w:val="28"/>
          <w:szCs w:val="28"/>
          <w:lang w:eastAsia="ar-SA"/>
        </w:rPr>
        <w:t>Р</w:t>
      </w:r>
      <w:r w:rsidRPr="004F58B0">
        <w:rPr>
          <w:rFonts w:ascii="Times New Roman" w:hAnsi="Times New Roman"/>
          <w:sz w:val="28"/>
          <w:szCs w:val="28"/>
          <w:lang w:eastAsia="ar-SA"/>
        </w:rPr>
        <w:t>езкое снижение оборота розни</w:t>
      </w:r>
      <w:r w:rsidRPr="004F58B0">
        <w:rPr>
          <w:rFonts w:ascii="Times New Roman" w:hAnsi="Times New Roman"/>
          <w:sz w:val="28"/>
          <w:szCs w:val="28"/>
          <w:lang w:eastAsia="ar-SA"/>
        </w:rPr>
        <w:t>ч</w:t>
      </w:r>
      <w:r w:rsidRPr="004F58B0">
        <w:rPr>
          <w:rFonts w:ascii="Times New Roman" w:hAnsi="Times New Roman"/>
          <w:sz w:val="28"/>
          <w:szCs w:val="28"/>
          <w:lang w:eastAsia="ar-SA"/>
        </w:rPr>
        <w:t xml:space="preserve">ной торговли произошло </w:t>
      </w:r>
      <w:r>
        <w:rPr>
          <w:rFonts w:ascii="Times New Roman" w:hAnsi="Times New Roman"/>
          <w:sz w:val="28"/>
          <w:szCs w:val="28"/>
          <w:lang w:eastAsia="ar-SA"/>
        </w:rPr>
        <w:t>в</w:t>
      </w:r>
      <w:r w:rsidRPr="004F58B0">
        <w:rPr>
          <w:rFonts w:ascii="Times New Roman" w:hAnsi="Times New Roman"/>
          <w:sz w:val="28"/>
          <w:szCs w:val="28"/>
          <w:lang w:eastAsia="ar-SA"/>
        </w:rPr>
        <w:t xml:space="preserve"> первом полугодии</w:t>
      </w:r>
      <w:r>
        <w:rPr>
          <w:rFonts w:ascii="Times New Roman" w:hAnsi="Times New Roman"/>
          <w:sz w:val="28"/>
          <w:szCs w:val="28"/>
          <w:lang w:eastAsia="ar-SA"/>
        </w:rPr>
        <w:t xml:space="preserve"> отчетного года</w:t>
      </w:r>
      <w:r w:rsidRPr="004F58B0">
        <w:rPr>
          <w:rFonts w:ascii="Times New Roman" w:hAnsi="Times New Roman"/>
          <w:sz w:val="28"/>
          <w:szCs w:val="28"/>
          <w:lang w:eastAsia="ar-SA"/>
        </w:rPr>
        <w:t xml:space="preserve"> </w:t>
      </w:r>
      <w:r>
        <w:rPr>
          <w:rFonts w:ascii="Times New Roman" w:hAnsi="Times New Roman"/>
          <w:sz w:val="28"/>
          <w:szCs w:val="28"/>
          <w:lang w:eastAsia="ar-SA"/>
        </w:rPr>
        <w:t>по следующим причинам</w:t>
      </w:r>
      <w:r w:rsidRPr="004F58B0">
        <w:rPr>
          <w:rFonts w:ascii="Times New Roman" w:hAnsi="Times New Roman"/>
          <w:sz w:val="28"/>
          <w:szCs w:val="28"/>
          <w:lang w:eastAsia="ar-SA"/>
        </w:rPr>
        <w:t xml:space="preserve">: нарушение цепочек поставок, перекрытие границ и </w:t>
      </w:r>
      <w:proofErr w:type="spellStart"/>
      <w:r w:rsidRPr="004F58B0">
        <w:rPr>
          <w:rFonts w:ascii="Times New Roman" w:hAnsi="Times New Roman"/>
          <w:sz w:val="28"/>
          <w:szCs w:val="28"/>
          <w:lang w:eastAsia="ar-SA"/>
        </w:rPr>
        <w:t>логистических</w:t>
      </w:r>
      <w:proofErr w:type="spellEnd"/>
      <w:r w:rsidRPr="004F58B0">
        <w:rPr>
          <w:rFonts w:ascii="Times New Roman" w:hAnsi="Times New Roman"/>
          <w:sz w:val="28"/>
          <w:szCs w:val="28"/>
          <w:lang w:eastAsia="ar-SA"/>
        </w:rPr>
        <w:t xml:space="preserve"> коридоров, а также массовый уход с рынка дистрибьюторов и иностранных производителей. Дополнительным фактором стало снижение реальных дох</w:t>
      </w:r>
      <w:r w:rsidRPr="004F58B0">
        <w:rPr>
          <w:rFonts w:ascii="Times New Roman" w:hAnsi="Times New Roman"/>
          <w:sz w:val="28"/>
          <w:szCs w:val="28"/>
          <w:lang w:eastAsia="ar-SA"/>
        </w:rPr>
        <w:t>о</w:t>
      </w:r>
      <w:r w:rsidRPr="004F58B0">
        <w:rPr>
          <w:rFonts w:ascii="Times New Roman" w:hAnsi="Times New Roman"/>
          <w:sz w:val="28"/>
          <w:szCs w:val="28"/>
          <w:lang w:eastAsia="ar-SA"/>
        </w:rPr>
        <w:t>дов населения и потребительского кредитования, вызванное повышением ставок со стороны кредитных организаций.</w:t>
      </w:r>
    </w:p>
    <w:p w:rsidR="00392D4B" w:rsidRPr="00693E97" w:rsidRDefault="00392D4B" w:rsidP="00392D4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1D720E">
        <w:rPr>
          <w:rFonts w:ascii="Times New Roman" w:hAnsi="Times New Roman"/>
          <w:sz w:val="28"/>
          <w:szCs w:val="28"/>
          <w:lang w:eastAsia="ar-SA"/>
        </w:rPr>
        <w:lastRenderedPageBreak/>
        <w:t>Индекс физического объема платных услуг населению составил 104,5% к уровню предыдущего года.</w:t>
      </w:r>
      <w:r>
        <w:rPr>
          <w:rFonts w:ascii="Times New Roman" w:hAnsi="Times New Roman"/>
          <w:sz w:val="28"/>
          <w:szCs w:val="28"/>
          <w:lang w:eastAsia="ar-SA"/>
        </w:rPr>
        <w:t xml:space="preserve"> Р</w:t>
      </w:r>
      <w:r w:rsidRPr="00693E97">
        <w:rPr>
          <w:rFonts w:ascii="Times New Roman" w:hAnsi="Times New Roman"/>
          <w:sz w:val="28"/>
          <w:szCs w:val="28"/>
          <w:lang w:eastAsia="ar-SA"/>
        </w:rPr>
        <w:t>ост наблюдается по всем видам платных услуг, за исключением туристических услуг (96,3%).</w:t>
      </w:r>
    </w:p>
    <w:p w:rsidR="00392D4B" w:rsidRDefault="00392D4B" w:rsidP="00392D4B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  <w:lang w:eastAsia="ar-SA"/>
        </w:rPr>
        <w:t xml:space="preserve">Экспорт товаров по итогам 2022 года составил 2 825,1 млн. долларов США – 134,2% относительно прогнозного показателя (2 105,1 млн. долларов США). </w:t>
      </w:r>
      <w:r w:rsidRPr="00334454">
        <w:rPr>
          <w:rFonts w:ascii="Times New Roman" w:hAnsi="Times New Roman"/>
          <w:sz w:val="28"/>
          <w:szCs w:val="28"/>
          <w:lang w:eastAsia="ar-SA"/>
        </w:rPr>
        <w:t>Основное влияние на увеличение объемов экспорта в 2022 году по сравнению с прогнозным показателем оказали:</w:t>
      </w:r>
      <w:r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334454">
        <w:rPr>
          <w:rFonts w:ascii="Times New Roman" w:hAnsi="Times New Roman"/>
          <w:sz w:val="28"/>
          <w:szCs w:val="28"/>
          <w:lang w:eastAsia="ar-SA"/>
        </w:rPr>
        <w:t>рост стоимостных объемов экспорта продукции топливно-энергетического сектора на 23,7% на фоне увеличения физических объемов экспорта нефти сырой и нефтепродуктов и средних контрактных экспортных цен по сравнению с прошлым годом;</w:t>
      </w:r>
      <w:r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334454">
        <w:rPr>
          <w:rFonts w:ascii="Times New Roman" w:hAnsi="Times New Roman"/>
          <w:sz w:val="28"/>
          <w:szCs w:val="28"/>
          <w:lang w:eastAsia="ar-SA"/>
        </w:rPr>
        <w:t>рост стоимостного объема экспорта продукции машиностроительного комплекса в 3,5 раза за счет увеличения в 2022 году экспорта товаров 88 группы «лет</w:t>
      </w:r>
      <w:r w:rsidRPr="00334454">
        <w:rPr>
          <w:rFonts w:ascii="Times New Roman" w:hAnsi="Times New Roman"/>
          <w:sz w:val="28"/>
          <w:szCs w:val="28"/>
          <w:lang w:eastAsia="ar-SA"/>
        </w:rPr>
        <w:t>а</w:t>
      </w:r>
      <w:r w:rsidRPr="00334454">
        <w:rPr>
          <w:rFonts w:ascii="Times New Roman" w:hAnsi="Times New Roman"/>
          <w:sz w:val="28"/>
          <w:szCs w:val="28"/>
          <w:lang w:eastAsia="ar-SA"/>
        </w:rPr>
        <w:t>тельные аппараты, космические аппараты, и их части»; быстрая адаптация к текущей ситуации благодаря сформированному в предыдущие годы запасу прочности предприятий и предлагаемым мерам поддержки.</w:t>
      </w:r>
    </w:p>
    <w:p w:rsidR="00392D4B" w:rsidRPr="006B50DB" w:rsidRDefault="00392D4B" w:rsidP="00392D4B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  <w:lang w:eastAsia="ar-SA"/>
        </w:rPr>
        <w:t>Фактическое значение показателя «Темп роста прибыли прибыльных организаций» в 2022 году составило 74,0% к уровню предыдущего года (оп</w:t>
      </w:r>
      <w:r>
        <w:rPr>
          <w:rFonts w:ascii="Times New Roman" w:hAnsi="Times New Roman"/>
          <w:sz w:val="28"/>
          <w:szCs w:val="28"/>
          <w:lang w:eastAsia="ar-SA"/>
        </w:rPr>
        <w:t>е</w:t>
      </w:r>
      <w:r>
        <w:rPr>
          <w:rFonts w:ascii="Times New Roman" w:hAnsi="Times New Roman"/>
          <w:sz w:val="28"/>
          <w:szCs w:val="28"/>
          <w:lang w:eastAsia="ar-SA"/>
        </w:rPr>
        <w:t xml:space="preserve">ративные данные </w:t>
      </w:r>
      <w:proofErr w:type="spellStart"/>
      <w:r>
        <w:rPr>
          <w:rFonts w:ascii="Times New Roman" w:hAnsi="Times New Roman"/>
          <w:sz w:val="28"/>
          <w:szCs w:val="28"/>
          <w:lang w:eastAsia="ar-SA"/>
        </w:rPr>
        <w:t>Оренбургстата</w:t>
      </w:r>
      <w:proofErr w:type="spellEnd"/>
      <w:r>
        <w:rPr>
          <w:rFonts w:ascii="Times New Roman" w:hAnsi="Times New Roman"/>
          <w:sz w:val="28"/>
          <w:szCs w:val="28"/>
          <w:lang w:eastAsia="ar-SA"/>
        </w:rPr>
        <w:t xml:space="preserve">), прогнозное значение – 92,6%. </w:t>
      </w:r>
      <w:r w:rsidRPr="006B50DB">
        <w:rPr>
          <w:rFonts w:ascii="Times New Roman" w:hAnsi="Times New Roman"/>
          <w:sz w:val="28"/>
          <w:szCs w:val="28"/>
          <w:lang w:eastAsia="ar-SA"/>
        </w:rPr>
        <w:t>69,4% кру</w:t>
      </w:r>
      <w:r w:rsidRPr="006B50DB">
        <w:rPr>
          <w:rFonts w:ascii="Times New Roman" w:hAnsi="Times New Roman"/>
          <w:sz w:val="28"/>
          <w:szCs w:val="28"/>
          <w:lang w:eastAsia="ar-SA"/>
        </w:rPr>
        <w:t>п</w:t>
      </w:r>
      <w:r w:rsidRPr="006B50DB">
        <w:rPr>
          <w:rFonts w:ascii="Times New Roman" w:hAnsi="Times New Roman"/>
          <w:sz w:val="28"/>
          <w:szCs w:val="28"/>
          <w:lang w:eastAsia="ar-SA"/>
        </w:rPr>
        <w:t>ных и средних компаний Оренбургской области закончили 2022 год с пр</w:t>
      </w:r>
      <w:r w:rsidRPr="006B50DB">
        <w:rPr>
          <w:rFonts w:ascii="Times New Roman" w:hAnsi="Times New Roman"/>
          <w:sz w:val="28"/>
          <w:szCs w:val="28"/>
          <w:lang w:eastAsia="ar-SA"/>
        </w:rPr>
        <w:t>и</w:t>
      </w:r>
      <w:r w:rsidRPr="006B50DB">
        <w:rPr>
          <w:rFonts w:ascii="Times New Roman" w:hAnsi="Times New Roman"/>
          <w:sz w:val="28"/>
          <w:szCs w:val="28"/>
          <w:lang w:eastAsia="ar-SA"/>
        </w:rPr>
        <w:t>былью. Основную часть общего объема прибыли обеспечили предприятия, добывающие полезные ископаемые (59,5%) и обрабатывающие производства (26,2%).</w:t>
      </w:r>
      <w:r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6B50DB">
        <w:rPr>
          <w:rFonts w:ascii="Times New Roman" w:hAnsi="Times New Roman"/>
          <w:sz w:val="28"/>
          <w:szCs w:val="28"/>
          <w:lang w:eastAsia="ar-SA"/>
        </w:rPr>
        <w:t>Относительно данных 2021 года прибыль снизилась на 26%. На о</w:t>
      </w:r>
      <w:r w:rsidRPr="006B50DB">
        <w:rPr>
          <w:rFonts w:ascii="Times New Roman" w:hAnsi="Times New Roman"/>
          <w:sz w:val="28"/>
          <w:szCs w:val="28"/>
          <w:lang w:eastAsia="ar-SA"/>
        </w:rPr>
        <w:t>б</w:t>
      </w:r>
      <w:r w:rsidRPr="006B50DB">
        <w:rPr>
          <w:rFonts w:ascii="Times New Roman" w:hAnsi="Times New Roman"/>
          <w:sz w:val="28"/>
          <w:szCs w:val="28"/>
          <w:lang w:eastAsia="ar-SA"/>
        </w:rPr>
        <w:t>щее снижение прибыли оказало влияние ухудшение финансовых показателей организаций по виду экономической деятельности «добыча полезных иск</w:t>
      </w:r>
      <w:r w:rsidRPr="006B50DB">
        <w:rPr>
          <w:rFonts w:ascii="Times New Roman" w:hAnsi="Times New Roman"/>
          <w:sz w:val="28"/>
          <w:szCs w:val="28"/>
          <w:lang w:eastAsia="ar-SA"/>
        </w:rPr>
        <w:t>о</w:t>
      </w:r>
      <w:r w:rsidRPr="006B50DB">
        <w:rPr>
          <w:rFonts w:ascii="Times New Roman" w:hAnsi="Times New Roman"/>
          <w:sz w:val="28"/>
          <w:szCs w:val="28"/>
          <w:lang w:eastAsia="ar-SA"/>
        </w:rPr>
        <w:t xml:space="preserve">паемых», прибыль которых упала почти на 43%. Это связано с </w:t>
      </w:r>
      <w:proofErr w:type="spellStart"/>
      <w:r w:rsidRPr="006B50DB">
        <w:rPr>
          <w:rFonts w:ascii="Times New Roman" w:hAnsi="Times New Roman"/>
          <w:sz w:val="28"/>
          <w:szCs w:val="28"/>
          <w:lang w:eastAsia="ar-SA"/>
        </w:rPr>
        <w:t>санкционным</w:t>
      </w:r>
      <w:proofErr w:type="spellEnd"/>
      <w:r w:rsidRPr="006B50DB">
        <w:rPr>
          <w:rFonts w:ascii="Times New Roman" w:hAnsi="Times New Roman"/>
          <w:sz w:val="28"/>
          <w:szCs w:val="28"/>
          <w:lang w:eastAsia="ar-SA"/>
        </w:rPr>
        <w:t xml:space="preserve"> давлением на Россию, сокращением объемов добычи и экспорта газа и нефти. </w:t>
      </w:r>
    </w:p>
    <w:p w:rsidR="00392D4B" w:rsidRDefault="00392D4B" w:rsidP="00392D4B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proofErr w:type="gramStart"/>
      <w:r>
        <w:rPr>
          <w:rFonts w:ascii="Times New Roman" w:hAnsi="Times New Roman"/>
          <w:sz w:val="28"/>
          <w:szCs w:val="28"/>
          <w:lang w:eastAsia="ar-SA"/>
        </w:rPr>
        <w:t>С</w:t>
      </w:r>
      <w:r w:rsidRPr="007363B8">
        <w:rPr>
          <w:rFonts w:ascii="Times New Roman" w:hAnsi="Times New Roman"/>
          <w:sz w:val="28"/>
          <w:szCs w:val="28"/>
          <w:lang w:eastAsia="ar-SA"/>
        </w:rPr>
        <w:t xml:space="preserve">реднемесячная номинальная начисленная заработная </w:t>
      </w:r>
      <w:r>
        <w:rPr>
          <w:rFonts w:ascii="Times New Roman" w:hAnsi="Times New Roman"/>
          <w:sz w:val="28"/>
          <w:szCs w:val="28"/>
          <w:lang w:eastAsia="ar-SA"/>
        </w:rPr>
        <w:t xml:space="preserve">плата </w:t>
      </w:r>
      <w:r w:rsidRPr="00564E82">
        <w:rPr>
          <w:rFonts w:ascii="Times New Roman" w:eastAsia="Times New Roman" w:hAnsi="Times New Roman" w:cs="Times New Roman"/>
          <w:sz w:val="28"/>
          <w:szCs w:val="28"/>
          <w:lang w:eastAsia="ar-SA"/>
        </w:rPr>
        <w:t>работн</w:t>
      </w:r>
      <w:r w:rsidRPr="00564E82">
        <w:rPr>
          <w:rFonts w:ascii="Times New Roman" w:eastAsia="Times New Roman" w:hAnsi="Times New Roman" w:cs="Times New Roman"/>
          <w:sz w:val="28"/>
          <w:szCs w:val="28"/>
          <w:lang w:eastAsia="ar-SA"/>
        </w:rPr>
        <w:t>и</w:t>
      </w:r>
      <w:r w:rsidRPr="00564E82">
        <w:rPr>
          <w:rFonts w:ascii="Times New Roman" w:eastAsia="Times New Roman" w:hAnsi="Times New Roman" w:cs="Times New Roman"/>
          <w:sz w:val="28"/>
          <w:szCs w:val="28"/>
          <w:lang w:eastAsia="ar-SA"/>
        </w:rPr>
        <w:t>ков организаций</w:t>
      </w:r>
      <w:r>
        <w:rPr>
          <w:rFonts w:ascii="Times New Roman" w:hAnsi="Times New Roman"/>
          <w:sz w:val="28"/>
          <w:szCs w:val="28"/>
          <w:lang w:eastAsia="ar-SA"/>
        </w:rPr>
        <w:t xml:space="preserve"> в</w:t>
      </w:r>
      <w:r w:rsidRPr="007363B8">
        <w:rPr>
          <w:rFonts w:ascii="Times New Roman" w:hAnsi="Times New Roman"/>
          <w:sz w:val="28"/>
          <w:szCs w:val="28"/>
          <w:lang w:eastAsia="ar-SA"/>
        </w:rPr>
        <w:t xml:space="preserve"> 2022 году увеличилась </w:t>
      </w:r>
      <w:r>
        <w:rPr>
          <w:rFonts w:ascii="Times New Roman" w:hAnsi="Times New Roman"/>
          <w:sz w:val="28"/>
          <w:szCs w:val="28"/>
          <w:lang w:eastAsia="ar-SA"/>
        </w:rPr>
        <w:t>относительно</w:t>
      </w:r>
      <w:r w:rsidRPr="007363B8">
        <w:rPr>
          <w:rFonts w:ascii="Times New Roman" w:hAnsi="Times New Roman"/>
          <w:sz w:val="28"/>
          <w:szCs w:val="28"/>
          <w:lang w:eastAsia="ar-SA"/>
        </w:rPr>
        <w:t xml:space="preserve"> прогнозн</w:t>
      </w:r>
      <w:r>
        <w:rPr>
          <w:rFonts w:ascii="Times New Roman" w:hAnsi="Times New Roman"/>
          <w:sz w:val="28"/>
          <w:szCs w:val="28"/>
          <w:lang w:eastAsia="ar-SA"/>
        </w:rPr>
        <w:t>ого</w:t>
      </w:r>
      <w:r w:rsidRPr="007363B8">
        <w:rPr>
          <w:rFonts w:ascii="Times New Roman" w:hAnsi="Times New Roman"/>
          <w:sz w:val="28"/>
          <w:szCs w:val="28"/>
          <w:lang w:eastAsia="ar-SA"/>
        </w:rPr>
        <w:t xml:space="preserve"> показ</w:t>
      </w:r>
      <w:r w:rsidRPr="007363B8">
        <w:rPr>
          <w:rFonts w:ascii="Times New Roman" w:hAnsi="Times New Roman"/>
          <w:sz w:val="28"/>
          <w:szCs w:val="28"/>
          <w:lang w:eastAsia="ar-SA"/>
        </w:rPr>
        <w:t>а</w:t>
      </w:r>
      <w:r w:rsidRPr="007363B8">
        <w:rPr>
          <w:rFonts w:ascii="Times New Roman" w:hAnsi="Times New Roman"/>
          <w:sz w:val="28"/>
          <w:szCs w:val="28"/>
          <w:lang w:eastAsia="ar-SA"/>
        </w:rPr>
        <w:t>теля</w:t>
      </w:r>
      <w:r>
        <w:rPr>
          <w:rFonts w:ascii="Times New Roman" w:hAnsi="Times New Roman"/>
          <w:sz w:val="28"/>
          <w:szCs w:val="28"/>
          <w:lang w:eastAsia="ar-SA"/>
        </w:rPr>
        <w:t xml:space="preserve"> на 9,8%</w:t>
      </w:r>
      <w:r w:rsidRPr="007363B8">
        <w:rPr>
          <w:rFonts w:ascii="Times New Roman" w:hAnsi="Times New Roman"/>
          <w:sz w:val="28"/>
          <w:szCs w:val="28"/>
          <w:lang w:eastAsia="ar-SA"/>
        </w:rPr>
        <w:t>.</w:t>
      </w:r>
      <w:r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2F328B">
        <w:rPr>
          <w:rFonts w:ascii="Times New Roman" w:eastAsia="Times New Roman" w:hAnsi="Times New Roman" w:cs="Times New Roman"/>
          <w:sz w:val="28"/>
          <w:szCs w:val="28"/>
          <w:lang w:eastAsia="ar-SA"/>
        </w:rPr>
        <w:t>Средняя номинальная заработная плата, начисленная в декабре 2022 года, по сравнению с декабрем 2021 года увеличилась на 15,6%. Реал</w:t>
      </w:r>
      <w:r w:rsidRPr="002F328B">
        <w:rPr>
          <w:rFonts w:ascii="Times New Roman" w:eastAsia="Times New Roman" w:hAnsi="Times New Roman" w:cs="Times New Roman"/>
          <w:sz w:val="28"/>
          <w:szCs w:val="28"/>
          <w:lang w:eastAsia="ar-SA"/>
        </w:rPr>
        <w:t>ь</w:t>
      </w:r>
      <w:r w:rsidRPr="002F328B">
        <w:rPr>
          <w:rFonts w:ascii="Times New Roman" w:eastAsia="Times New Roman" w:hAnsi="Times New Roman" w:cs="Times New Roman"/>
          <w:sz w:val="28"/>
          <w:szCs w:val="28"/>
          <w:lang w:eastAsia="ar-SA"/>
        </w:rPr>
        <w:t>ная заработная плата, рассчитанная с учетом индекса потребительских цен, в декабре 2022 года к уровню декабря 2021 года составила 103,2</w:t>
      </w:r>
      <w:r>
        <w:rPr>
          <w:rFonts w:ascii="Times New Roman" w:hAnsi="Times New Roman"/>
          <w:sz w:val="28"/>
          <w:szCs w:val="28"/>
          <w:lang w:eastAsia="ar-SA"/>
        </w:rPr>
        <w:t>%.</w:t>
      </w:r>
      <w:r w:rsidRPr="00727C0E">
        <w:rPr>
          <w:rFonts w:ascii="Times New Roman" w:hAnsi="Times New Roman"/>
          <w:sz w:val="28"/>
          <w:szCs w:val="28"/>
          <w:lang w:eastAsia="ar-SA"/>
        </w:rPr>
        <w:t xml:space="preserve"> </w:t>
      </w:r>
      <w:proofErr w:type="gramEnd"/>
    </w:p>
    <w:p w:rsidR="00392D4B" w:rsidRDefault="00392D4B" w:rsidP="00392D4B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6F3E6D">
        <w:rPr>
          <w:rFonts w:ascii="Times New Roman" w:hAnsi="Times New Roman"/>
          <w:sz w:val="28"/>
          <w:szCs w:val="28"/>
          <w:lang w:eastAsia="ar-SA"/>
        </w:rPr>
        <w:t>В декабре 2022 года по отношению к декабрю 2021 года индекс потр</w:t>
      </w:r>
      <w:r w:rsidRPr="006F3E6D">
        <w:rPr>
          <w:rFonts w:ascii="Times New Roman" w:hAnsi="Times New Roman"/>
          <w:sz w:val="28"/>
          <w:szCs w:val="28"/>
          <w:lang w:eastAsia="ar-SA"/>
        </w:rPr>
        <w:t>е</w:t>
      </w:r>
      <w:r w:rsidRPr="006F3E6D">
        <w:rPr>
          <w:rFonts w:ascii="Times New Roman" w:hAnsi="Times New Roman"/>
          <w:sz w:val="28"/>
          <w:szCs w:val="28"/>
          <w:lang w:eastAsia="ar-SA"/>
        </w:rPr>
        <w:t>бительских цен по области составил 112,0%, в том числе на продовольстве</w:t>
      </w:r>
      <w:r w:rsidRPr="006F3E6D">
        <w:rPr>
          <w:rFonts w:ascii="Times New Roman" w:hAnsi="Times New Roman"/>
          <w:sz w:val="28"/>
          <w:szCs w:val="28"/>
          <w:lang w:eastAsia="ar-SA"/>
        </w:rPr>
        <w:t>н</w:t>
      </w:r>
      <w:r w:rsidRPr="006F3E6D">
        <w:rPr>
          <w:rFonts w:ascii="Times New Roman" w:hAnsi="Times New Roman"/>
          <w:sz w:val="28"/>
          <w:szCs w:val="28"/>
          <w:lang w:eastAsia="ar-SA"/>
        </w:rPr>
        <w:t>ные товары – 109,4%, непродовольственные товары – 115,3%, платные усл</w:t>
      </w:r>
      <w:r w:rsidRPr="006F3E6D">
        <w:rPr>
          <w:rFonts w:ascii="Times New Roman" w:hAnsi="Times New Roman"/>
          <w:sz w:val="28"/>
          <w:szCs w:val="28"/>
          <w:lang w:eastAsia="ar-SA"/>
        </w:rPr>
        <w:t>у</w:t>
      </w:r>
      <w:r w:rsidRPr="006F3E6D">
        <w:rPr>
          <w:rFonts w:ascii="Times New Roman" w:hAnsi="Times New Roman"/>
          <w:sz w:val="28"/>
          <w:szCs w:val="28"/>
          <w:lang w:eastAsia="ar-SA"/>
        </w:rPr>
        <w:t>ги населению – 111,2%.</w:t>
      </w:r>
    </w:p>
    <w:p w:rsidR="00392D4B" w:rsidRPr="002C3CA6" w:rsidRDefault="00392D4B" w:rsidP="00392D4B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2C3CA6">
        <w:rPr>
          <w:rFonts w:ascii="Times New Roman" w:hAnsi="Times New Roman"/>
          <w:sz w:val="28"/>
          <w:szCs w:val="28"/>
          <w:lang w:eastAsia="ar-SA"/>
        </w:rPr>
        <w:t>Численность занятых в экономике в 2022 году увеличилась по сравн</w:t>
      </w:r>
      <w:r w:rsidRPr="002C3CA6">
        <w:rPr>
          <w:rFonts w:ascii="Times New Roman" w:hAnsi="Times New Roman"/>
          <w:sz w:val="28"/>
          <w:szCs w:val="28"/>
          <w:lang w:eastAsia="ar-SA"/>
        </w:rPr>
        <w:t>е</w:t>
      </w:r>
      <w:r w:rsidRPr="002C3CA6">
        <w:rPr>
          <w:rFonts w:ascii="Times New Roman" w:hAnsi="Times New Roman"/>
          <w:sz w:val="28"/>
          <w:szCs w:val="28"/>
          <w:lang w:eastAsia="ar-SA"/>
        </w:rPr>
        <w:t>нию с 2021 г</w:t>
      </w:r>
      <w:r>
        <w:rPr>
          <w:rFonts w:ascii="Times New Roman" w:hAnsi="Times New Roman"/>
          <w:sz w:val="28"/>
          <w:szCs w:val="28"/>
          <w:lang w:eastAsia="ar-SA"/>
        </w:rPr>
        <w:t>одом</w:t>
      </w:r>
      <w:r w:rsidRPr="002C3CA6">
        <w:rPr>
          <w:rFonts w:ascii="Times New Roman" w:hAnsi="Times New Roman"/>
          <w:sz w:val="28"/>
          <w:szCs w:val="28"/>
          <w:lang w:eastAsia="ar-SA"/>
        </w:rPr>
        <w:t xml:space="preserve"> на 39,5 тыс. чел</w:t>
      </w:r>
      <w:r>
        <w:rPr>
          <w:rFonts w:ascii="Times New Roman" w:hAnsi="Times New Roman"/>
          <w:sz w:val="28"/>
          <w:szCs w:val="28"/>
          <w:lang w:eastAsia="ar-SA"/>
        </w:rPr>
        <w:t>овек</w:t>
      </w:r>
      <w:r w:rsidRPr="002C3CA6">
        <w:rPr>
          <w:rFonts w:ascii="Times New Roman" w:hAnsi="Times New Roman"/>
          <w:sz w:val="28"/>
          <w:szCs w:val="28"/>
          <w:lang w:eastAsia="ar-SA"/>
        </w:rPr>
        <w:t xml:space="preserve">. Прогнозный и оценочный показатель также </w:t>
      </w:r>
      <w:proofErr w:type="gramStart"/>
      <w:r w:rsidRPr="002C3CA6">
        <w:rPr>
          <w:rFonts w:ascii="Times New Roman" w:hAnsi="Times New Roman"/>
          <w:sz w:val="28"/>
          <w:szCs w:val="28"/>
          <w:lang w:eastAsia="ar-SA"/>
        </w:rPr>
        <w:t>перевыполнены</w:t>
      </w:r>
      <w:proofErr w:type="gramEnd"/>
      <w:r w:rsidRPr="002C3CA6">
        <w:rPr>
          <w:rFonts w:ascii="Times New Roman" w:hAnsi="Times New Roman"/>
          <w:sz w:val="28"/>
          <w:szCs w:val="28"/>
          <w:lang w:eastAsia="ar-SA"/>
        </w:rPr>
        <w:t xml:space="preserve">. </w:t>
      </w:r>
    </w:p>
    <w:p w:rsidR="00392D4B" w:rsidRDefault="00392D4B" w:rsidP="00392D4B">
      <w:pPr>
        <w:widowControl w:val="0"/>
        <w:spacing w:after="0" w:line="240" w:lineRule="auto"/>
        <w:ind w:firstLine="709"/>
        <w:jc w:val="both"/>
      </w:pPr>
    </w:p>
    <w:p w:rsidR="00FB3226" w:rsidRPr="00BB2D7B" w:rsidRDefault="00FB3226" w:rsidP="00832CB6">
      <w:pPr>
        <w:widowControl w:val="0"/>
        <w:spacing w:after="0" w:line="240" w:lineRule="auto"/>
        <w:jc w:val="center"/>
        <w:rPr>
          <w:rFonts w:ascii="Times New Roman" w:eastAsia="Times New Roman" w:hAnsi="Times New Roman" w:cs="Calibri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Calibri"/>
          <w:b/>
          <w:sz w:val="28"/>
          <w:szCs w:val="28"/>
          <w:lang w:eastAsia="ar-SA"/>
        </w:rPr>
        <w:t>3. </w:t>
      </w:r>
      <w:r w:rsidRPr="00BB2D7B">
        <w:rPr>
          <w:rFonts w:ascii="Times New Roman" w:eastAsia="Times New Roman" w:hAnsi="Times New Roman" w:cs="Calibri"/>
          <w:b/>
          <w:sz w:val="28"/>
          <w:szCs w:val="28"/>
          <w:lang w:eastAsia="ar-SA"/>
        </w:rPr>
        <w:t>Исполнение областного бюджета по доходам</w:t>
      </w:r>
    </w:p>
    <w:p w:rsidR="00313340" w:rsidRDefault="00313340" w:rsidP="00FB32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</w:p>
    <w:p w:rsidR="00FB3226" w:rsidRPr="000110FF" w:rsidRDefault="00FB3226" w:rsidP="00FB32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285072">
        <w:rPr>
          <w:rFonts w:ascii="Times New Roman" w:hAnsi="Times New Roman"/>
          <w:sz w:val="28"/>
          <w:szCs w:val="28"/>
          <w:lang w:eastAsia="ar-SA"/>
        </w:rPr>
        <w:t>В 2022 году исполнение областного бюджета по</w:t>
      </w:r>
      <w:r w:rsidRPr="00285072">
        <w:rPr>
          <w:rFonts w:ascii="Times New Roman" w:hAnsi="Times New Roman"/>
          <w:b/>
          <w:sz w:val="28"/>
          <w:szCs w:val="28"/>
          <w:lang w:eastAsia="ar-SA"/>
        </w:rPr>
        <w:t xml:space="preserve"> </w:t>
      </w:r>
      <w:r w:rsidRPr="00160370">
        <w:rPr>
          <w:rFonts w:ascii="Times New Roman" w:hAnsi="Times New Roman"/>
          <w:sz w:val="28"/>
          <w:szCs w:val="28"/>
          <w:lang w:eastAsia="ar-SA"/>
        </w:rPr>
        <w:t xml:space="preserve">доходам </w:t>
      </w:r>
      <w:r w:rsidRPr="00285072">
        <w:rPr>
          <w:rFonts w:ascii="Times New Roman" w:hAnsi="Times New Roman"/>
          <w:sz w:val="28"/>
          <w:szCs w:val="28"/>
          <w:lang w:eastAsia="ar-SA"/>
        </w:rPr>
        <w:t xml:space="preserve">сложилось на уровне 103,6% относительно </w:t>
      </w:r>
      <w:r>
        <w:rPr>
          <w:rFonts w:ascii="Times New Roman" w:hAnsi="Times New Roman"/>
          <w:sz w:val="28"/>
          <w:szCs w:val="28"/>
          <w:lang w:eastAsia="ar-SA"/>
        </w:rPr>
        <w:t>прогнозируемого общего объема доходов, уст</w:t>
      </w:r>
      <w:r>
        <w:rPr>
          <w:rFonts w:ascii="Times New Roman" w:hAnsi="Times New Roman"/>
          <w:sz w:val="28"/>
          <w:szCs w:val="28"/>
          <w:lang w:eastAsia="ar-SA"/>
        </w:rPr>
        <w:t>а</w:t>
      </w:r>
      <w:r>
        <w:rPr>
          <w:rFonts w:ascii="Times New Roman" w:hAnsi="Times New Roman"/>
          <w:sz w:val="28"/>
          <w:szCs w:val="28"/>
          <w:lang w:eastAsia="ar-SA"/>
        </w:rPr>
        <w:t xml:space="preserve">новленного окончательной редакцией </w:t>
      </w:r>
      <w:r w:rsidRPr="00230B43">
        <w:rPr>
          <w:rFonts w:ascii="Times New Roman" w:hAnsi="Times New Roman"/>
          <w:color w:val="222222"/>
          <w:sz w:val="28"/>
          <w:szCs w:val="28"/>
        </w:rPr>
        <w:t>Закон</w:t>
      </w:r>
      <w:r>
        <w:rPr>
          <w:rFonts w:ascii="Times New Roman" w:hAnsi="Times New Roman"/>
          <w:color w:val="222222"/>
          <w:sz w:val="28"/>
          <w:szCs w:val="28"/>
        </w:rPr>
        <w:t>а</w:t>
      </w:r>
      <w:r w:rsidRPr="00230B43">
        <w:rPr>
          <w:rFonts w:ascii="Times New Roman" w:hAnsi="Times New Roman"/>
          <w:color w:val="222222"/>
          <w:sz w:val="28"/>
          <w:szCs w:val="28"/>
        </w:rPr>
        <w:t xml:space="preserve"> об областном бюджете</w:t>
      </w:r>
      <w:r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285072">
        <w:rPr>
          <w:rFonts w:ascii="Times New Roman" w:hAnsi="Times New Roman"/>
          <w:sz w:val="28"/>
          <w:szCs w:val="28"/>
          <w:lang w:eastAsia="ar-SA"/>
        </w:rPr>
        <w:lastRenderedPageBreak/>
        <w:t xml:space="preserve">(137 986 005,7 тыс. рублей), или в сумме 142 910 521,4 тыс. рублей. </w:t>
      </w:r>
    </w:p>
    <w:p w:rsidR="00FB3226" w:rsidRPr="00840DC5" w:rsidRDefault="00FB3226" w:rsidP="00FB32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0DC5">
        <w:rPr>
          <w:rFonts w:ascii="Times New Roman" w:eastAsia="Times New Roman" w:hAnsi="Times New Roman" w:cs="Times New Roman"/>
          <w:sz w:val="28"/>
          <w:szCs w:val="28"/>
        </w:rPr>
        <w:t xml:space="preserve">Дополнительные доходы в размере 4 924 515,7 тыс. рублей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за 2022 год </w:t>
      </w:r>
      <w:r w:rsidRPr="00840DC5">
        <w:rPr>
          <w:rFonts w:ascii="Times New Roman" w:eastAsia="Times New Roman" w:hAnsi="Times New Roman" w:cs="Times New Roman"/>
          <w:sz w:val="28"/>
          <w:szCs w:val="28"/>
        </w:rPr>
        <w:t>сформирова</w:t>
      </w:r>
      <w:r>
        <w:rPr>
          <w:rFonts w:ascii="Times New Roman" w:eastAsia="Times New Roman" w:hAnsi="Times New Roman" w:cs="Times New Roman"/>
          <w:sz w:val="28"/>
          <w:szCs w:val="28"/>
        </w:rPr>
        <w:t>ны</w:t>
      </w:r>
      <w:r w:rsidRPr="00840DC5">
        <w:rPr>
          <w:rFonts w:ascii="Times New Roman" w:eastAsia="Times New Roman" w:hAnsi="Times New Roman" w:cs="Times New Roman"/>
          <w:sz w:val="28"/>
          <w:szCs w:val="28"/>
        </w:rPr>
        <w:t xml:space="preserve"> в основном за счет налоговых и неналоговых доходов, пост</w:t>
      </w:r>
      <w:r w:rsidRPr="00840DC5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840DC5">
        <w:rPr>
          <w:rFonts w:ascii="Times New Roman" w:eastAsia="Times New Roman" w:hAnsi="Times New Roman" w:cs="Times New Roman"/>
          <w:sz w:val="28"/>
          <w:szCs w:val="28"/>
        </w:rPr>
        <w:t>пивших сверх утвержденного общего объема в размере 4 746 487,2 тыс. ру</w:t>
      </w:r>
      <w:r w:rsidRPr="00840DC5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840DC5">
        <w:rPr>
          <w:rFonts w:ascii="Times New Roman" w:eastAsia="Times New Roman" w:hAnsi="Times New Roman" w:cs="Times New Roman"/>
          <w:sz w:val="28"/>
          <w:szCs w:val="28"/>
        </w:rPr>
        <w:t>лей. Безвозмездные поступления перевыполнены на сумму 178 028,5 тыс. рублей.</w:t>
      </w:r>
    </w:p>
    <w:p w:rsidR="00FB3226" w:rsidRPr="00840DC5" w:rsidRDefault="00FB3226" w:rsidP="00FB3226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665216">
        <w:rPr>
          <w:rFonts w:ascii="Times New Roman" w:eastAsia="Times New Roman" w:hAnsi="Times New Roman" w:cs="Times New Roman"/>
          <w:sz w:val="28"/>
          <w:szCs w:val="28"/>
        </w:rPr>
        <w:t xml:space="preserve">Диаграмма </w:t>
      </w:r>
      <w:r w:rsidR="00665216" w:rsidRPr="00665216">
        <w:rPr>
          <w:rFonts w:ascii="Times New Roman" w:eastAsia="Times New Roman" w:hAnsi="Times New Roman" w:cs="Times New Roman"/>
          <w:sz w:val="28"/>
          <w:szCs w:val="28"/>
        </w:rPr>
        <w:t>3</w:t>
      </w:r>
    </w:p>
    <w:p w:rsidR="00FB3226" w:rsidRPr="00AE118A" w:rsidRDefault="00FB3226" w:rsidP="00FB3226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34268" cy="3194844"/>
            <wp:effectExtent l="19050" t="0" r="4482" b="0"/>
            <wp:docPr id="1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9579" cy="32102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3226" w:rsidRPr="001518EC" w:rsidRDefault="00FB3226" w:rsidP="00FB32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9708A">
        <w:rPr>
          <w:rFonts w:ascii="Times New Roman" w:eastAsia="Times New Roman" w:hAnsi="Times New Roman" w:cs="Times New Roman"/>
          <w:sz w:val="28"/>
          <w:szCs w:val="28"/>
        </w:rPr>
        <w:t>В ходе исполнения областного бюджета в бюджетные назначения З</w:t>
      </w:r>
      <w:r w:rsidRPr="00A9708A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A9708A">
        <w:rPr>
          <w:rFonts w:ascii="Times New Roman" w:eastAsia="Times New Roman" w:hAnsi="Times New Roman" w:cs="Times New Roman"/>
          <w:sz w:val="28"/>
          <w:szCs w:val="28"/>
        </w:rPr>
        <w:t xml:space="preserve">кона об областном бюджете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 доходам </w:t>
      </w:r>
      <w:r w:rsidRPr="00A9708A">
        <w:rPr>
          <w:rFonts w:ascii="Times New Roman" w:eastAsia="Times New Roman" w:hAnsi="Times New Roman" w:cs="Times New Roman"/>
          <w:sz w:val="28"/>
          <w:szCs w:val="28"/>
        </w:rPr>
        <w:t xml:space="preserve">вносились изменения как в части собственных налоговых и неналоговых доходов, так 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 части </w:t>
      </w:r>
      <w:r w:rsidRPr="00A9708A">
        <w:rPr>
          <w:rFonts w:ascii="Times New Roman" w:eastAsia="Times New Roman" w:hAnsi="Times New Roman" w:cs="Times New Roman"/>
          <w:sz w:val="28"/>
          <w:szCs w:val="28"/>
        </w:rPr>
        <w:t>безвозмездны</w:t>
      </w:r>
      <w:r>
        <w:rPr>
          <w:rFonts w:ascii="Times New Roman" w:eastAsia="Times New Roman" w:hAnsi="Times New Roman" w:cs="Times New Roman"/>
          <w:sz w:val="28"/>
          <w:szCs w:val="28"/>
        </w:rPr>
        <w:t>х</w:t>
      </w:r>
      <w:r w:rsidRPr="00A9708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518EC">
        <w:rPr>
          <w:rFonts w:ascii="Times New Roman" w:eastAsia="Times New Roman" w:hAnsi="Times New Roman" w:cs="Times New Roman"/>
          <w:sz w:val="28"/>
          <w:szCs w:val="28"/>
        </w:rPr>
        <w:t xml:space="preserve">поступлений из федерального бюджета. В результате внесенных в закон </w:t>
      </w:r>
      <w:proofErr w:type="gramStart"/>
      <w:r w:rsidRPr="001518EC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1518EC">
        <w:rPr>
          <w:rFonts w:ascii="Times New Roman" w:eastAsia="Times New Roman" w:hAnsi="Times New Roman" w:cs="Times New Roman"/>
          <w:sz w:val="28"/>
          <w:szCs w:val="28"/>
        </w:rPr>
        <w:t>з</w:t>
      </w:r>
      <w:r w:rsidRPr="001518EC">
        <w:rPr>
          <w:rFonts w:ascii="Times New Roman" w:eastAsia="Times New Roman" w:hAnsi="Times New Roman" w:cs="Times New Roman"/>
          <w:sz w:val="28"/>
          <w:szCs w:val="28"/>
        </w:rPr>
        <w:t>менений</w:t>
      </w:r>
      <w:proofErr w:type="gramEnd"/>
      <w:r w:rsidRPr="001518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518EC">
        <w:rPr>
          <w:rFonts w:ascii="Times New Roman" w:hAnsi="Times New Roman"/>
          <w:sz w:val="28"/>
          <w:szCs w:val="28"/>
          <w:lang w:eastAsia="ar-SA"/>
        </w:rPr>
        <w:t>прогнозируемый общий объем доходов</w:t>
      </w:r>
      <w:r w:rsidRPr="001518EC">
        <w:rPr>
          <w:rFonts w:ascii="Times New Roman" w:eastAsia="Times New Roman" w:hAnsi="Times New Roman" w:cs="Times New Roman"/>
          <w:sz w:val="28"/>
          <w:szCs w:val="28"/>
        </w:rPr>
        <w:t xml:space="preserve"> увеличился относительно первоначально утвержденной величины на 20 646 293,8 тыс. рублей, или на 17,6%.</w:t>
      </w:r>
    </w:p>
    <w:p w:rsidR="007D19C6" w:rsidRPr="00665216" w:rsidRDefault="007D19C6" w:rsidP="007D19C6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665216">
        <w:rPr>
          <w:rFonts w:ascii="Times New Roman" w:eastAsia="Times New Roman" w:hAnsi="Times New Roman" w:cs="Times New Roman"/>
          <w:sz w:val="28"/>
          <w:szCs w:val="28"/>
        </w:rPr>
        <w:t>Диаграмма 4</w:t>
      </w:r>
    </w:p>
    <w:p w:rsidR="007D19C6" w:rsidRDefault="007D19C6" w:rsidP="007D19C6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48707" cy="2779059"/>
            <wp:effectExtent l="19050" t="0" r="0" b="0"/>
            <wp:docPr id="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4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838" cy="27812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3226" w:rsidRPr="00E54DFF" w:rsidRDefault="00FB3226" w:rsidP="00FB32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54DFF">
        <w:rPr>
          <w:rFonts w:ascii="Times New Roman" w:eastAsia="Times New Roman" w:hAnsi="Times New Roman" w:cs="Times New Roman"/>
          <w:sz w:val="28"/>
          <w:szCs w:val="28"/>
        </w:rPr>
        <w:lastRenderedPageBreak/>
        <w:t>По итогам исполнения за 2022 год налоговые и неналоговые поступл</w:t>
      </w:r>
      <w:r w:rsidRPr="00E54DFF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E54DFF">
        <w:rPr>
          <w:rFonts w:ascii="Times New Roman" w:eastAsia="Times New Roman" w:hAnsi="Times New Roman" w:cs="Times New Roman"/>
          <w:sz w:val="28"/>
          <w:szCs w:val="28"/>
        </w:rPr>
        <w:t xml:space="preserve">ния составили 69,0% в общем объеме доходов, безвозмездные поступления – 31,0%. </w:t>
      </w:r>
    </w:p>
    <w:p w:rsidR="00FB3226" w:rsidRDefault="00FB3226" w:rsidP="00FB32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3CAB">
        <w:rPr>
          <w:rFonts w:ascii="Times New Roman" w:hAnsi="Times New Roman"/>
          <w:sz w:val="28"/>
          <w:szCs w:val="28"/>
          <w:lang w:eastAsia="ar-SA"/>
        </w:rPr>
        <w:t>Относительно 2021 года доходы увеличились на 3 556 411,</w:t>
      </w:r>
      <w:r>
        <w:rPr>
          <w:rFonts w:ascii="Times New Roman" w:hAnsi="Times New Roman"/>
          <w:sz w:val="28"/>
          <w:szCs w:val="28"/>
          <w:lang w:eastAsia="ar-SA"/>
        </w:rPr>
        <w:t>4</w:t>
      </w:r>
      <w:r w:rsidRPr="00463CAB">
        <w:rPr>
          <w:rFonts w:ascii="Times New Roman" w:hAnsi="Times New Roman"/>
          <w:sz w:val="28"/>
          <w:szCs w:val="28"/>
          <w:lang w:eastAsia="ar-SA"/>
        </w:rPr>
        <w:t> тыс. ру</w:t>
      </w:r>
      <w:r w:rsidRPr="00463CAB">
        <w:rPr>
          <w:rFonts w:ascii="Times New Roman" w:hAnsi="Times New Roman"/>
          <w:sz w:val="28"/>
          <w:szCs w:val="28"/>
          <w:lang w:eastAsia="ar-SA"/>
        </w:rPr>
        <w:t>б</w:t>
      </w:r>
      <w:r w:rsidRPr="003913F7">
        <w:rPr>
          <w:rFonts w:ascii="Times New Roman" w:hAnsi="Times New Roman"/>
          <w:sz w:val="28"/>
          <w:szCs w:val="28"/>
          <w:lang w:eastAsia="ar-SA"/>
        </w:rPr>
        <w:t xml:space="preserve">лей, или на 2,6%. </w:t>
      </w:r>
      <w:r w:rsidRPr="003913F7">
        <w:rPr>
          <w:rFonts w:ascii="Times New Roman" w:eastAsia="Times New Roman" w:hAnsi="Times New Roman" w:cs="Times New Roman"/>
          <w:sz w:val="28"/>
          <w:szCs w:val="28"/>
        </w:rPr>
        <w:t>Рост произошел как за счет увеличения собственных нал</w:t>
      </w:r>
      <w:r w:rsidRPr="003913F7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3913F7">
        <w:rPr>
          <w:rFonts w:ascii="Times New Roman" w:eastAsia="Times New Roman" w:hAnsi="Times New Roman" w:cs="Times New Roman"/>
          <w:sz w:val="28"/>
          <w:szCs w:val="28"/>
        </w:rPr>
        <w:t>говых и неналоговых доходов на 1,5%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(на 1 410 365,0 тыс. рублей)</w:t>
      </w:r>
      <w:r w:rsidRPr="003913F7">
        <w:rPr>
          <w:rFonts w:ascii="Times New Roman" w:eastAsia="Times New Roman" w:hAnsi="Times New Roman" w:cs="Times New Roman"/>
          <w:sz w:val="28"/>
          <w:szCs w:val="28"/>
        </w:rPr>
        <w:t>, так и за счет увеличения безвозмездных поступлений на 5,1%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2 146 046,4 тыс. рублей)</w:t>
      </w:r>
      <w:r w:rsidRPr="003913F7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B3226" w:rsidRPr="004071B9" w:rsidRDefault="00FB3226" w:rsidP="00FB32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071B9">
        <w:rPr>
          <w:rFonts w:ascii="Times New Roman" w:eastAsia="Times New Roman" w:hAnsi="Times New Roman" w:cs="Times New Roman"/>
          <w:sz w:val="28"/>
          <w:szCs w:val="28"/>
        </w:rPr>
        <w:t xml:space="preserve">Основные </w:t>
      </w:r>
      <w:r w:rsidRPr="00165384">
        <w:rPr>
          <w:rFonts w:ascii="Times New Roman" w:eastAsia="Times New Roman" w:hAnsi="Times New Roman" w:cs="Times New Roman"/>
          <w:sz w:val="28"/>
          <w:szCs w:val="28"/>
        </w:rPr>
        <w:t>показатели исполнения областного бюджета по доходам в 2022 году приведены в приложении</w:t>
      </w:r>
      <w:r w:rsidR="00165384" w:rsidRPr="00165384">
        <w:rPr>
          <w:rFonts w:ascii="Times New Roman" w:eastAsia="Times New Roman" w:hAnsi="Times New Roman" w:cs="Times New Roman"/>
          <w:sz w:val="28"/>
          <w:szCs w:val="28"/>
        </w:rPr>
        <w:t xml:space="preserve"> 3</w:t>
      </w:r>
      <w:r w:rsidRPr="00165384">
        <w:rPr>
          <w:rFonts w:ascii="Times New Roman" w:eastAsia="Times New Roman" w:hAnsi="Times New Roman" w:cs="Times New Roman"/>
          <w:sz w:val="28"/>
          <w:szCs w:val="28"/>
        </w:rPr>
        <w:t xml:space="preserve"> к заключению</w:t>
      </w:r>
      <w:r w:rsidRPr="004071B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B3226" w:rsidRPr="00832CB6" w:rsidRDefault="00244E65" w:rsidP="00FB3226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32CB6">
        <w:rPr>
          <w:rFonts w:ascii="Times New Roman" w:eastAsia="Times New Roman" w:hAnsi="Times New Roman" w:cs="Times New Roman"/>
          <w:b/>
          <w:sz w:val="28"/>
          <w:szCs w:val="28"/>
        </w:rPr>
        <w:t>Налоговые и неналоговые доходы</w:t>
      </w:r>
    </w:p>
    <w:p w:rsidR="00FB3226" w:rsidRDefault="00FB3226" w:rsidP="00FB32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6233F">
        <w:rPr>
          <w:rFonts w:ascii="Times New Roman" w:eastAsia="Times New Roman" w:hAnsi="Times New Roman" w:cs="Times New Roman"/>
          <w:sz w:val="28"/>
          <w:szCs w:val="28"/>
        </w:rPr>
        <w:t xml:space="preserve">Прогнозирование собственных доходов областного бюджета на 2022 год происходило в условиях 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>повышенн</w:t>
      </w:r>
      <w:r>
        <w:rPr>
          <w:rFonts w:ascii="Times New Roman" w:eastAsia="Times New Roman" w:hAnsi="Times New Roman" w:cs="Times New Roman"/>
          <w:sz w:val="28"/>
          <w:szCs w:val="28"/>
        </w:rPr>
        <w:t>ой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 xml:space="preserve"> неопределенност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 xml:space="preserve"> траектории экономического развития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вследствие д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>лительного воздействия пандемии на экономическую активность, усугуб</w:t>
      </w:r>
      <w:r>
        <w:rPr>
          <w:rFonts w:ascii="Times New Roman" w:eastAsia="Times New Roman" w:hAnsi="Times New Roman" w:cs="Times New Roman"/>
          <w:sz w:val="28"/>
          <w:szCs w:val="28"/>
        </w:rPr>
        <w:t>ившего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 xml:space="preserve"> замедл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ение 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>тем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пов 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>экономическ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 xml:space="preserve">го </w:t>
      </w:r>
      <w:r w:rsidRPr="0006233F">
        <w:rPr>
          <w:rFonts w:ascii="Times New Roman" w:eastAsia="Times New Roman" w:hAnsi="Times New Roman" w:cs="Times New Roman"/>
          <w:sz w:val="28"/>
          <w:szCs w:val="28"/>
        </w:rPr>
        <w:t>роста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вследствие </w:t>
      </w:r>
      <w:proofErr w:type="spellStart"/>
      <w:r w:rsidRPr="004834CB">
        <w:rPr>
          <w:rFonts w:ascii="Times New Roman" w:eastAsia="Times New Roman" w:hAnsi="Times New Roman" w:cs="Times New Roman"/>
          <w:sz w:val="28"/>
          <w:szCs w:val="28"/>
        </w:rPr>
        <w:t>санкционн</w:t>
      </w:r>
      <w:r>
        <w:rPr>
          <w:rFonts w:ascii="Times New Roman" w:eastAsia="Times New Roman" w:hAnsi="Times New Roman" w:cs="Times New Roman"/>
          <w:sz w:val="28"/>
          <w:szCs w:val="28"/>
        </w:rPr>
        <w:t>ого</w:t>
      </w:r>
      <w:proofErr w:type="spellEnd"/>
      <w:r w:rsidRPr="004834CB">
        <w:rPr>
          <w:rFonts w:ascii="Times New Roman" w:eastAsia="Times New Roman" w:hAnsi="Times New Roman" w:cs="Times New Roman"/>
          <w:sz w:val="28"/>
          <w:szCs w:val="28"/>
        </w:rPr>
        <w:t xml:space="preserve"> давлени</w:t>
      </w:r>
      <w:r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 xml:space="preserve"> со стороны других государств</w:t>
      </w:r>
      <w:r w:rsidRPr="0006233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FB3226" w:rsidRPr="00564FBC" w:rsidRDefault="00FB3226" w:rsidP="00FB32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6176">
        <w:rPr>
          <w:rFonts w:ascii="Times New Roman" w:hAnsi="Times New Roman"/>
          <w:sz w:val="28"/>
          <w:szCs w:val="28"/>
          <w:lang w:eastAsia="ar-SA"/>
        </w:rPr>
        <w:t>В 2022 году российская экономика испытала внешнее давление, ко</w:t>
      </w:r>
      <w:r w:rsidRPr="00846176">
        <w:rPr>
          <w:rFonts w:ascii="Times New Roman" w:hAnsi="Times New Roman"/>
          <w:sz w:val="28"/>
          <w:szCs w:val="28"/>
          <w:lang w:eastAsia="ar-SA"/>
        </w:rPr>
        <w:t>с</w:t>
      </w:r>
      <w:r w:rsidRPr="00846176">
        <w:rPr>
          <w:rFonts w:ascii="Times New Roman" w:hAnsi="Times New Roman"/>
          <w:sz w:val="28"/>
          <w:szCs w:val="28"/>
          <w:lang w:eastAsia="ar-SA"/>
        </w:rPr>
        <w:t xml:space="preserve">нувшееся практически всех секторов и отраслей. </w:t>
      </w:r>
      <w:r w:rsidRPr="00564FBC">
        <w:rPr>
          <w:rFonts w:ascii="Times New Roman" w:eastAsia="Times New Roman" w:hAnsi="Times New Roman" w:cs="Times New Roman"/>
          <w:sz w:val="28"/>
          <w:szCs w:val="28"/>
        </w:rPr>
        <w:t>Однако российская экон</w:t>
      </w:r>
      <w:r w:rsidRPr="00564FBC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564FBC">
        <w:rPr>
          <w:rFonts w:ascii="Times New Roman" w:eastAsia="Times New Roman" w:hAnsi="Times New Roman" w:cs="Times New Roman"/>
          <w:sz w:val="28"/>
          <w:szCs w:val="28"/>
        </w:rPr>
        <w:t>мика показала высокую степень устойчивости к внешнему давлению, что о</w:t>
      </w:r>
      <w:r w:rsidRPr="00564FBC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564FBC">
        <w:rPr>
          <w:rFonts w:ascii="Times New Roman" w:eastAsia="Times New Roman" w:hAnsi="Times New Roman" w:cs="Times New Roman"/>
          <w:sz w:val="28"/>
          <w:szCs w:val="28"/>
        </w:rPr>
        <w:t>разилось в меньшем, чем ожидалось, снижении или замедлении роста осно</w:t>
      </w:r>
      <w:r w:rsidRPr="00564FBC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564FBC">
        <w:rPr>
          <w:rFonts w:ascii="Times New Roman" w:eastAsia="Times New Roman" w:hAnsi="Times New Roman" w:cs="Times New Roman"/>
          <w:sz w:val="28"/>
          <w:szCs w:val="28"/>
        </w:rPr>
        <w:t xml:space="preserve">ных социально-экономических показателей. </w:t>
      </w:r>
    </w:p>
    <w:p w:rsidR="00FB3226" w:rsidRPr="00564FBC" w:rsidRDefault="00FB3226" w:rsidP="00FB322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564FBC">
        <w:rPr>
          <w:rFonts w:ascii="Times New Roman" w:hAnsi="Times New Roman"/>
          <w:sz w:val="28"/>
          <w:szCs w:val="28"/>
          <w:lang w:eastAsia="ar-SA"/>
        </w:rPr>
        <w:t xml:space="preserve">Учет возможных рисков при планировании налоговых и неналоговых поступлений, реализация государством </w:t>
      </w:r>
      <w:r>
        <w:rPr>
          <w:rFonts w:ascii="Times New Roman" w:hAnsi="Times New Roman"/>
          <w:sz w:val="28"/>
          <w:szCs w:val="28"/>
          <w:lang w:eastAsia="ar-SA"/>
        </w:rPr>
        <w:t xml:space="preserve">антикризисных </w:t>
      </w:r>
      <w:r w:rsidRPr="00564FBC">
        <w:rPr>
          <w:rFonts w:ascii="Times New Roman" w:hAnsi="Times New Roman"/>
          <w:sz w:val="28"/>
          <w:szCs w:val="28"/>
          <w:lang w:eastAsia="ar-SA"/>
        </w:rPr>
        <w:t>мер, ориентирова</w:t>
      </w:r>
      <w:r w:rsidRPr="00564FBC">
        <w:rPr>
          <w:rFonts w:ascii="Times New Roman" w:hAnsi="Times New Roman"/>
          <w:sz w:val="28"/>
          <w:szCs w:val="28"/>
          <w:lang w:eastAsia="ar-SA"/>
        </w:rPr>
        <w:t>н</w:t>
      </w:r>
      <w:r w:rsidRPr="00564FBC">
        <w:rPr>
          <w:rFonts w:ascii="Times New Roman" w:hAnsi="Times New Roman"/>
          <w:sz w:val="28"/>
          <w:szCs w:val="28"/>
          <w:lang w:eastAsia="ar-SA"/>
        </w:rPr>
        <w:t>ных на возвращение экономики на прежнюю траекторию развития, в сов</w:t>
      </w:r>
      <w:r w:rsidRPr="00564FBC">
        <w:rPr>
          <w:rFonts w:ascii="Times New Roman" w:hAnsi="Times New Roman"/>
          <w:sz w:val="28"/>
          <w:szCs w:val="28"/>
          <w:lang w:eastAsia="ar-SA"/>
        </w:rPr>
        <w:t>о</w:t>
      </w:r>
      <w:r w:rsidRPr="00564FBC">
        <w:rPr>
          <w:rFonts w:ascii="Times New Roman" w:hAnsi="Times New Roman"/>
          <w:sz w:val="28"/>
          <w:szCs w:val="28"/>
          <w:lang w:eastAsia="ar-SA"/>
        </w:rPr>
        <w:t>купности с благоприятной рыночной конъюнктурой поспособствовали пол</w:t>
      </w:r>
      <w:r w:rsidRPr="00564FBC">
        <w:rPr>
          <w:rFonts w:ascii="Times New Roman" w:hAnsi="Times New Roman"/>
          <w:sz w:val="28"/>
          <w:szCs w:val="28"/>
          <w:lang w:eastAsia="ar-SA"/>
        </w:rPr>
        <w:t>о</w:t>
      </w:r>
      <w:r w:rsidRPr="00564FBC">
        <w:rPr>
          <w:rFonts w:ascii="Times New Roman" w:hAnsi="Times New Roman"/>
          <w:sz w:val="28"/>
          <w:szCs w:val="28"/>
          <w:lang w:eastAsia="ar-SA"/>
        </w:rPr>
        <w:t>жительной динамике показателей доходной части областного бюджета.</w:t>
      </w:r>
    </w:p>
    <w:p w:rsidR="00FB3226" w:rsidRPr="00A1145B" w:rsidRDefault="00FB3226" w:rsidP="00FB32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proofErr w:type="gramStart"/>
      <w:r w:rsidRPr="003F577A">
        <w:rPr>
          <w:rFonts w:ascii="Times New Roman" w:eastAsia="Times New Roman" w:hAnsi="Times New Roman" w:cs="Times New Roman"/>
          <w:color w:val="222222"/>
          <w:sz w:val="28"/>
          <w:szCs w:val="28"/>
        </w:rPr>
        <w:t>Исходя из складывающейся динамики поступлений, первоначально у</w:t>
      </w:r>
      <w:r w:rsidRPr="003F577A">
        <w:rPr>
          <w:rFonts w:ascii="Times New Roman" w:eastAsia="Times New Roman" w:hAnsi="Times New Roman" w:cs="Times New Roman"/>
          <w:color w:val="222222"/>
          <w:sz w:val="28"/>
          <w:szCs w:val="28"/>
        </w:rPr>
        <w:t>т</w:t>
      </w:r>
      <w:r w:rsidRPr="003F577A">
        <w:rPr>
          <w:rFonts w:ascii="Times New Roman" w:eastAsia="Times New Roman" w:hAnsi="Times New Roman" w:cs="Times New Roman"/>
          <w:color w:val="222222"/>
          <w:sz w:val="28"/>
          <w:szCs w:val="28"/>
        </w:rPr>
        <w:t>вержденный объем собственных налоговых и неналоговых доходов облас</w:t>
      </w:r>
      <w:r w:rsidRPr="003F577A">
        <w:rPr>
          <w:rFonts w:ascii="Times New Roman" w:eastAsia="Times New Roman" w:hAnsi="Times New Roman" w:cs="Times New Roman"/>
          <w:color w:val="222222"/>
          <w:sz w:val="28"/>
          <w:szCs w:val="28"/>
        </w:rPr>
        <w:t>т</w:t>
      </w:r>
      <w:r w:rsidRPr="003F577A">
        <w:rPr>
          <w:rFonts w:ascii="Times New Roman" w:eastAsia="Times New Roman" w:hAnsi="Times New Roman" w:cs="Times New Roman"/>
          <w:color w:val="222222"/>
          <w:sz w:val="28"/>
          <w:szCs w:val="28"/>
        </w:rPr>
        <w:t>ного бюджета (83 017 383,0 тыс. рублей) в течение 2022 года был увеличен на 10 776 700,0 тыс. рублей, или на 13,0</w:t>
      </w:r>
      <w:r w:rsidRPr="00A1145B">
        <w:rPr>
          <w:rFonts w:ascii="Times New Roman" w:eastAsia="Times New Roman" w:hAnsi="Times New Roman" w:cs="Times New Roman"/>
          <w:color w:val="222222"/>
          <w:sz w:val="28"/>
          <w:szCs w:val="28"/>
        </w:rPr>
        <w:t>%. По итогам отчетного года уто</w:t>
      </w:r>
      <w:r w:rsidRPr="00A1145B">
        <w:rPr>
          <w:rFonts w:ascii="Times New Roman" w:eastAsia="Times New Roman" w:hAnsi="Times New Roman" w:cs="Times New Roman"/>
          <w:color w:val="222222"/>
          <w:sz w:val="28"/>
          <w:szCs w:val="28"/>
        </w:rPr>
        <w:t>ч</w:t>
      </w:r>
      <w:r w:rsidRPr="00A1145B">
        <w:rPr>
          <w:rFonts w:ascii="Times New Roman" w:eastAsia="Times New Roman" w:hAnsi="Times New Roman" w:cs="Times New Roman"/>
          <w:color w:val="222222"/>
          <w:sz w:val="28"/>
          <w:szCs w:val="28"/>
        </w:rPr>
        <w:t>ненный объем налоговых и неналоговых доходов (93 794 083,0 тыс. рублей) исполнен в размере 98 540 570,2 тыс. рублей, или на</w:t>
      </w:r>
      <w:proofErr w:type="gramEnd"/>
      <w:r w:rsidRPr="00A1145B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proofErr w:type="gramStart"/>
      <w:r w:rsidRPr="00A1145B">
        <w:rPr>
          <w:rFonts w:ascii="Times New Roman" w:eastAsia="Times New Roman" w:hAnsi="Times New Roman" w:cs="Times New Roman"/>
          <w:color w:val="222222"/>
          <w:sz w:val="28"/>
          <w:szCs w:val="28"/>
        </w:rPr>
        <w:t>уровне</w:t>
      </w:r>
      <w:proofErr w:type="gramEnd"/>
      <w:r w:rsidRPr="00A1145B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105,1%. Относ</w:t>
      </w:r>
      <w:r w:rsidRPr="00A1145B">
        <w:rPr>
          <w:rFonts w:ascii="Times New Roman" w:eastAsia="Times New Roman" w:hAnsi="Times New Roman" w:cs="Times New Roman"/>
          <w:color w:val="222222"/>
          <w:sz w:val="28"/>
          <w:szCs w:val="28"/>
        </w:rPr>
        <w:t>и</w:t>
      </w:r>
      <w:r w:rsidRPr="00A1145B">
        <w:rPr>
          <w:rFonts w:ascii="Times New Roman" w:eastAsia="Times New Roman" w:hAnsi="Times New Roman" w:cs="Times New Roman"/>
          <w:color w:val="222222"/>
          <w:sz w:val="28"/>
          <w:szCs w:val="28"/>
        </w:rPr>
        <w:t>тельно 2021 года поступления увеличились на 1 410 365,0 тыс. рублей, или на 1,5%.</w:t>
      </w:r>
    </w:p>
    <w:p w:rsidR="00FB3226" w:rsidRDefault="00FB3226" w:rsidP="00FB32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602AA0">
        <w:rPr>
          <w:rFonts w:ascii="Times New Roman" w:eastAsia="Times New Roman" w:hAnsi="Times New Roman" w:cs="Times New Roman"/>
          <w:color w:val="222222"/>
          <w:sz w:val="28"/>
          <w:szCs w:val="28"/>
        </w:rPr>
        <w:t>Наибольший удельный вес в структуре собственных налоговых и нен</w:t>
      </w:r>
      <w:r w:rsidRPr="00602AA0">
        <w:rPr>
          <w:rFonts w:ascii="Times New Roman" w:eastAsia="Times New Roman" w:hAnsi="Times New Roman" w:cs="Times New Roman"/>
          <w:color w:val="222222"/>
          <w:sz w:val="28"/>
          <w:szCs w:val="28"/>
        </w:rPr>
        <w:t>а</w:t>
      </w:r>
      <w:r w:rsidRPr="00602AA0">
        <w:rPr>
          <w:rFonts w:ascii="Times New Roman" w:eastAsia="Times New Roman" w:hAnsi="Times New Roman" w:cs="Times New Roman"/>
          <w:color w:val="222222"/>
          <w:sz w:val="28"/>
          <w:szCs w:val="28"/>
        </w:rPr>
        <w:t>логовых доходов областного бюджета (37,6%) в 2022 году обеспечено пост</w:t>
      </w:r>
      <w:r w:rsidRPr="00602AA0">
        <w:rPr>
          <w:rFonts w:ascii="Times New Roman" w:eastAsia="Times New Roman" w:hAnsi="Times New Roman" w:cs="Times New Roman"/>
          <w:color w:val="222222"/>
          <w:sz w:val="28"/>
          <w:szCs w:val="28"/>
        </w:rPr>
        <w:t>у</w:t>
      </w:r>
      <w:r w:rsidRPr="00602AA0">
        <w:rPr>
          <w:rFonts w:ascii="Times New Roman" w:eastAsia="Times New Roman" w:hAnsi="Times New Roman" w:cs="Times New Roman"/>
          <w:color w:val="222222"/>
          <w:sz w:val="28"/>
          <w:szCs w:val="28"/>
        </w:rPr>
        <w:t>плениями налога на прибыль организаций. Доля налога на доходы физич</w:t>
      </w:r>
      <w:r w:rsidRPr="00602AA0">
        <w:rPr>
          <w:rFonts w:ascii="Times New Roman" w:eastAsia="Times New Roman" w:hAnsi="Times New Roman" w:cs="Times New Roman"/>
          <w:color w:val="222222"/>
          <w:sz w:val="28"/>
          <w:szCs w:val="28"/>
        </w:rPr>
        <w:t>е</w:t>
      </w:r>
      <w:r w:rsidRPr="00602AA0">
        <w:rPr>
          <w:rFonts w:ascii="Times New Roman" w:eastAsia="Times New Roman" w:hAnsi="Times New Roman" w:cs="Times New Roman"/>
          <w:color w:val="222222"/>
          <w:sz w:val="28"/>
          <w:szCs w:val="28"/>
        </w:rPr>
        <w:t>ских лиц составила 25,9%, акцизов по подакцизным товарам, производимым на территории Российской Федерации, – 12,8%, налога на имущество орган</w:t>
      </w:r>
      <w:r w:rsidRPr="00602AA0">
        <w:rPr>
          <w:rFonts w:ascii="Times New Roman" w:eastAsia="Times New Roman" w:hAnsi="Times New Roman" w:cs="Times New Roman"/>
          <w:color w:val="222222"/>
          <w:sz w:val="28"/>
          <w:szCs w:val="28"/>
        </w:rPr>
        <w:t>и</w:t>
      </w:r>
      <w:r w:rsidRPr="00602AA0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заций – 13,7%. В совокупности на указанные четыре налоговых источника приходится 90,0% собственных доходов областного бюджета. Поступления неналоговых доходов составили 6,9%. </w:t>
      </w:r>
    </w:p>
    <w:p w:rsidR="008A48BF" w:rsidRDefault="008A48BF" w:rsidP="008A48BF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8A48BF" w:rsidRDefault="008A48BF" w:rsidP="008A48BF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8A48BF" w:rsidRPr="00665216" w:rsidRDefault="008A48BF" w:rsidP="008A48BF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665216">
        <w:rPr>
          <w:rFonts w:ascii="Times New Roman" w:eastAsia="Times New Roman" w:hAnsi="Times New Roman" w:cs="Times New Roman"/>
          <w:sz w:val="28"/>
          <w:szCs w:val="28"/>
        </w:rPr>
        <w:lastRenderedPageBreak/>
        <w:t>Диаграмма 5</w:t>
      </w:r>
    </w:p>
    <w:p w:rsidR="008A48BF" w:rsidRDefault="008A48BF" w:rsidP="008A48B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75044" cy="2916753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861" cy="29200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3226" w:rsidRPr="00E12DAA" w:rsidRDefault="00FB3226" w:rsidP="00FB32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D13B5D">
        <w:rPr>
          <w:rFonts w:ascii="Times New Roman" w:eastAsia="Times New Roman" w:hAnsi="Times New Roman" w:cs="Times New Roman"/>
          <w:sz w:val="28"/>
          <w:szCs w:val="28"/>
        </w:rPr>
        <w:t>Анализ налоговых и неналоговых доходов за 2022 год (уровень испо</w:t>
      </w:r>
      <w:r w:rsidRPr="00D13B5D">
        <w:rPr>
          <w:rFonts w:ascii="Times New Roman" w:eastAsia="Times New Roman" w:hAnsi="Times New Roman" w:cs="Times New Roman"/>
          <w:sz w:val="28"/>
          <w:szCs w:val="28"/>
        </w:rPr>
        <w:t>л</w:t>
      </w:r>
      <w:r w:rsidRPr="00E12DAA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нения, динамика, структура) приведен в приложении </w:t>
      </w:r>
      <w:r w:rsidR="00AC2730" w:rsidRPr="00E12DAA">
        <w:rPr>
          <w:rFonts w:ascii="Times New Roman" w:eastAsia="Times New Roman" w:hAnsi="Times New Roman" w:cs="Times New Roman"/>
          <w:color w:val="222222"/>
          <w:sz w:val="28"/>
          <w:szCs w:val="28"/>
        </w:rPr>
        <w:t>4</w:t>
      </w:r>
      <w:r w:rsidRPr="00E12DAA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к настоящему закл</w:t>
      </w:r>
      <w:r w:rsidRPr="00E12DAA">
        <w:rPr>
          <w:rFonts w:ascii="Times New Roman" w:eastAsia="Times New Roman" w:hAnsi="Times New Roman" w:cs="Times New Roman"/>
          <w:color w:val="222222"/>
          <w:sz w:val="28"/>
          <w:szCs w:val="28"/>
        </w:rPr>
        <w:t>ю</w:t>
      </w:r>
      <w:r w:rsidRPr="00E12DAA">
        <w:rPr>
          <w:rFonts w:ascii="Times New Roman" w:eastAsia="Times New Roman" w:hAnsi="Times New Roman" w:cs="Times New Roman"/>
          <w:color w:val="222222"/>
          <w:sz w:val="28"/>
          <w:szCs w:val="28"/>
        </w:rPr>
        <w:t>чению</w:t>
      </w:r>
      <w:r w:rsidR="00E12DAA" w:rsidRPr="00E12DAA">
        <w:rPr>
          <w:rFonts w:ascii="Times New Roman" w:eastAsia="Times New Roman" w:hAnsi="Times New Roman" w:cs="Times New Roman"/>
          <w:color w:val="222222"/>
          <w:sz w:val="28"/>
          <w:szCs w:val="28"/>
        </w:rPr>
        <w:t>.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proofErr w:type="gramStart"/>
      <w:r w:rsidRPr="00A8270F">
        <w:rPr>
          <w:rFonts w:ascii="Times New Roman" w:eastAsia="Times New Roman" w:hAnsi="Times New Roman" w:cs="Times New Roman"/>
          <w:color w:val="222222"/>
          <w:sz w:val="28"/>
          <w:szCs w:val="28"/>
        </w:rPr>
        <w:t>При годовом объеме бюджетных назначений</w:t>
      </w: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, установленных Законом об областном бюджете на 2022 год в окончательной редакции,</w:t>
      </w:r>
      <w:r w:rsidRPr="00A8270F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в сумме 87 230 516,0 тыс. рублей </w:t>
      </w:r>
      <w:r w:rsidRPr="009278B1">
        <w:rPr>
          <w:rFonts w:ascii="Times New Roman" w:eastAsia="Times New Roman" w:hAnsi="Times New Roman" w:cs="Times New Roman"/>
          <w:b/>
          <w:color w:val="222222"/>
          <w:sz w:val="28"/>
          <w:szCs w:val="28"/>
        </w:rPr>
        <w:t>налоговые поступления</w:t>
      </w:r>
      <w:r w:rsidRPr="00A8270F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сложились в размере 91 734 505,2 тыс. рублей</w:t>
      </w: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, на уровне </w:t>
      </w:r>
      <w:r w:rsidRPr="00A8270F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105,2%, ниже </w:t>
      </w: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объема налоговых доходов, поступивших в </w:t>
      </w:r>
      <w:r w:rsidRPr="00A8270F">
        <w:rPr>
          <w:rFonts w:ascii="Times New Roman" w:eastAsia="Times New Roman" w:hAnsi="Times New Roman" w:cs="Times New Roman"/>
          <w:color w:val="222222"/>
          <w:sz w:val="28"/>
          <w:szCs w:val="28"/>
        </w:rPr>
        <w:t>2021 год</w:t>
      </w: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у </w:t>
      </w:r>
      <w:r w:rsidRPr="00A8270F">
        <w:rPr>
          <w:rFonts w:ascii="Times New Roman" w:eastAsia="Times New Roman" w:hAnsi="Times New Roman" w:cs="Times New Roman"/>
          <w:color w:val="222222"/>
          <w:sz w:val="28"/>
          <w:szCs w:val="28"/>
        </w:rPr>
        <w:t>на 3 120 258,0 тыс. рублей</w:t>
      </w: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(на 6,9%)</w:t>
      </w:r>
      <w:r w:rsidRPr="00A8270F">
        <w:rPr>
          <w:rFonts w:ascii="Times New Roman" w:eastAsia="Times New Roman" w:hAnsi="Times New Roman" w:cs="Times New Roman"/>
          <w:color w:val="222222"/>
          <w:sz w:val="28"/>
          <w:szCs w:val="28"/>
        </w:rPr>
        <w:t>.</w:t>
      </w:r>
      <w:proofErr w:type="gramEnd"/>
    </w:p>
    <w:p w:rsidR="009278B1" w:rsidRPr="00A32092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B03E80">
        <w:rPr>
          <w:rFonts w:ascii="Times New Roman" w:eastAsia="Times New Roman" w:hAnsi="Times New Roman" w:cs="Times New Roman"/>
          <w:color w:val="222222"/>
          <w:sz w:val="28"/>
          <w:szCs w:val="28"/>
        </w:rPr>
        <w:t>Наибольший удельный вес в налоговых поступлениях занимают такие налоги как налог на прибыль организаций (37,6%), налог на доходы физич</w:t>
      </w:r>
      <w:r w:rsidRPr="00B03E80">
        <w:rPr>
          <w:rFonts w:ascii="Times New Roman" w:eastAsia="Times New Roman" w:hAnsi="Times New Roman" w:cs="Times New Roman"/>
          <w:color w:val="222222"/>
          <w:sz w:val="28"/>
          <w:szCs w:val="28"/>
        </w:rPr>
        <w:t>е</w:t>
      </w:r>
      <w:r w:rsidRPr="00B03E80">
        <w:rPr>
          <w:rFonts w:ascii="Times New Roman" w:eastAsia="Times New Roman" w:hAnsi="Times New Roman" w:cs="Times New Roman"/>
          <w:color w:val="222222"/>
          <w:sz w:val="28"/>
          <w:szCs w:val="28"/>
        </w:rPr>
        <w:t>ских лиц (25,9%), налог на имущество организаций (13,7%) и акцизы по п</w:t>
      </w:r>
      <w:r w:rsidRPr="00B03E80">
        <w:rPr>
          <w:rFonts w:ascii="Times New Roman" w:eastAsia="Times New Roman" w:hAnsi="Times New Roman" w:cs="Times New Roman"/>
          <w:color w:val="222222"/>
          <w:sz w:val="28"/>
          <w:szCs w:val="28"/>
        </w:rPr>
        <w:t>о</w:t>
      </w:r>
      <w:r w:rsidRPr="00B03E80">
        <w:rPr>
          <w:rFonts w:ascii="Times New Roman" w:eastAsia="Times New Roman" w:hAnsi="Times New Roman" w:cs="Times New Roman"/>
          <w:color w:val="222222"/>
          <w:sz w:val="28"/>
          <w:szCs w:val="28"/>
        </w:rPr>
        <w:t>дакцизным товарам (12,8%).</w:t>
      </w:r>
    </w:p>
    <w:p w:rsidR="009278B1" w:rsidRPr="00AC5AD5" w:rsidRDefault="009278B1" w:rsidP="009278B1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665216">
        <w:rPr>
          <w:rFonts w:ascii="Times New Roman" w:eastAsia="Times New Roman" w:hAnsi="Times New Roman" w:cs="Times New Roman"/>
          <w:sz w:val="28"/>
          <w:szCs w:val="28"/>
        </w:rPr>
        <w:t xml:space="preserve">Таблица </w:t>
      </w:r>
      <w:r w:rsidR="00665216" w:rsidRPr="00665216">
        <w:rPr>
          <w:rFonts w:ascii="Times New Roman" w:eastAsia="Times New Roman" w:hAnsi="Times New Roman" w:cs="Times New Roman"/>
          <w:sz w:val="28"/>
          <w:szCs w:val="28"/>
        </w:rPr>
        <w:t>1</w:t>
      </w:r>
    </w:p>
    <w:p w:rsidR="009278B1" w:rsidRDefault="009278B1" w:rsidP="009278B1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>Анализ ежеквартальных налоговых поступлений в 202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году</w:t>
      </w:r>
    </w:p>
    <w:p w:rsidR="009278B1" w:rsidRDefault="009278B1" w:rsidP="009278B1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BB78E9">
        <w:rPr>
          <w:rFonts w:ascii="Times New Roman" w:eastAsia="Times New Roman" w:hAnsi="Times New Roman" w:cs="Times New Roman"/>
          <w:sz w:val="28"/>
          <w:szCs w:val="28"/>
        </w:rPr>
        <w:t>(тыс. рублей)</w:t>
      </w:r>
    </w:p>
    <w:tbl>
      <w:tblPr>
        <w:tblW w:w="9517" w:type="dxa"/>
        <w:tblInd w:w="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74"/>
        <w:gridCol w:w="1129"/>
        <w:gridCol w:w="572"/>
        <w:gridCol w:w="1129"/>
        <w:gridCol w:w="572"/>
        <w:gridCol w:w="1134"/>
        <w:gridCol w:w="567"/>
        <w:gridCol w:w="1133"/>
        <w:gridCol w:w="568"/>
        <w:gridCol w:w="1139"/>
      </w:tblGrid>
      <w:tr w:rsidR="009278B1" w:rsidRPr="00F90681" w:rsidTr="00F13502">
        <w:trPr>
          <w:cantSplit/>
          <w:trHeight w:val="1042"/>
          <w:tblHeader/>
        </w:trPr>
        <w:tc>
          <w:tcPr>
            <w:tcW w:w="1574" w:type="dxa"/>
            <w:shd w:val="clear" w:color="auto" w:fill="auto"/>
            <w:vAlign w:val="center"/>
            <w:hideMark/>
          </w:tcPr>
          <w:p w:rsidR="009278B1" w:rsidRPr="00F90681" w:rsidRDefault="009278B1" w:rsidP="009B0D1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Наименование показателя</w:t>
            </w:r>
          </w:p>
        </w:tc>
        <w:tc>
          <w:tcPr>
            <w:tcW w:w="1129" w:type="dxa"/>
            <w:shd w:val="clear" w:color="auto" w:fill="auto"/>
            <w:vAlign w:val="center"/>
            <w:hideMark/>
          </w:tcPr>
          <w:p w:rsidR="009278B1" w:rsidRPr="00F90681" w:rsidRDefault="009278B1" w:rsidP="009B0D1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Исполнено в I кв.</w:t>
            </w:r>
          </w:p>
        </w:tc>
        <w:tc>
          <w:tcPr>
            <w:tcW w:w="572" w:type="dxa"/>
            <w:shd w:val="clear" w:color="auto" w:fill="auto"/>
            <w:textDirection w:val="btLr"/>
            <w:vAlign w:val="center"/>
            <w:hideMark/>
          </w:tcPr>
          <w:p w:rsidR="009278B1" w:rsidRPr="00F90681" w:rsidRDefault="009278B1" w:rsidP="009B0D1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Доля</w:t>
            </w:r>
          </w:p>
          <w:p w:rsidR="009278B1" w:rsidRPr="00F90681" w:rsidRDefault="009278B1" w:rsidP="009B0D1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в годовом объеме</w:t>
            </w:r>
          </w:p>
        </w:tc>
        <w:tc>
          <w:tcPr>
            <w:tcW w:w="1129" w:type="dxa"/>
            <w:shd w:val="clear" w:color="auto" w:fill="auto"/>
            <w:vAlign w:val="center"/>
            <w:hideMark/>
          </w:tcPr>
          <w:p w:rsidR="009278B1" w:rsidRPr="00F90681" w:rsidRDefault="009278B1" w:rsidP="009B0D1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Исполнено во II кв.</w:t>
            </w:r>
          </w:p>
        </w:tc>
        <w:tc>
          <w:tcPr>
            <w:tcW w:w="572" w:type="dxa"/>
            <w:shd w:val="clear" w:color="auto" w:fill="auto"/>
            <w:textDirection w:val="btLr"/>
            <w:vAlign w:val="center"/>
            <w:hideMark/>
          </w:tcPr>
          <w:p w:rsidR="009278B1" w:rsidRPr="00F90681" w:rsidRDefault="009278B1" w:rsidP="009B0D1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Доля</w:t>
            </w:r>
          </w:p>
          <w:p w:rsidR="009278B1" w:rsidRPr="00F90681" w:rsidRDefault="009278B1" w:rsidP="009B0D1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в годовом объеме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9278B1" w:rsidRPr="00F90681" w:rsidRDefault="009278B1" w:rsidP="009B0D1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Исполнено в III кв.</w:t>
            </w:r>
          </w:p>
        </w:tc>
        <w:tc>
          <w:tcPr>
            <w:tcW w:w="567" w:type="dxa"/>
            <w:shd w:val="clear" w:color="auto" w:fill="auto"/>
            <w:textDirection w:val="btLr"/>
            <w:vAlign w:val="center"/>
            <w:hideMark/>
          </w:tcPr>
          <w:p w:rsidR="009278B1" w:rsidRPr="00F90681" w:rsidRDefault="009278B1" w:rsidP="009B0D1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Доля</w:t>
            </w:r>
          </w:p>
          <w:p w:rsidR="009278B1" w:rsidRPr="00F90681" w:rsidRDefault="009278B1" w:rsidP="009B0D1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в годовом объеме</w:t>
            </w:r>
          </w:p>
        </w:tc>
        <w:tc>
          <w:tcPr>
            <w:tcW w:w="1133" w:type="dxa"/>
            <w:shd w:val="clear" w:color="auto" w:fill="auto"/>
            <w:vAlign w:val="center"/>
            <w:hideMark/>
          </w:tcPr>
          <w:p w:rsidR="009278B1" w:rsidRPr="00F90681" w:rsidRDefault="009278B1" w:rsidP="009B0D1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Исполнено в IV кв.</w:t>
            </w:r>
          </w:p>
        </w:tc>
        <w:tc>
          <w:tcPr>
            <w:tcW w:w="568" w:type="dxa"/>
            <w:shd w:val="clear" w:color="auto" w:fill="auto"/>
            <w:textDirection w:val="btLr"/>
            <w:vAlign w:val="center"/>
            <w:hideMark/>
          </w:tcPr>
          <w:p w:rsidR="009278B1" w:rsidRPr="00F90681" w:rsidRDefault="009278B1" w:rsidP="009B0D1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Доля</w:t>
            </w:r>
          </w:p>
          <w:p w:rsidR="009278B1" w:rsidRPr="00F90681" w:rsidRDefault="009278B1" w:rsidP="009B0D1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в годовом объеме</w:t>
            </w:r>
          </w:p>
        </w:tc>
        <w:tc>
          <w:tcPr>
            <w:tcW w:w="1139" w:type="dxa"/>
            <w:shd w:val="clear" w:color="auto" w:fill="auto"/>
            <w:vAlign w:val="center"/>
            <w:hideMark/>
          </w:tcPr>
          <w:p w:rsidR="009278B1" w:rsidRPr="00F90681" w:rsidRDefault="009278B1" w:rsidP="009B0D1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Всего и</w:t>
            </w: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</w:t>
            </w: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полнено в 2022 году</w:t>
            </w:r>
          </w:p>
        </w:tc>
      </w:tr>
      <w:tr w:rsidR="009278B1" w:rsidRPr="00F90681" w:rsidTr="00F13502">
        <w:trPr>
          <w:trHeight w:val="20"/>
        </w:trPr>
        <w:tc>
          <w:tcPr>
            <w:tcW w:w="1574" w:type="dxa"/>
            <w:shd w:val="clear" w:color="000000" w:fill="FFFFFF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  <w:t>Налоговые дох</w:t>
            </w:r>
            <w:r w:rsidRPr="00F9068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  <w:t>о</w:t>
            </w:r>
            <w:r w:rsidRPr="00F9068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</w:rPr>
              <w:t>ды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27 378 454,2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29,8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20 791 355,2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22,7</w:t>
            </w:r>
          </w:p>
        </w:tc>
        <w:tc>
          <w:tcPr>
            <w:tcW w:w="1134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22 521 108,6</w:t>
            </w:r>
          </w:p>
        </w:tc>
        <w:tc>
          <w:tcPr>
            <w:tcW w:w="567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24,6</w:t>
            </w:r>
          </w:p>
        </w:tc>
        <w:tc>
          <w:tcPr>
            <w:tcW w:w="1133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21 043 587,3</w:t>
            </w:r>
          </w:p>
        </w:tc>
        <w:tc>
          <w:tcPr>
            <w:tcW w:w="568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22,9</w:t>
            </w:r>
          </w:p>
        </w:tc>
        <w:tc>
          <w:tcPr>
            <w:tcW w:w="113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91 734 505,3</w:t>
            </w:r>
          </w:p>
        </w:tc>
      </w:tr>
      <w:tr w:rsidR="009278B1" w:rsidRPr="00F90681" w:rsidTr="00F13502">
        <w:trPr>
          <w:trHeight w:val="20"/>
        </w:trPr>
        <w:tc>
          <w:tcPr>
            <w:tcW w:w="1574" w:type="dxa"/>
            <w:shd w:val="clear" w:color="auto" w:fill="auto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Налог на пр</w:t>
            </w: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</w:t>
            </w: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быль организ</w:t>
            </w: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</w:t>
            </w: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ций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15 493 583,8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41,8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8 866 341,0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23,9</w:t>
            </w:r>
          </w:p>
        </w:tc>
        <w:tc>
          <w:tcPr>
            <w:tcW w:w="1134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8 387 254,0</w:t>
            </w:r>
          </w:p>
        </w:tc>
        <w:tc>
          <w:tcPr>
            <w:tcW w:w="567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22,7</w:t>
            </w:r>
          </w:p>
        </w:tc>
        <w:tc>
          <w:tcPr>
            <w:tcW w:w="1133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4 281 426,5</w:t>
            </w:r>
          </w:p>
        </w:tc>
        <w:tc>
          <w:tcPr>
            <w:tcW w:w="568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11,6</w:t>
            </w:r>
          </w:p>
        </w:tc>
        <w:tc>
          <w:tcPr>
            <w:tcW w:w="113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37 028 605,3</w:t>
            </w:r>
          </w:p>
        </w:tc>
      </w:tr>
      <w:tr w:rsidR="009278B1" w:rsidRPr="00F90681" w:rsidTr="00F13502">
        <w:trPr>
          <w:trHeight w:val="20"/>
        </w:trPr>
        <w:tc>
          <w:tcPr>
            <w:tcW w:w="1574" w:type="dxa"/>
            <w:shd w:val="clear" w:color="auto" w:fill="auto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Налог на доходы физических лиц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5 581 586,1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21,9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4 711 232,0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18,4</w:t>
            </w:r>
          </w:p>
        </w:tc>
        <w:tc>
          <w:tcPr>
            <w:tcW w:w="1134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6 626 176,3</w:t>
            </w:r>
          </w:p>
        </w:tc>
        <w:tc>
          <w:tcPr>
            <w:tcW w:w="567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25,9</w:t>
            </w:r>
          </w:p>
        </w:tc>
        <w:tc>
          <w:tcPr>
            <w:tcW w:w="1133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8 619 471,1</w:t>
            </w:r>
          </w:p>
        </w:tc>
        <w:tc>
          <w:tcPr>
            <w:tcW w:w="568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33,8</w:t>
            </w:r>
          </w:p>
        </w:tc>
        <w:tc>
          <w:tcPr>
            <w:tcW w:w="113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25 538 465,5</w:t>
            </w:r>
          </w:p>
        </w:tc>
      </w:tr>
      <w:tr w:rsidR="009278B1" w:rsidRPr="00F90681" w:rsidTr="00F13502">
        <w:trPr>
          <w:trHeight w:val="20"/>
        </w:trPr>
        <w:tc>
          <w:tcPr>
            <w:tcW w:w="1574" w:type="dxa"/>
            <w:shd w:val="clear" w:color="auto" w:fill="auto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Акцизы 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2 755 047,5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21,9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3 197 003,7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25,4</w:t>
            </w:r>
          </w:p>
        </w:tc>
        <w:tc>
          <w:tcPr>
            <w:tcW w:w="1134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3 442 604,5</w:t>
            </w:r>
          </w:p>
        </w:tc>
        <w:tc>
          <w:tcPr>
            <w:tcW w:w="567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27,3</w:t>
            </w:r>
          </w:p>
        </w:tc>
        <w:tc>
          <w:tcPr>
            <w:tcW w:w="1133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3 194 197,9</w:t>
            </w:r>
          </w:p>
        </w:tc>
        <w:tc>
          <w:tcPr>
            <w:tcW w:w="568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25,4</w:t>
            </w:r>
          </w:p>
        </w:tc>
        <w:tc>
          <w:tcPr>
            <w:tcW w:w="113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12 588 853,6</w:t>
            </w:r>
          </w:p>
        </w:tc>
      </w:tr>
      <w:tr w:rsidR="009278B1" w:rsidRPr="00F90681" w:rsidTr="00F13502">
        <w:trPr>
          <w:trHeight w:val="20"/>
        </w:trPr>
        <w:tc>
          <w:tcPr>
            <w:tcW w:w="1574" w:type="dxa"/>
            <w:shd w:val="clear" w:color="auto" w:fill="auto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Налог на пр</w:t>
            </w: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</w:t>
            </w: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фессиональный доход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24 543,1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20,2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26 304,0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21,6</w:t>
            </w:r>
          </w:p>
        </w:tc>
        <w:tc>
          <w:tcPr>
            <w:tcW w:w="1134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31 123,4</w:t>
            </w:r>
          </w:p>
        </w:tc>
        <w:tc>
          <w:tcPr>
            <w:tcW w:w="567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25,6</w:t>
            </w:r>
          </w:p>
        </w:tc>
        <w:tc>
          <w:tcPr>
            <w:tcW w:w="1133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39 570,0</w:t>
            </w:r>
          </w:p>
        </w:tc>
        <w:tc>
          <w:tcPr>
            <w:tcW w:w="568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32,6</w:t>
            </w:r>
          </w:p>
        </w:tc>
        <w:tc>
          <w:tcPr>
            <w:tcW w:w="113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121 540,5</w:t>
            </w:r>
          </w:p>
        </w:tc>
      </w:tr>
      <w:tr w:rsidR="009278B1" w:rsidRPr="00F90681" w:rsidTr="00F13502">
        <w:trPr>
          <w:trHeight w:val="20"/>
        </w:trPr>
        <w:tc>
          <w:tcPr>
            <w:tcW w:w="1574" w:type="dxa"/>
            <w:shd w:val="clear" w:color="auto" w:fill="auto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Налог на имущ</w:t>
            </w: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ство организаций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2 984 639,5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22,0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3 504 800,7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25,9</w:t>
            </w:r>
          </w:p>
        </w:tc>
        <w:tc>
          <w:tcPr>
            <w:tcW w:w="1134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3 410 826,4</w:t>
            </w:r>
          </w:p>
        </w:tc>
        <w:tc>
          <w:tcPr>
            <w:tcW w:w="567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25,2</w:t>
            </w:r>
          </w:p>
        </w:tc>
        <w:tc>
          <w:tcPr>
            <w:tcW w:w="1133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3 642 693,8</w:t>
            </w:r>
          </w:p>
        </w:tc>
        <w:tc>
          <w:tcPr>
            <w:tcW w:w="568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26,9</w:t>
            </w:r>
          </w:p>
        </w:tc>
        <w:tc>
          <w:tcPr>
            <w:tcW w:w="113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13 542 960,4</w:t>
            </w:r>
          </w:p>
        </w:tc>
      </w:tr>
      <w:tr w:rsidR="009278B1" w:rsidRPr="00F90681" w:rsidTr="00F13502">
        <w:trPr>
          <w:trHeight w:val="20"/>
        </w:trPr>
        <w:tc>
          <w:tcPr>
            <w:tcW w:w="1574" w:type="dxa"/>
            <w:shd w:val="clear" w:color="auto" w:fill="auto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Транспортный налог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199 871,8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13,2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155 525,3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10,3</w:t>
            </w:r>
          </w:p>
        </w:tc>
        <w:tc>
          <w:tcPr>
            <w:tcW w:w="1134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245 108,2</w:t>
            </w:r>
          </w:p>
        </w:tc>
        <w:tc>
          <w:tcPr>
            <w:tcW w:w="567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16,2</w:t>
            </w:r>
          </w:p>
        </w:tc>
        <w:tc>
          <w:tcPr>
            <w:tcW w:w="1133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912 184,9</w:t>
            </w:r>
          </w:p>
        </w:tc>
        <w:tc>
          <w:tcPr>
            <w:tcW w:w="568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60,3</w:t>
            </w:r>
          </w:p>
        </w:tc>
        <w:tc>
          <w:tcPr>
            <w:tcW w:w="113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1 512 690,2</w:t>
            </w:r>
          </w:p>
        </w:tc>
      </w:tr>
      <w:tr w:rsidR="009278B1" w:rsidRPr="00F90681" w:rsidTr="00F13502">
        <w:trPr>
          <w:trHeight w:val="20"/>
        </w:trPr>
        <w:tc>
          <w:tcPr>
            <w:tcW w:w="1574" w:type="dxa"/>
            <w:shd w:val="clear" w:color="auto" w:fill="auto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Налог на иго</w:t>
            </w: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р</w:t>
            </w: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ный бизнес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938,0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25,4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892,1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24,1</w:t>
            </w:r>
          </w:p>
        </w:tc>
        <w:tc>
          <w:tcPr>
            <w:tcW w:w="1134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903,2</w:t>
            </w:r>
          </w:p>
        </w:tc>
        <w:tc>
          <w:tcPr>
            <w:tcW w:w="567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24,4</w:t>
            </w:r>
          </w:p>
        </w:tc>
        <w:tc>
          <w:tcPr>
            <w:tcW w:w="1133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966,0</w:t>
            </w:r>
          </w:p>
        </w:tc>
        <w:tc>
          <w:tcPr>
            <w:tcW w:w="568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26,1</w:t>
            </w:r>
          </w:p>
        </w:tc>
        <w:tc>
          <w:tcPr>
            <w:tcW w:w="113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3 699,3</w:t>
            </w:r>
          </w:p>
        </w:tc>
      </w:tr>
      <w:tr w:rsidR="009278B1" w:rsidRPr="00F90681" w:rsidTr="00F13502">
        <w:trPr>
          <w:trHeight w:val="20"/>
        </w:trPr>
        <w:tc>
          <w:tcPr>
            <w:tcW w:w="1574" w:type="dxa"/>
            <w:shd w:val="clear" w:color="auto" w:fill="auto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lastRenderedPageBreak/>
              <w:t>Налог на добычу полезных иск</w:t>
            </w: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</w:t>
            </w: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паемых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280 567,5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24,0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275 493,6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23,5</w:t>
            </w:r>
          </w:p>
        </w:tc>
        <w:tc>
          <w:tcPr>
            <w:tcW w:w="1134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319 170,3</w:t>
            </w:r>
          </w:p>
        </w:tc>
        <w:tc>
          <w:tcPr>
            <w:tcW w:w="567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27,3</w:t>
            </w:r>
          </w:p>
        </w:tc>
        <w:tc>
          <w:tcPr>
            <w:tcW w:w="1133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294 823,7</w:t>
            </w:r>
          </w:p>
        </w:tc>
        <w:tc>
          <w:tcPr>
            <w:tcW w:w="568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25,2</w:t>
            </w:r>
          </w:p>
        </w:tc>
        <w:tc>
          <w:tcPr>
            <w:tcW w:w="113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1 170 055,1</w:t>
            </w:r>
          </w:p>
        </w:tc>
      </w:tr>
      <w:tr w:rsidR="009278B1" w:rsidRPr="00F90681" w:rsidTr="00F13502">
        <w:trPr>
          <w:trHeight w:val="20"/>
        </w:trPr>
        <w:tc>
          <w:tcPr>
            <w:tcW w:w="1574" w:type="dxa"/>
            <w:shd w:val="clear" w:color="auto" w:fill="auto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Госпошлина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57 677,3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25,3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53 691,5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23,6</w:t>
            </w:r>
          </w:p>
        </w:tc>
        <w:tc>
          <w:tcPr>
            <w:tcW w:w="1134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57 925,9</w:t>
            </w:r>
          </w:p>
        </w:tc>
        <w:tc>
          <w:tcPr>
            <w:tcW w:w="567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25,4</w:t>
            </w:r>
          </w:p>
        </w:tc>
        <w:tc>
          <w:tcPr>
            <w:tcW w:w="1133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58 316,9</w:t>
            </w:r>
          </w:p>
        </w:tc>
        <w:tc>
          <w:tcPr>
            <w:tcW w:w="568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25,6</w:t>
            </w:r>
          </w:p>
        </w:tc>
        <w:tc>
          <w:tcPr>
            <w:tcW w:w="113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227 611,6</w:t>
            </w:r>
          </w:p>
        </w:tc>
      </w:tr>
      <w:tr w:rsidR="009278B1" w:rsidRPr="00F90681" w:rsidTr="00F13502">
        <w:trPr>
          <w:trHeight w:val="20"/>
        </w:trPr>
        <w:tc>
          <w:tcPr>
            <w:tcW w:w="1574" w:type="dxa"/>
            <w:shd w:val="clear" w:color="auto" w:fill="auto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Задолженность и перерасчеты по отмененным налогам, сборам 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-0,4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12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71,3</w:t>
            </w:r>
          </w:p>
        </w:tc>
        <w:tc>
          <w:tcPr>
            <w:tcW w:w="572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134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16,4</w:t>
            </w:r>
          </w:p>
        </w:tc>
        <w:tc>
          <w:tcPr>
            <w:tcW w:w="567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133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-63,5</w:t>
            </w:r>
          </w:p>
        </w:tc>
        <w:tc>
          <w:tcPr>
            <w:tcW w:w="568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139" w:type="dxa"/>
            <w:shd w:val="clear" w:color="000000" w:fill="FFFFFF"/>
            <w:tcMar>
              <w:left w:w="57" w:type="dxa"/>
              <w:right w:w="57" w:type="dxa"/>
            </w:tcMar>
            <w:vAlign w:val="bottom"/>
            <w:hideMark/>
          </w:tcPr>
          <w:p w:rsidR="009278B1" w:rsidRPr="00F90681" w:rsidRDefault="009278B1" w:rsidP="009278B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F90681">
              <w:rPr>
                <w:rFonts w:ascii="Times New Roman" w:eastAsia="Times New Roman" w:hAnsi="Times New Roman" w:cs="Times New Roman"/>
                <w:sz w:val="18"/>
                <w:szCs w:val="18"/>
              </w:rPr>
              <w:t>23,8</w:t>
            </w:r>
          </w:p>
        </w:tc>
      </w:tr>
    </w:tbl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В ходе внешней проверки годового отчета об исполнении областного бюджета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за 2022 год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показатели поступлений по налоговым доходам (за и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ключением распределяемых органами Федерального казначейства) сверены с соответствующими данными Отчета ф. №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1-НМ на 01.01.202</w:t>
      </w: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9278B1" w:rsidRPr="00AC5AD5" w:rsidRDefault="009278B1" w:rsidP="009B0D1B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>Налог на прибыль организаций</w:t>
      </w:r>
    </w:p>
    <w:p w:rsidR="009278B1" w:rsidRPr="00535E59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>Налог на прибыль организаций является доминирующей составляющей собственных доходов областного бюджета. В 202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году доля налога на пр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быль организаций в общем объеме налоговых и неналоговых доходов </w:t>
      </w:r>
      <w:r w:rsidRPr="00CC786B">
        <w:rPr>
          <w:rFonts w:ascii="Times New Roman" w:eastAsia="Times New Roman" w:hAnsi="Times New Roman" w:cs="Times New Roman"/>
          <w:sz w:val="28"/>
          <w:szCs w:val="28"/>
        </w:rPr>
        <w:t>сост</w:t>
      </w:r>
      <w:r w:rsidRPr="00CC786B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CC786B">
        <w:rPr>
          <w:rFonts w:ascii="Times New Roman" w:eastAsia="Times New Roman" w:hAnsi="Times New Roman" w:cs="Times New Roman"/>
          <w:sz w:val="28"/>
          <w:szCs w:val="28"/>
        </w:rPr>
        <w:t xml:space="preserve">вила 37,6%, </w:t>
      </w:r>
      <w:r>
        <w:rPr>
          <w:rFonts w:ascii="Times New Roman" w:eastAsia="Times New Roman" w:hAnsi="Times New Roman" w:cs="Times New Roman"/>
          <w:sz w:val="28"/>
          <w:szCs w:val="28"/>
        </w:rPr>
        <w:t>уменьшившись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против удельного показателя 202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года </w:t>
      </w:r>
      <w:r w:rsidRPr="00CC786B">
        <w:rPr>
          <w:rFonts w:ascii="Times New Roman" w:eastAsia="Times New Roman" w:hAnsi="Times New Roman" w:cs="Times New Roman"/>
          <w:sz w:val="28"/>
          <w:szCs w:val="28"/>
        </w:rPr>
        <w:t>(47,0%)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r>
        <w:rPr>
          <w:rFonts w:ascii="Times New Roman" w:eastAsia="Times New Roman" w:hAnsi="Times New Roman" w:cs="Times New Roman"/>
          <w:sz w:val="28"/>
          <w:szCs w:val="28"/>
        </w:rPr>
        <w:t>9,4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процентных пункта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35E5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9278B1" w:rsidRPr="00AC5AD5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При утвержденных бюджетных назначениях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34 331 020,0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 в областной бюджет зачислено доходов в виде нал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га на прибыль организаций в сумме </w:t>
      </w:r>
      <w:r>
        <w:rPr>
          <w:rFonts w:ascii="Times New Roman" w:eastAsia="Times New Roman" w:hAnsi="Times New Roman" w:cs="Times New Roman"/>
          <w:sz w:val="28"/>
          <w:szCs w:val="28"/>
        </w:rPr>
        <w:t>37 028 605,3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 (</w:t>
      </w:r>
      <w:r>
        <w:rPr>
          <w:rFonts w:ascii="Times New Roman" w:eastAsia="Times New Roman" w:hAnsi="Times New Roman" w:cs="Times New Roman"/>
          <w:sz w:val="28"/>
          <w:szCs w:val="28"/>
        </w:rPr>
        <w:t>107,9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%), или сверх назначений поступило </w:t>
      </w:r>
      <w:r>
        <w:rPr>
          <w:rFonts w:ascii="Times New Roman" w:eastAsia="Times New Roman" w:hAnsi="Times New Roman" w:cs="Times New Roman"/>
          <w:sz w:val="28"/>
          <w:szCs w:val="28"/>
        </w:rPr>
        <w:t>2 697 585,3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рублей. Относительно уровня </w:t>
      </w:r>
      <w:r w:rsidRPr="00F14136">
        <w:rPr>
          <w:rFonts w:ascii="Times New Roman" w:eastAsia="Times New Roman" w:hAnsi="Times New Roman" w:cs="Times New Roman"/>
          <w:sz w:val="28"/>
          <w:szCs w:val="28"/>
        </w:rPr>
        <w:t>2021 года поступления уменьшились на 18,9%, или на 8 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635 791,9 тыс</w:t>
      </w:r>
      <w:r w:rsidRPr="00F14136">
        <w:rPr>
          <w:rFonts w:ascii="Times New Roman" w:eastAsia="Times New Roman" w:hAnsi="Times New Roman" w:cs="Times New Roman"/>
          <w:sz w:val="28"/>
          <w:szCs w:val="28"/>
        </w:rPr>
        <w:t>. ру</w:t>
      </w:r>
      <w:r w:rsidRPr="00F14136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лей. </w:t>
      </w:r>
    </w:p>
    <w:p w:rsidR="009278B1" w:rsidRPr="00AC5AD5" w:rsidRDefault="009278B1" w:rsidP="009278B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>Анализ поступлений по налогу на прибыль организаций в разрезе в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дов экономической деятельности (по данным Отчета ф. № 1-НОМ) показыв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ет, что по сравнению с 202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годом </w:t>
      </w:r>
      <w:r>
        <w:rPr>
          <w:rFonts w:ascii="Times New Roman" w:eastAsia="Times New Roman" w:hAnsi="Times New Roman" w:cs="Times New Roman"/>
          <w:sz w:val="28"/>
          <w:szCs w:val="28"/>
        </w:rPr>
        <w:t>наблюдается значительное снижение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пл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теж</w:t>
      </w:r>
      <w:r>
        <w:rPr>
          <w:rFonts w:ascii="Times New Roman" w:eastAsia="Times New Roman" w:hAnsi="Times New Roman" w:cs="Times New Roman"/>
          <w:sz w:val="28"/>
          <w:szCs w:val="28"/>
        </w:rPr>
        <w:t>ей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от хозяйствующих субъектов, осуществляющих деятельность в сл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дующих сферах деятельности</w:t>
      </w:r>
      <w:r w:rsidR="0029019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90190" w:rsidRPr="003F7C5E">
        <w:rPr>
          <w:rFonts w:ascii="Times New Roman" w:eastAsia="Times New Roman" w:hAnsi="Times New Roman" w:cs="Times New Roman"/>
          <w:sz w:val="28"/>
          <w:szCs w:val="28"/>
        </w:rPr>
        <w:t>(приложение 5 к заключению)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добыча сырой нефти и нефтяного (попутного) газа – на </w:t>
      </w:r>
      <w:r>
        <w:rPr>
          <w:rFonts w:ascii="Times New Roman" w:eastAsia="Times New Roman" w:hAnsi="Times New Roman" w:cs="Times New Roman"/>
          <w:sz w:val="28"/>
          <w:szCs w:val="28"/>
        </w:rPr>
        <w:t>17 751 696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,0 тыс. рублей, или в </w:t>
      </w:r>
      <w:r>
        <w:rPr>
          <w:rFonts w:ascii="Times New Roman" w:eastAsia="Times New Roman" w:hAnsi="Times New Roman" w:cs="Times New Roman"/>
          <w:sz w:val="28"/>
          <w:szCs w:val="28"/>
        </w:rPr>
        <w:t>4,2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раза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в том числе </w:t>
      </w:r>
      <w:r w:rsidRPr="00D6276B">
        <w:rPr>
          <w:rFonts w:ascii="Times New Roman" w:eastAsia="Times New Roman" w:hAnsi="Times New Roman" w:cs="Times New Roman"/>
          <w:sz w:val="28"/>
          <w:szCs w:val="28"/>
        </w:rPr>
        <w:t>от крупнейших налог</w:t>
      </w:r>
      <w:r w:rsidRPr="00D6276B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D6276B">
        <w:rPr>
          <w:rFonts w:ascii="Times New Roman" w:eastAsia="Times New Roman" w:hAnsi="Times New Roman" w:cs="Times New Roman"/>
          <w:sz w:val="28"/>
          <w:szCs w:val="28"/>
        </w:rPr>
        <w:t>плательщиков федерального уровня</w:t>
      </w:r>
      <w:r>
        <w:rPr>
          <w:rFonts w:ascii="Times New Roman" w:eastAsia="Times New Roman" w:hAnsi="Times New Roman" w:cs="Times New Roman"/>
          <w:sz w:val="28"/>
          <w:szCs w:val="28"/>
        </w:rPr>
        <w:t>, осуществляющих добычу нефти, в о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новном, в связи с тем, что налогоплательщиками представлены декларации «к уменьшению» за 2021 год,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 квартал и первое полугодие 2022 года. При этом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выросли поступления от крупнейшего налогоплательщика федеральн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го уровня, осуществляющего добычу природного газа и газового конденсата, за счет увеличения средней цены на газ в результате изменения ценовой конъюнктуры на газ на европейских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спотовых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площадках;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40E66">
        <w:rPr>
          <w:rFonts w:ascii="Times New Roman" w:eastAsia="Times New Roman" w:hAnsi="Times New Roman" w:cs="Times New Roman"/>
          <w:sz w:val="28"/>
          <w:szCs w:val="28"/>
        </w:rPr>
        <w:t xml:space="preserve">добыча металлических руд – на 1 057 925,0 тыс. рублей, или в </w:t>
      </w:r>
      <w:r>
        <w:rPr>
          <w:rFonts w:ascii="Times New Roman" w:eastAsia="Times New Roman" w:hAnsi="Times New Roman" w:cs="Times New Roman"/>
          <w:sz w:val="28"/>
          <w:szCs w:val="28"/>
        </w:rPr>
        <w:t>1,8</w:t>
      </w:r>
      <w:r w:rsidRPr="00740E66">
        <w:rPr>
          <w:rFonts w:ascii="Times New Roman" w:eastAsia="Times New Roman" w:hAnsi="Times New Roman" w:cs="Times New Roman"/>
          <w:sz w:val="28"/>
          <w:szCs w:val="28"/>
        </w:rPr>
        <w:t xml:space="preserve"> раза, </w:t>
      </w:r>
      <w:r>
        <w:rPr>
          <w:rFonts w:ascii="Times New Roman" w:eastAsia="Times New Roman" w:hAnsi="Times New Roman" w:cs="Times New Roman"/>
          <w:sz w:val="28"/>
          <w:szCs w:val="28"/>
        </w:rPr>
        <w:t>в том числе от крупнейшего налогоплательщика федерального уровня, в о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новном, в результате снижения доходов от реализации за счет сокращения добычи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многокомплексной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руды</w:t>
      </w:r>
      <w:r w:rsidRPr="006D6EA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на 15,3% и ростом расходов в виде проце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z w:val="28"/>
          <w:szCs w:val="28"/>
        </w:rPr>
        <w:t>тов по долговым обязательствам на 66,4%;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деятельность по предоставлению финансовых услуг, кроме услуг по страхованию и пенсионному обеспечению – на 1 618 105,0 тыс. рублей (в 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21,5 раза) за счет снижения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поступлений от ряда налогоплательщиков. На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>большее снижение произошло от обособленного подразделения, распол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женного на территории Оренбургской области, в результате уменьшения д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ходов от реализации в связи с предоставления кредитных каникул на 6 мес</w:t>
      </w:r>
      <w:r>
        <w:rPr>
          <w:rFonts w:ascii="Times New Roman" w:eastAsia="Times New Roman" w:hAnsi="Times New Roman" w:cs="Times New Roman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sz w:val="28"/>
          <w:szCs w:val="28"/>
        </w:rPr>
        <w:t>цев юридическим и физическим лицам и произведенного возврата налога;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административная</w:t>
      </w:r>
      <w:r w:rsidRPr="00624414">
        <w:rPr>
          <w:rFonts w:ascii="Times New Roman" w:eastAsia="Times New Roman" w:hAnsi="Times New Roman" w:cs="Times New Roman"/>
          <w:sz w:val="28"/>
          <w:szCs w:val="28"/>
        </w:rPr>
        <w:t xml:space="preserve"> деятельность </w:t>
      </w:r>
      <w:r>
        <w:rPr>
          <w:rFonts w:ascii="Times New Roman" w:eastAsia="Times New Roman" w:hAnsi="Times New Roman" w:cs="Times New Roman"/>
          <w:sz w:val="28"/>
          <w:szCs w:val="28"/>
        </w:rPr>
        <w:t>и сопутствующие дополнительные у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z w:val="28"/>
          <w:szCs w:val="28"/>
        </w:rPr>
        <w:t>луги – на 294 359,0 тыс. рублей, или в 2,7 раза в результате снижения пост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z w:val="28"/>
          <w:szCs w:val="28"/>
        </w:rPr>
        <w:t>плений от одной организации в сумме 285 200,0 тыс. рублей за счет сниж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ния доходов от реализации в 53,9 раза в результате приемки-передачи ква</w:t>
      </w:r>
      <w:r>
        <w:rPr>
          <w:rFonts w:ascii="Times New Roman" w:eastAsia="Times New Roman" w:hAnsi="Times New Roman" w:cs="Times New Roman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тир в жилом комплексе «Березовая аллея», а также возврата налога из пер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платы.</w:t>
      </w:r>
      <w:proofErr w:type="gramEnd"/>
    </w:p>
    <w:p w:rsidR="009278B1" w:rsidRDefault="009278B1" w:rsidP="009278B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отдельным отраслям экономики наблюдается рост поступлений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платеж</w:t>
      </w:r>
      <w:r>
        <w:rPr>
          <w:rFonts w:ascii="Times New Roman" w:eastAsia="Times New Roman" w:hAnsi="Times New Roman" w:cs="Times New Roman"/>
          <w:sz w:val="28"/>
          <w:szCs w:val="28"/>
        </w:rPr>
        <w:t>ей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по налогу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9278B1" w:rsidRDefault="009278B1" w:rsidP="009278B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производство химических веществ и химических продуктов – на 276 994,0 тыс. рублей, или в 1,4 раза, в том числе от крупнейшего налогопл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тельщика федерального уровня</w:t>
      </w:r>
      <w:r w:rsidRPr="00CE32D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на 140 152,0 тыс. рублей (предприятия, сп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циализирующегося на переработке хромовой руды, являющегося экспорт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ром хрома металлического и сплавов из железа и хрома). Нехватка металл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продукции в условиях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импортозамещения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привела к активному спросу в пределах страны и высоким темпам роста цен на металл на 55,8%. Экспор</w:t>
      </w:r>
      <w:r>
        <w:rPr>
          <w:rFonts w:ascii="Times New Roman" w:eastAsia="Times New Roman" w:hAnsi="Times New Roman" w:cs="Times New Roman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ные цены на хром металлический также увеличились на 24,0%; </w:t>
      </w:r>
    </w:p>
    <w:p w:rsidR="009278B1" w:rsidRDefault="009278B1" w:rsidP="009278B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производство чугуна, стали и ферросплава – на 1 427 657,0 тыс. рублей, или в 2,1 раза, в том числе от крупнейшего налогоплательщика федерального уровня в 1,9 раза (ведущего производителя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штрипса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для труб большого ди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метра, трубной заготовки, толстого листа и мостовой стали</w:t>
      </w:r>
      <w:r w:rsidR="00D73E77"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Предприятие является экспортером чугуна и проката железа.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Доходы от реализации пр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дукции собственного производства указанного предприятия увеличились на 4,1% вследствие роста цен на рулонную сталь на внутреннем рынке на 55,8%.</w:t>
      </w:r>
      <w:r w:rsidRPr="00847F3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При этом из-за введения Европой санкций на поставки отечественной стали</w:t>
      </w:r>
      <w:r w:rsidRPr="00847F3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объем экспортируемого проката сократился в 1,5 раза, цены на мир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вых рынках увеличились более чем в 2 раза из-за глобальной перестройки логистики;</w:t>
      </w:r>
      <w:proofErr w:type="gramEnd"/>
    </w:p>
    <w:p w:rsidR="009278B1" w:rsidRDefault="009278B1" w:rsidP="009278B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производство машин и оборудования, не включенные в другие групп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>ровки, – на 127 444,0 тыс. рублей, в основном, от обособленного подраздел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ния, расположенного на территории Оренбургской области, за счет роста д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ходов в 1,6 раза от реализации услуг по консультированию, подборке, ко</w:t>
      </w:r>
      <w:r>
        <w:rPr>
          <w:rFonts w:ascii="Times New Roman" w:eastAsia="Times New Roman" w:hAnsi="Times New Roman" w:cs="Times New Roman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sz w:val="28"/>
          <w:szCs w:val="28"/>
        </w:rPr>
        <w:t>поновке и постановке скважинных фильтров и сопутствующего оборудов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ния;</w:t>
      </w:r>
    </w:p>
    <w:p w:rsidR="009278B1" w:rsidRDefault="009278B1" w:rsidP="009278B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строительство – на 243 674,0 тыс. рублей, или в 1,6 раза в результате роста поступлений от ряда налогоплательщиков, в том числе в связи с ростом доходов одной организации от реализации имущества в результате подпис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ния актов приемки-передачи квартир в жилом комплексе «Геометрия»;</w:t>
      </w:r>
    </w:p>
    <w:p w:rsidR="009278B1" w:rsidRDefault="009278B1" w:rsidP="009278B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торговля оптовая, кроме оптовой торговли автотранспортными средс</w:t>
      </w:r>
      <w:r>
        <w:rPr>
          <w:rFonts w:ascii="Times New Roman" w:eastAsia="Times New Roman" w:hAnsi="Times New Roman" w:cs="Times New Roman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z w:val="28"/>
          <w:szCs w:val="28"/>
        </w:rPr>
        <w:t>вами и мотоциклами – на 6 333 704,0 тыс. рублей, или в 1,8 раза, в основном, от крупнейшего налогоплательщика федерального уровня,</w:t>
      </w:r>
      <w:r w:rsidRPr="007B5F5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являвшегося до 01.01.2023 участником консолидированной группы налогоплательщиков, за счет увеличения средней цены на газ в результате изменения ценовой кон</w:t>
      </w:r>
      <w:r>
        <w:rPr>
          <w:rFonts w:ascii="Times New Roman" w:eastAsia="Times New Roman" w:hAnsi="Times New Roman" w:cs="Times New Roman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юнктуры на газ на европейских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спотовых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площадках;</w:t>
      </w:r>
      <w:proofErr w:type="gramEnd"/>
    </w:p>
    <w:p w:rsidR="009278B1" w:rsidRPr="00AC5AD5" w:rsidRDefault="009278B1" w:rsidP="009278B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деятельность по операциям с недвижимым имуществом – на 661 554,0 тыс. рублей, или в 2,6 раза в результате роста поступлений в о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F53BA1">
        <w:rPr>
          <w:rFonts w:ascii="Times New Roman" w:eastAsia="Times New Roman" w:hAnsi="Times New Roman" w:cs="Times New Roman"/>
          <w:sz w:val="28"/>
          <w:szCs w:val="28"/>
        </w:rPr>
        <w:t>новном от одной организации за счет роста доходов от реализации в резул</w:t>
      </w:r>
      <w:r w:rsidRPr="00F53BA1"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F53BA1">
        <w:rPr>
          <w:rFonts w:ascii="Times New Roman" w:eastAsia="Times New Roman" w:hAnsi="Times New Roman" w:cs="Times New Roman"/>
          <w:sz w:val="28"/>
          <w:szCs w:val="28"/>
        </w:rPr>
        <w:t xml:space="preserve">тате продажи 100% пакета акций в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IV</w:t>
      </w:r>
      <w:r w:rsidRPr="00F53BA1">
        <w:rPr>
          <w:rFonts w:ascii="Times New Roman" w:eastAsia="Times New Roman" w:hAnsi="Times New Roman" w:cs="Times New Roman"/>
          <w:sz w:val="28"/>
          <w:szCs w:val="28"/>
        </w:rPr>
        <w:t xml:space="preserve"> квартале 2021 года.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оступлени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A57A2">
        <w:rPr>
          <w:rFonts w:ascii="Times New Roman" w:eastAsia="Times New Roman" w:hAnsi="Times New Roman" w:cs="Times New Roman"/>
          <w:sz w:val="28"/>
          <w:szCs w:val="28"/>
        </w:rPr>
        <w:t>налога н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а прибыль организаций КГН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в 2022 году состав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ло 12 566 037,1 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тыс. рублей, в 2,0 раза больше аналогичных поступлений в 2021 году (на 6 284 580,4 тыс. рублей),</w:t>
      </w:r>
      <w:r w:rsidRPr="00AE7674">
        <w:rPr>
          <w:rFonts w:ascii="Times New Roman" w:eastAsia="Times New Roman" w:hAnsi="Times New Roman" w:cs="Times New Roman"/>
          <w:sz w:val="28"/>
          <w:szCs w:val="28"/>
        </w:rPr>
        <w:t xml:space="preserve"> что обусловлено увеличением пост</w:t>
      </w:r>
      <w:r w:rsidRPr="00AE7674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плений от налогоплательщиков, осуществляющих: 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добычу нефти и газа – на сумму </w:t>
      </w:r>
      <w:r>
        <w:rPr>
          <w:rFonts w:ascii="Times New Roman" w:eastAsia="Times New Roman" w:hAnsi="Times New Roman" w:cs="Times New Roman"/>
          <w:sz w:val="28"/>
          <w:szCs w:val="28"/>
        </w:rPr>
        <w:t>6 169 830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,0 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основном в результате увеличения поступлений от 5 налогоплательщиков за счет роста цены и объема реализации газа в Дальнее Зарубежье, а также увеличения в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sz w:val="28"/>
          <w:szCs w:val="28"/>
        </w:rPr>
        <w:t>ручки от транспортировки нефти и нефтепродуктов;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оптовую и розничную торговлю – на 81 438,0 тыс. рублей от одной о</w:t>
      </w:r>
      <w:r>
        <w:rPr>
          <w:rFonts w:ascii="Times New Roman" w:eastAsia="Times New Roman" w:hAnsi="Times New Roman" w:cs="Times New Roman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ганизации в результате проведенного в 2021 году возврата налога путем представления налоговых деклараций «к уменьшению»;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деятельность в области информации и связи, осуществляемая операт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рами мобильной связи, – на 29 264,0 тыс. рублей в результате роста налог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вой базы;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обеспечение электрической энергией и газом, водоснабжение, оказание транспортных услуг – на 3 186,0 тыс. рублей от одной организации за счет изменения объема реализации продукции, динамики цен на продукцию, и</w:t>
      </w:r>
      <w:r>
        <w:rPr>
          <w:rFonts w:ascii="Times New Roman" w:eastAsia="Times New Roman" w:hAnsi="Times New Roman" w:cs="Times New Roman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sz w:val="28"/>
          <w:szCs w:val="28"/>
        </w:rPr>
        <w:t>менения макроэкономических параметров.</w:t>
      </w:r>
    </w:p>
    <w:p w:rsidR="009278B1" w:rsidRPr="00AC5AD5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Причины увеличения поступлений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налога на прибыль организаций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приведены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 основании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информации 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правления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ФНС по Оренбургской области, представленной </w:t>
      </w:r>
      <w:r>
        <w:rPr>
          <w:rFonts w:ascii="Times New Roman" w:eastAsia="Times New Roman" w:hAnsi="Times New Roman" w:cs="Times New Roman"/>
          <w:sz w:val="28"/>
          <w:szCs w:val="28"/>
        </w:rPr>
        <w:t>на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запрос Счетной палаты.</w:t>
      </w:r>
    </w:p>
    <w:p w:rsidR="009278B1" w:rsidRPr="00AC5AD5" w:rsidRDefault="009278B1" w:rsidP="00FA54D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>Налог на доходы физических лиц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B5F93">
        <w:rPr>
          <w:rFonts w:ascii="Times New Roman" w:eastAsia="Times New Roman" w:hAnsi="Times New Roman" w:cs="Times New Roman"/>
          <w:sz w:val="28"/>
          <w:szCs w:val="28"/>
        </w:rPr>
        <w:t xml:space="preserve">Доля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указанного </w:t>
      </w:r>
      <w:r w:rsidRPr="004B5F93">
        <w:rPr>
          <w:rFonts w:ascii="Times New Roman" w:eastAsia="Times New Roman" w:hAnsi="Times New Roman" w:cs="Times New Roman"/>
          <w:sz w:val="28"/>
          <w:szCs w:val="28"/>
        </w:rPr>
        <w:t xml:space="preserve">доходного источника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 2022 году </w:t>
      </w:r>
      <w:r w:rsidRPr="004B5F93">
        <w:rPr>
          <w:rFonts w:ascii="Times New Roman" w:eastAsia="Times New Roman" w:hAnsi="Times New Roman" w:cs="Times New Roman"/>
          <w:sz w:val="28"/>
          <w:szCs w:val="28"/>
        </w:rPr>
        <w:t>составила 25,9% в общем объеме собствен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ных </w:t>
      </w:r>
      <w:r w:rsidRPr="000E0C84">
        <w:rPr>
          <w:rFonts w:ascii="Times New Roman" w:eastAsia="Times New Roman" w:hAnsi="Times New Roman" w:cs="Times New Roman"/>
          <w:sz w:val="28"/>
          <w:szCs w:val="28"/>
        </w:rPr>
        <w:t>доходов областного бюджета, увеличилось отн</w:t>
      </w:r>
      <w:r w:rsidRPr="000E0C8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0E0C84">
        <w:rPr>
          <w:rFonts w:ascii="Times New Roman" w:eastAsia="Times New Roman" w:hAnsi="Times New Roman" w:cs="Times New Roman"/>
          <w:sz w:val="28"/>
          <w:szCs w:val="28"/>
        </w:rPr>
        <w:t>сительно 2021 года (23,2%) на 2,7 процентных пункта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При бюджетных назначениях, утвержденных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24 547 857,0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рублей, в 202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году поступления в областной бюджет по НДФЛ составили </w:t>
      </w:r>
      <w:r>
        <w:rPr>
          <w:rFonts w:ascii="Times New Roman" w:eastAsia="Times New Roman" w:hAnsi="Times New Roman" w:cs="Times New Roman"/>
          <w:sz w:val="28"/>
          <w:szCs w:val="28"/>
        </w:rPr>
        <w:t>25 538 465,5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 (</w:t>
      </w:r>
      <w:r>
        <w:rPr>
          <w:rFonts w:ascii="Times New Roman" w:eastAsia="Times New Roman" w:hAnsi="Times New Roman" w:cs="Times New Roman"/>
          <w:sz w:val="28"/>
          <w:szCs w:val="28"/>
        </w:rPr>
        <w:t>104,0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%), или </w:t>
      </w:r>
      <w:r>
        <w:rPr>
          <w:rFonts w:ascii="Times New Roman" w:eastAsia="Times New Roman" w:hAnsi="Times New Roman" w:cs="Times New Roman"/>
          <w:sz w:val="28"/>
          <w:szCs w:val="28"/>
        </w:rPr>
        <w:t>113,5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% к 202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году (</w:t>
      </w:r>
      <w:r>
        <w:rPr>
          <w:rFonts w:ascii="Times New Roman" w:eastAsia="Times New Roman" w:hAnsi="Times New Roman" w:cs="Times New Roman"/>
          <w:sz w:val="28"/>
          <w:szCs w:val="28"/>
        </w:rPr>
        <w:t>22 497 536,3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рублей). 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 1 июня 2022 года минимальный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размер оплаты труда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относительно начала отчетного периода был увеличен на 10% (с 13 890 рублей до 15 279 рублей)</w:t>
      </w:r>
      <w:r w:rsidRPr="00562797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</w:rPr>
        <w:t>Среднемесячная номинальная начисленная за</w:t>
      </w:r>
      <w:r w:rsidRPr="00EC3706">
        <w:rPr>
          <w:rFonts w:ascii="Times New Roman" w:eastAsia="Times New Roman" w:hAnsi="Times New Roman" w:cs="Times New Roman"/>
          <w:sz w:val="28"/>
          <w:szCs w:val="28"/>
        </w:rPr>
        <w:t xml:space="preserve">работная плата </w:t>
      </w:r>
      <w:r w:rsidRPr="00562797">
        <w:rPr>
          <w:rFonts w:ascii="Times New Roman" w:eastAsia="Times New Roman" w:hAnsi="Times New Roman" w:cs="Times New Roman"/>
          <w:sz w:val="28"/>
          <w:szCs w:val="28"/>
        </w:rPr>
        <w:t>по да</w:t>
      </w:r>
      <w:r w:rsidRPr="00562797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562797">
        <w:rPr>
          <w:rFonts w:ascii="Times New Roman" w:eastAsia="Times New Roman" w:hAnsi="Times New Roman" w:cs="Times New Roman"/>
          <w:sz w:val="28"/>
          <w:szCs w:val="28"/>
        </w:rPr>
        <w:t xml:space="preserve">ным </w:t>
      </w:r>
      <w:proofErr w:type="spellStart"/>
      <w:r w:rsidRPr="00B57C81">
        <w:rPr>
          <w:rFonts w:ascii="Times New Roman" w:eastAsia="Times New Roman" w:hAnsi="Times New Roman" w:cs="Times New Roman"/>
          <w:sz w:val="28"/>
          <w:szCs w:val="28"/>
        </w:rPr>
        <w:t>Орен</w:t>
      </w:r>
      <w:r>
        <w:rPr>
          <w:rFonts w:ascii="Times New Roman" w:eastAsia="Times New Roman" w:hAnsi="Times New Roman" w:cs="Times New Roman"/>
          <w:sz w:val="28"/>
          <w:szCs w:val="28"/>
        </w:rPr>
        <w:t>бург</w:t>
      </w:r>
      <w:r w:rsidRPr="00B57C81">
        <w:rPr>
          <w:rFonts w:ascii="Times New Roman" w:eastAsia="Times New Roman" w:hAnsi="Times New Roman" w:cs="Times New Roman"/>
          <w:sz w:val="28"/>
          <w:szCs w:val="28"/>
        </w:rPr>
        <w:t>стата</w:t>
      </w:r>
      <w:proofErr w:type="spellEnd"/>
      <w:r w:rsidRPr="00562797">
        <w:rPr>
          <w:rFonts w:ascii="Times New Roman" w:eastAsia="Times New Roman" w:hAnsi="Times New Roman" w:cs="Times New Roman"/>
          <w:sz w:val="28"/>
          <w:szCs w:val="28"/>
        </w:rPr>
        <w:t xml:space="preserve"> за 2022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 </w:t>
      </w:r>
      <w:r w:rsidRPr="00EC3706">
        <w:rPr>
          <w:rFonts w:ascii="Times New Roman" w:eastAsia="Times New Roman" w:hAnsi="Times New Roman" w:cs="Times New Roman"/>
          <w:sz w:val="28"/>
          <w:szCs w:val="28"/>
        </w:rPr>
        <w:t xml:space="preserve">увеличилась на 15,6%, что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также </w:t>
      </w:r>
      <w:r w:rsidRPr="00EC3706">
        <w:rPr>
          <w:rFonts w:ascii="Times New Roman" w:eastAsia="Times New Roman" w:hAnsi="Times New Roman" w:cs="Times New Roman"/>
          <w:sz w:val="28"/>
          <w:szCs w:val="28"/>
        </w:rPr>
        <w:t>повлияло на размер исчисленного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налога.</w:t>
      </w:r>
    </w:p>
    <w:p w:rsidR="009278B1" w:rsidRPr="00F57763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В абсолютном размере поступления НДФЛ возросли против уровня 2021 года на сумму 3 040 929,2 тыс. рублей. Преобладающую долю указа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465BFA">
        <w:rPr>
          <w:rFonts w:ascii="Times New Roman" w:eastAsia="Times New Roman" w:hAnsi="Times New Roman" w:cs="Times New Roman"/>
          <w:sz w:val="28"/>
          <w:szCs w:val="28"/>
        </w:rPr>
        <w:t xml:space="preserve">ного отклонения (79,2%) составляет НДФЛ с доходов, источником которых является налоговый </w:t>
      </w:r>
      <w:r w:rsidRPr="00F57763">
        <w:rPr>
          <w:rFonts w:ascii="Times New Roman" w:eastAsia="Times New Roman" w:hAnsi="Times New Roman" w:cs="Times New Roman"/>
          <w:sz w:val="28"/>
          <w:szCs w:val="28"/>
        </w:rPr>
        <w:t>агент, за исключением доходов, в отношении которых исчисление и уплата налога осуществляются в соответствии со статьями 227, 227.1 и 228 Налогового кодекса Р</w:t>
      </w:r>
      <w:r w:rsidR="00280A73" w:rsidRPr="00F57763">
        <w:rPr>
          <w:rFonts w:ascii="Times New Roman" w:eastAsia="Times New Roman" w:hAnsi="Times New Roman" w:cs="Times New Roman"/>
          <w:sz w:val="28"/>
          <w:szCs w:val="28"/>
        </w:rPr>
        <w:t>Ф</w:t>
      </w:r>
      <w:r w:rsidRPr="00F5776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F57763">
        <w:rPr>
          <w:rFonts w:ascii="Times New Roman" w:eastAsia="Times New Roman" w:hAnsi="Times New Roman" w:cs="Times New Roman"/>
          <w:sz w:val="28"/>
          <w:szCs w:val="28"/>
        </w:rPr>
        <w:t>Основную долю в поступлениях по налогу (89,3%) составляет подст</w:t>
      </w:r>
      <w:r w:rsidRPr="00F57763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F57763">
        <w:rPr>
          <w:rFonts w:ascii="Times New Roman" w:eastAsia="Times New Roman" w:hAnsi="Times New Roman" w:cs="Times New Roman"/>
          <w:sz w:val="28"/>
          <w:szCs w:val="28"/>
        </w:rPr>
        <w:t>тья доходов «</w:t>
      </w:r>
      <w:r w:rsidRPr="00F57763">
        <w:rPr>
          <w:rFonts w:ascii="Times New Roman" w:eastAsia="Times New Roman" w:hAnsi="Times New Roman" w:cs="Times New Roman"/>
          <w:i/>
          <w:sz w:val="28"/>
          <w:szCs w:val="28"/>
        </w:rPr>
        <w:t>НДФЛ с доходов, источником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 xml:space="preserve"> которых является налоговый агент, за исключением доходов, в отношении которых уплата осуществл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я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ется по статьям 227, 227.1 и 228 Налогового кодекса РФ»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, исполненная в сумме </w:t>
      </w:r>
      <w:r>
        <w:rPr>
          <w:rFonts w:ascii="Times New Roman" w:eastAsia="Times New Roman" w:hAnsi="Times New Roman" w:cs="Times New Roman"/>
          <w:sz w:val="28"/>
          <w:szCs w:val="28"/>
        </w:rPr>
        <w:t>22 793 561,9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рублей, или </w:t>
      </w:r>
      <w:r>
        <w:rPr>
          <w:rFonts w:ascii="Times New Roman" w:eastAsia="Times New Roman" w:hAnsi="Times New Roman" w:cs="Times New Roman"/>
          <w:sz w:val="28"/>
          <w:szCs w:val="28"/>
        </w:rPr>
        <w:t>103,3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% от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носительно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утвержденного объема бюджетных назначений (</w:t>
      </w:r>
      <w:r>
        <w:rPr>
          <w:rFonts w:ascii="Times New Roman" w:eastAsia="Times New Roman" w:hAnsi="Times New Roman" w:cs="Times New Roman"/>
          <w:sz w:val="28"/>
          <w:szCs w:val="28"/>
        </w:rPr>
        <w:t>22 073 895,0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рублей)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с увеличением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на 2 408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 663,9 тыс. рублей (на 11,8%) относительно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поступлений предшес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вующего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года (</w:t>
      </w:r>
      <w:r>
        <w:rPr>
          <w:rFonts w:ascii="Times New Roman" w:eastAsia="Times New Roman" w:hAnsi="Times New Roman" w:cs="Times New Roman"/>
          <w:sz w:val="28"/>
          <w:szCs w:val="28"/>
        </w:rPr>
        <w:t>20 384 898,0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вследствие роста фонда оплаты тр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z w:val="28"/>
          <w:szCs w:val="28"/>
        </w:rPr>
        <w:t>да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B57C81">
        <w:rPr>
          <w:rFonts w:ascii="Times New Roman" w:eastAsia="Times New Roman" w:hAnsi="Times New Roman" w:cs="Times New Roman"/>
          <w:sz w:val="28"/>
          <w:szCs w:val="28"/>
        </w:rPr>
        <w:t xml:space="preserve">По данным </w:t>
      </w:r>
      <w:proofErr w:type="spellStart"/>
      <w:r w:rsidRPr="00B57C81">
        <w:rPr>
          <w:rFonts w:ascii="Times New Roman" w:eastAsia="Times New Roman" w:hAnsi="Times New Roman" w:cs="Times New Roman"/>
          <w:sz w:val="28"/>
          <w:szCs w:val="28"/>
        </w:rPr>
        <w:t>Орен</w:t>
      </w:r>
      <w:r>
        <w:rPr>
          <w:rFonts w:ascii="Times New Roman" w:eastAsia="Times New Roman" w:hAnsi="Times New Roman" w:cs="Times New Roman"/>
          <w:sz w:val="28"/>
          <w:szCs w:val="28"/>
        </w:rPr>
        <w:t>бург</w:t>
      </w:r>
      <w:r w:rsidRPr="00B57C81">
        <w:rPr>
          <w:rFonts w:ascii="Times New Roman" w:eastAsia="Times New Roman" w:hAnsi="Times New Roman" w:cs="Times New Roman"/>
          <w:sz w:val="28"/>
          <w:szCs w:val="28"/>
        </w:rPr>
        <w:t>стата</w:t>
      </w:r>
      <w:proofErr w:type="spellEnd"/>
      <w:r w:rsidRPr="00B57C81">
        <w:rPr>
          <w:rFonts w:ascii="Times New Roman" w:eastAsia="Times New Roman" w:hAnsi="Times New Roman" w:cs="Times New Roman"/>
          <w:sz w:val="28"/>
          <w:szCs w:val="28"/>
        </w:rPr>
        <w:t xml:space="preserve"> темп роста </w:t>
      </w:r>
      <w:r w:rsidRPr="002C2B9F">
        <w:rPr>
          <w:rFonts w:ascii="Times New Roman" w:eastAsia="Times New Roman" w:hAnsi="Times New Roman" w:cs="Times New Roman"/>
          <w:sz w:val="28"/>
          <w:szCs w:val="28"/>
        </w:rPr>
        <w:t>заработной платы за 2022 года с</w:t>
      </w:r>
      <w:r w:rsidRPr="002C2B9F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2C2B9F">
        <w:rPr>
          <w:rFonts w:ascii="Times New Roman" w:eastAsia="Times New Roman" w:hAnsi="Times New Roman" w:cs="Times New Roman"/>
          <w:sz w:val="28"/>
          <w:szCs w:val="28"/>
        </w:rPr>
        <w:t xml:space="preserve">ставил 108,7%. На рост поступлений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также </w:t>
      </w:r>
      <w:r w:rsidRPr="002C2B9F">
        <w:rPr>
          <w:rFonts w:ascii="Times New Roman" w:eastAsia="Times New Roman" w:hAnsi="Times New Roman" w:cs="Times New Roman"/>
          <w:sz w:val="28"/>
          <w:szCs w:val="28"/>
        </w:rPr>
        <w:t>повлияла досрочная уплата нал</w:t>
      </w:r>
      <w:r w:rsidRPr="002C2B9F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2C2B9F">
        <w:rPr>
          <w:rFonts w:ascii="Times New Roman" w:eastAsia="Times New Roman" w:hAnsi="Times New Roman" w:cs="Times New Roman"/>
          <w:sz w:val="28"/>
          <w:szCs w:val="28"/>
        </w:rPr>
        <w:t>га в декабре 2022 года от ряда налогоплательщиков.</w:t>
      </w:r>
    </w:p>
    <w:p w:rsidR="009278B1" w:rsidRPr="00152799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При бюджетных назначениях, утвержденных в размере 114 615,0 тыс. рублей, исполнение по 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</w:rPr>
        <w:t>подстатье «НДФЛ с доходов, полученных от осущ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</w:rPr>
        <w:t>е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</w:rPr>
        <w:t>ствления деятельности физическими лицами, зарегистрированными в кач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</w:rPr>
        <w:t>е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</w:rPr>
        <w:t>стве индивидуальных предпринимателей, нотариусов, занимающихся час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</w:rPr>
        <w:t>т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</w:rPr>
        <w:t>ной практикой, адвокатов, учредивших адвокатские кабинеты, и других лиц, занимающихся частной практикой в соответствии со статьей 227 НК РФ»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сложилось в размере 62 544,5 тыс. рублей, </w:t>
      </w:r>
      <w:r w:rsidRPr="00152799">
        <w:rPr>
          <w:rFonts w:ascii="Times New Roman" w:eastAsia="Times New Roman" w:hAnsi="Times New Roman" w:cs="Times New Roman"/>
          <w:sz w:val="28"/>
          <w:szCs w:val="28"/>
        </w:rPr>
        <w:t>что на 45,4%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Pr="00152799">
        <w:rPr>
          <w:rFonts w:ascii="Times New Roman" w:eastAsia="Times New Roman" w:hAnsi="Times New Roman" w:cs="Times New Roman"/>
          <w:sz w:val="28"/>
          <w:szCs w:val="28"/>
        </w:rPr>
        <w:t xml:space="preserve"> или </w:t>
      </w:r>
      <w:r>
        <w:rPr>
          <w:rFonts w:ascii="Times New Roman" w:eastAsia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52799">
        <w:rPr>
          <w:rFonts w:ascii="Times New Roman" w:eastAsia="Times New Roman" w:hAnsi="Times New Roman" w:cs="Times New Roman"/>
          <w:sz w:val="28"/>
          <w:szCs w:val="28"/>
        </w:rPr>
        <w:t>135 91</w:t>
      </w: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152799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9</w:t>
      </w:r>
      <w:r w:rsidRPr="00152799">
        <w:rPr>
          <w:rFonts w:ascii="Times New Roman" w:eastAsia="Times New Roman" w:hAnsi="Times New Roman" w:cs="Times New Roman"/>
          <w:sz w:val="28"/>
          <w:szCs w:val="28"/>
        </w:rPr>
        <w:t xml:space="preserve"> тыс. рублей ниже уровня 2021 года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результате уточнения в 2022 году ава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z w:val="28"/>
          <w:szCs w:val="28"/>
        </w:rPr>
        <w:t>совых платежей, перечисленных в 2021 и 2022 годах на неверные КБК</w:t>
      </w:r>
      <w:r w:rsidRPr="0015279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78B1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Исполнение бюджетных назначений в размере 281 816,0 тыс. рублей по 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</w:rPr>
        <w:t>подстатье «НДФЛ с доходов, полученных физическими лицами в соотве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</w:rPr>
        <w:t>т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</w:rPr>
        <w:t>ствии со статьей 228 НК РФ»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составило 298 523,1 тыс. рублей (105,9%), или 107,4% к 2021 году.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Согласно информации УФНС по Оренбургской о</w:t>
      </w:r>
      <w:r>
        <w:rPr>
          <w:rFonts w:ascii="Times New Roman" w:eastAsia="Times New Roman" w:hAnsi="Times New Roman" w:cs="Times New Roman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ласти </w:t>
      </w:r>
      <w:r w:rsidRPr="00AD7950">
        <w:rPr>
          <w:rFonts w:ascii="Times New Roman" w:eastAsia="Times New Roman" w:hAnsi="Times New Roman" w:cs="Times New Roman"/>
          <w:sz w:val="28"/>
          <w:szCs w:val="28"/>
        </w:rPr>
        <w:t xml:space="preserve">причина указанного отклонения </w:t>
      </w:r>
      <w:r w:rsidRPr="00F57763">
        <w:rPr>
          <w:rFonts w:ascii="Times New Roman" w:eastAsia="Times New Roman" w:hAnsi="Times New Roman" w:cs="Times New Roman"/>
          <w:sz w:val="28"/>
          <w:szCs w:val="28"/>
        </w:rPr>
        <w:t>связана с вступлением в силу с 01.01.2021 Федерального закона от 29.09.2019 № 325-ФЗ «</w:t>
      </w:r>
      <w:r w:rsidRPr="00F57763">
        <w:rPr>
          <w:rFonts w:ascii="Times New Roman" w:hAnsi="Times New Roman" w:cs="Times New Roman"/>
          <w:sz w:val="28"/>
          <w:szCs w:val="28"/>
        </w:rPr>
        <w:t>О внесении изм</w:t>
      </w:r>
      <w:r w:rsidRPr="00F57763">
        <w:rPr>
          <w:rFonts w:ascii="Times New Roman" w:hAnsi="Times New Roman" w:cs="Times New Roman"/>
          <w:sz w:val="28"/>
          <w:szCs w:val="28"/>
        </w:rPr>
        <w:t>е</w:t>
      </w:r>
      <w:r w:rsidRPr="00F57763">
        <w:rPr>
          <w:rFonts w:ascii="Times New Roman" w:hAnsi="Times New Roman" w:cs="Times New Roman"/>
          <w:sz w:val="28"/>
          <w:szCs w:val="28"/>
        </w:rPr>
        <w:t>нений в части первую и вторую Налогового кодекса Российской Федерации</w:t>
      </w:r>
      <w:r w:rsidRPr="00F57763">
        <w:rPr>
          <w:rFonts w:ascii="Times New Roman" w:eastAsia="Times New Roman" w:hAnsi="Times New Roman" w:cs="Times New Roman"/>
          <w:sz w:val="28"/>
          <w:szCs w:val="28"/>
        </w:rPr>
        <w:t>», которым статья 88 Налогового кодекса Р</w:t>
      </w:r>
      <w:r w:rsidR="00280A73" w:rsidRPr="00F57763">
        <w:rPr>
          <w:rFonts w:ascii="Times New Roman" w:eastAsia="Times New Roman" w:hAnsi="Times New Roman" w:cs="Times New Roman"/>
          <w:sz w:val="28"/>
          <w:szCs w:val="28"/>
        </w:rPr>
        <w:t>Ф</w:t>
      </w:r>
      <w:r w:rsidRPr="00F57763">
        <w:rPr>
          <w:rFonts w:ascii="Times New Roman" w:eastAsia="Times New Roman" w:hAnsi="Times New Roman" w:cs="Times New Roman"/>
          <w:sz w:val="28"/>
          <w:szCs w:val="28"/>
        </w:rPr>
        <w:t xml:space="preserve"> дополнена пунктом</w:t>
      </w:r>
      <w:r w:rsidR="00746FBF" w:rsidRPr="00F57763">
        <w:rPr>
          <w:rFonts w:ascii="Times New Roman" w:eastAsia="Times New Roman" w:hAnsi="Times New Roman" w:cs="Times New Roman"/>
          <w:sz w:val="28"/>
          <w:szCs w:val="28"/>
        </w:rPr>
        <w:t xml:space="preserve"> 1.2</w:t>
      </w:r>
      <w:r w:rsidR="004E7C7C" w:rsidRPr="00F57763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F57763">
        <w:rPr>
          <w:rFonts w:ascii="Times New Roman" w:eastAsia="Times New Roman" w:hAnsi="Times New Roman" w:cs="Times New Roman"/>
          <w:sz w:val="28"/>
          <w:szCs w:val="28"/>
        </w:rPr>
        <w:t>, расш</w:t>
      </w:r>
      <w:r w:rsidRPr="00F57763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F57763">
        <w:rPr>
          <w:rFonts w:ascii="Times New Roman" w:eastAsia="Times New Roman" w:hAnsi="Times New Roman" w:cs="Times New Roman"/>
          <w:sz w:val="28"/>
          <w:szCs w:val="28"/>
        </w:rPr>
        <w:t>ряющим полномочия налоговых органов в части</w:t>
      </w:r>
      <w:r w:rsidRPr="00746FBF">
        <w:rPr>
          <w:rFonts w:ascii="Times New Roman" w:eastAsia="Times New Roman" w:hAnsi="Times New Roman" w:cs="Times New Roman"/>
          <w:sz w:val="28"/>
          <w:szCs w:val="28"/>
        </w:rPr>
        <w:t xml:space="preserve"> проведения камеральных налоговых проверок в случае непредставления налоговых деклараций по НДФЛ в</w:t>
      </w:r>
      <w:proofErr w:type="gramEnd"/>
      <w:r w:rsidRPr="00746FB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746FBF">
        <w:rPr>
          <w:rFonts w:ascii="Times New Roman" w:eastAsia="Times New Roman" w:hAnsi="Times New Roman" w:cs="Times New Roman"/>
          <w:sz w:val="28"/>
          <w:szCs w:val="28"/>
        </w:rPr>
        <w:t>отношении</w:t>
      </w:r>
      <w:proofErr w:type="gramEnd"/>
      <w:r w:rsidRPr="00746FBF">
        <w:rPr>
          <w:rFonts w:ascii="Times New Roman" w:eastAsia="Times New Roman" w:hAnsi="Times New Roman" w:cs="Times New Roman"/>
          <w:sz w:val="28"/>
          <w:szCs w:val="28"/>
        </w:rPr>
        <w:t xml:space="preserve"> доходов от продажи (дарения) недвижи</w:t>
      </w:r>
      <w:r>
        <w:rPr>
          <w:rFonts w:ascii="Times New Roman" w:eastAsia="Times New Roman" w:hAnsi="Times New Roman" w:cs="Times New Roman"/>
          <w:sz w:val="28"/>
          <w:szCs w:val="28"/>
        </w:rPr>
        <w:t>мого имущества. На основании указанных изменений налоговыми органами проведен расчет (доначисление) в 2022 году сумм налога с доходов физических лиц за 2020 и 2021 годы.</w:t>
      </w:r>
    </w:p>
    <w:p w:rsidR="009278B1" w:rsidRDefault="009278B1" w:rsidP="009278B1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461">
        <w:rPr>
          <w:rFonts w:ascii="Times New Roman" w:eastAsia="Times New Roman" w:hAnsi="Times New Roman" w:cs="Times New Roman"/>
          <w:sz w:val="28"/>
          <w:szCs w:val="28"/>
          <w:shd w:val="clear" w:color="auto" w:fill="FFFFFF" w:themeFill="background1"/>
        </w:rPr>
        <w:t xml:space="preserve">Бюджетные назначения, утвержденные по 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 w:themeFill="background1"/>
        </w:rPr>
        <w:t>подстатье «НДФЛ в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</w:rPr>
        <w:t xml:space="preserve"> виде фиксированных авансовых платежей с доходов, полученных физическими л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</w:rPr>
        <w:t>и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</w:rPr>
        <w:t>цами, являющимися иностранными гражданами, осуществляющими труд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</w:rPr>
        <w:t>о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</w:rPr>
        <w:t xml:space="preserve">вую деятельность по найму на основании патента в соответствии со </w:t>
      </w:r>
      <w:r w:rsidRPr="0077660E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статьей 227.1 НК РФ»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(284 681,0 тыс. рублей) исполнены на уровне 97,0%, или в сумме 276 214,6 тыс. рублей. Поступление налога в 2022 году превыс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ло уровень 2021 года на 37,9% (на 75 900,7 тыс. рублей) в связи с ростом увеличения количества выданных патентов. По данным УМВД России по Оренбургской области в 2022 году выдан 8 171 патент, на 9,7% больше 2021 года. На рост поступлений также оказал </w:t>
      </w:r>
      <w:r w:rsidRPr="006705A8">
        <w:rPr>
          <w:rFonts w:ascii="Times New Roman" w:eastAsia="Times New Roman" w:hAnsi="Times New Roman" w:cs="Times New Roman"/>
          <w:sz w:val="28"/>
          <w:szCs w:val="28"/>
        </w:rPr>
        <w:t>индекс потребительских цен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по данным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Оренбургстата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за 2022 год указанный показатель составил 114,7%.</w:t>
      </w:r>
    </w:p>
    <w:p w:rsidR="009278B1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По подстатье доходов 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«Н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ДФЛ 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 xml:space="preserve">в части суммы налога, превышающей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650 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000 рублей, относящейся к части налоговой базы, превышающей 5 000 000 рублей (за исключением НДФЛ с сумм прибыли контролируемой иностранной компании, в том числе фиксированной прибыли контролиру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е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 xml:space="preserve">мой иностранной компании)»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бюджетные назначения, утвержденные в ра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з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мере </w:t>
      </w:r>
      <w:r>
        <w:rPr>
          <w:rFonts w:ascii="Times New Roman" w:eastAsia="Times New Roman" w:hAnsi="Times New Roman" w:cs="Times New Roman"/>
          <w:sz w:val="28"/>
          <w:szCs w:val="28"/>
        </w:rPr>
        <w:t>1 791 582,0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рублей, перевыполнены </w:t>
      </w:r>
      <w:r>
        <w:rPr>
          <w:rFonts w:ascii="Times New Roman" w:eastAsia="Times New Roman" w:hAnsi="Times New Roman" w:cs="Times New Roman"/>
          <w:sz w:val="28"/>
          <w:szCs w:val="28"/>
        </w:rPr>
        <w:t>на 17,6%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;</w:t>
      </w:r>
      <w:proofErr w:type="gramEnd"/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исполнение слож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лось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2 106 361,5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рублей. </w:t>
      </w:r>
      <w:r>
        <w:rPr>
          <w:rFonts w:ascii="Times New Roman" w:eastAsia="Times New Roman" w:hAnsi="Times New Roman" w:cs="Times New Roman"/>
          <w:sz w:val="28"/>
          <w:szCs w:val="28"/>
        </w:rPr>
        <w:t>Поступление налога в 2022 году пр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высило уровень 2021 года в 1,5 раза (на 672 202,5 тыс. рублей). На рост п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ступлений повлияли следующие факторы: рост фонда оплаты труда (</w:t>
      </w:r>
      <w:r w:rsidRPr="00B57C81">
        <w:rPr>
          <w:rFonts w:ascii="Times New Roman" w:eastAsia="Times New Roman" w:hAnsi="Times New Roman" w:cs="Times New Roman"/>
          <w:sz w:val="28"/>
          <w:szCs w:val="28"/>
        </w:rPr>
        <w:t xml:space="preserve">темп роста </w:t>
      </w:r>
      <w:r w:rsidRPr="002C2B9F">
        <w:rPr>
          <w:rFonts w:ascii="Times New Roman" w:eastAsia="Times New Roman" w:hAnsi="Times New Roman" w:cs="Times New Roman"/>
          <w:sz w:val="28"/>
          <w:szCs w:val="28"/>
        </w:rPr>
        <w:t xml:space="preserve">заработной платы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2C2B9F">
        <w:rPr>
          <w:rFonts w:ascii="Times New Roman" w:eastAsia="Times New Roman" w:hAnsi="Times New Roman" w:cs="Times New Roman"/>
          <w:sz w:val="28"/>
          <w:szCs w:val="28"/>
        </w:rPr>
        <w:t xml:space="preserve"> 108,7%</w:t>
      </w:r>
      <w:r>
        <w:rPr>
          <w:rFonts w:ascii="Times New Roman" w:eastAsia="Times New Roman" w:hAnsi="Times New Roman" w:cs="Times New Roman"/>
          <w:sz w:val="28"/>
          <w:szCs w:val="28"/>
        </w:rPr>
        <w:t>), уплата налога с дивидендов в большем объеме, чем в предыдущем году, уплата налога новыми плательщиками, а также уточнение платежей с других КБК.</w:t>
      </w:r>
    </w:p>
    <w:p w:rsidR="009278B1" w:rsidRPr="00AC5AD5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При бюджетных назначениях, установленных в размере 471,0 тыс. ру</w:t>
      </w:r>
      <w:r>
        <w:rPr>
          <w:rFonts w:ascii="Times New Roman" w:eastAsia="Times New Roman" w:hAnsi="Times New Roman" w:cs="Times New Roman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лей,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в доход областного бюджета поступ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 доходы по подстатье </w:t>
      </w:r>
      <w:r w:rsidRPr="003F2D0F">
        <w:rPr>
          <w:rFonts w:ascii="Times New Roman" w:eastAsia="Times New Roman" w:hAnsi="Times New Roman" w:cs="Times New Roman"/>
          <w:i/>
          <w:sz w:val="28"/>
          <w:szCs w:val="28"/>
        </w:rPr>
        <w:t>«НДФЛ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 xml:space="preserve"> с сумм прибыли контролируемой иностранной компании, полученной физич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е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скими лицами, признаваемыми контролирующими лицами этой компании, за исключением уплачиваемого в связи с переходом на особый порядок уплаты на основании подачи в налоговый орган соответствующего уведомления (в части суммы налога, не превышающей 650 000 рублей</w:t>
      </w:r>
      <w:proofErr w:type="gramEnd"/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3F2D0F">
        <w:rPr>
          <w:rFonts w:ascii="Times New Roman" w:eastAsia="Times New Roman" w:hAnsi="Times New Roman" w:cs="Times New Roman"/>
          <w:sz w:val="28"/>
          <w:szCs w:val="28"/>
        </w:rPr>
        <w:t>в сумме 459,4 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(97,5%)</w:t>
      </w:r>
      <w:r w:rsidRPr="003F2D0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9278B1" w:rsidRPr="00AC5AD5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C5AD5">
        <w:rPr>
          <w:rFonts w:ascii="Times New Roman" w:eastAsia="Times New Roman" w:hAnsi="Times New Roman" w:cs="Times New Roman"/>
          <w:sz w:val="28"/>
          <w:szCs w:val="28"/>
        </w:rPr>
        <w:t>В 202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году в доход областного бюджета зачислены поступления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800,5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 в виде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НДФЛ 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с сумм прибыли контролируемой иностранной компании, полученной физическими лицами, признаваемыми контролирующими лицами этой компании, за исключением уплачиваемого в связи с переходом на особый порядок уплаты на основании подачи в налог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о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вый орган соответствующего уведомления (в части суммы налога</w:t>
      </w:r>
      <w:r w:rsidRPr="00E36265">
        <w:rPr>
          <w:rFonts w:ascii="Times New Roman" w:eastAsia="Times New Roman" w:hAnsi="Times New Roman" w:cs="Times New Roman"/>
          <w:i/>
          <w:sz w:val="28"/>
          <w:szCs w:val="28"/>
        </w:rPr>
        <w:t>, прев</w:t>
      </w:r>
      <w:r w:rsidRPr="00E36265">
        <w:rPr>
          <w:rFonts w:ascii="Times New Roman" w:eastAsia="Times New Roman" w:hAnsi="Times New Roman" w:cs="Times New Roman"/>
          <w:i/>
          <w:sz w:val="28"/>
          <w:szCs w:val="28"/>
        </w:rPr>
        <w:t>ы</w:t>
      </w:r>
      <w:r w:rsidRPr="00E36265">
        <w:rPr>
          <w:rFonts w:ascii="Times New Roman" w:eastAsia="Times New Roman" w:hAnsi="Times New Roman" w:cs="Times New Roman"/>
          <w:i/>
          <w:sz w:val="28"/>
          <w:szCs w:val="28"/>
        </w:rPr>
        <w:t>шающей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 xml:space="preserve"> 650 000 рублей)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45727D">
        <w:rPr>
          <w:rFonts w:ascii="Times New Roman" w:eastAsia="Times New Roman" w:hAnsi="Times New Roman" w:cs="Times New Roman"/>
          <w:sz w:val="28"/>
          <w:szCs w:val="28"/>
        </w:rPr>
        <w:t>при годовых</w:t>
      </w:r>
      <w:proofErr w:type="gramEnd"/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3D0D5C">
        <w:rPr>
          <w:rFonts w:ascii="Times New Roman" w:eastAsia="Times New Roman" w:hAnsi="Times New Roman" w:cs="Times New Roman"/>
          <w:sz w:val="28"/>
          <w:szCs w:val="28"/>
        </w:rPr>
        <w:t>бюджетны</w:t>
      </w:r>
      <w:r>
        <w:rPr>
          <w:rFonts w:ascii="Times New Roman" w:eastAsia="Times New Roman" w:hAnsi="Times New Roman" w:cs="Times New Roman"/>
          <w:sz w:val="28"/>
          <w:szCs w:val="28"/>
        </w:rPr>
        <w:t>х</w:t>
      </w:r>
      <w:r w:rsidRPr="003D0D5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3D0D5C">
        <w:rPr>
          <w:rFonts w:ascii="Times New Roman" w:eastAsia="Times New Roman" w:hAnsi="Times New Roman" w:cs="Times New Roman"/>
          <w:sz w:val="28"/>
          <w:szCs w:val="28"/>
        </w:rPr>
        <w:t>назначения</w:t>
      </w:r>
      <w:r>
        <w:rPr>
          <w:rFonts w:ascii="Times New Roman" w:eastAsia="Times New Roman" w:hAnsi="Times New Roman" w:cs="Times New Roman"/>
          <w:sz w:val="28"/>
          <w:szCs w:val="28"/>
        </w:rPr>
        <w:t>х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3D0D5C">
        <w:rPr>
          <w:rFonts w:ascii="Times New Roman" w:eastAsia="Times New Roman" w:hAnsi="Times New Roman" w:cs="Times New Roman"/>
          <w:sz w:val="28"/>
          <w:szCs w:val="28"/>
        </w:rPr>
        <w:t>установле</w:t>
      </w:r>
      <w:r w:rsidRPr="003D0D5C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45727D">
        <w:rPr>
          <w:rFonts w:ascii="Times New Roman" w:eastAsia="Times New Roman" w:hAnsi="Times New Roman" w:cs="Times New Roman"/>
          <w:sz w:val="28"/>
          <w:szCs w:val="28"/>
        </w:rPr>
        <w:t>ных в размере 797,0 тыс. рублей (</w:t>
      </w:r>
      <w:r>
        <w:rPr>
          <w:rFonts w:ascii="Times New Roman" w:eastAsia="Times New Roman" w:hAnsi="Times New Roman" w:cs="Times New Roman"/>
          <w:sz w:val="28"/>
          <w:szCs w:val="28"/>
        </w:rPr>
        <w:t>уровень исполнения составил 100,4%</w:t>
      </w:r>
      <w:r w:rsidRPr="0045727D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9278B1" w:rsidRDefault="009278B1" w:rsidP="003F0526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>Акцизы по подакцизным товарам (продукции), производимым</w:t>
      </w:r>
    </w:p>
    <w:p w:rsidR="009278B1" w:rsidRPr="00AC5AD5" w:rsidRDefault="009278B1" w:rsidP="003F0526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>на территории Российской Федерации</w:t>
      </w:r>
    </w:p>
    <w:p w:rsidR="009278B1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>В 202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году удельный вес акцизов составил 12,</w:t>
      </w:r>
      <w:r>
        <w:rPr>
          <w:rFonts w:ascii="Times New Roman" w:eastAsia="Times New Roman" w:hAnsi="Times New Roman" w:cs="Times New Roman"/>
          <w:sz w:val="28"/>
          <w:szCs w:val="28"/>
        </w:rPr>
        <w:t>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% от общего объема налоговых и неналоговых доходов. Поступления сложились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12 588 853,6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рублей, или </w:t>
      </w:r>
      <w:r>
        <w:rPr>
          <w:rFonts w:ascii="Times New Roman" w:eastAsia="Times New Roman" w:hAnsi="Times New Roman" w:cs="Times New Roman"/>
          <w:sz w:val="28"/>
          <w:szCs w:val="28"/>
        </w:rPr>
        <w:t>103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,8% от утвержденного объема годовых бюджетных назначений (</w:t>
      </w:r>
      <w:r>
        <w:rPr>
          <w:rFonts w:ascii="Times New Roman" w:eastAsia="Times New Roman" w:hAnsi="Times New Roman" w:cs="Times New Roman"/>
          <w:sz w:val="28"/>
          <w:szCs w:val="28"/>
        </w:rPr>
        <w:t>12 129 153,0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рублей). Объем поступивших 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цизов превысил уровень 20</w:t>
      </w:r>
      <w:r>
        <w:rPr>
          <w:rFonts w:ascii="Times New Roman" w:eastAsia="Times New Roman" w:hAnsi="Times New Roman" w:cs="Times New Roman"/>
          <w:sz w:val="28"/>
          <w:szCs w:val="28"/>
        </w:rPr>
        <w:t>21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года на сумму </w:t>
      </w:r>
      <w:r>
        <w:rPr>
          <w:rFonts w:ascii="Times New Roman" w:eastAsia="Times New Roman" w:hAnsi="Times New Roman" w:cs="Times New Roman"/>
          <w:sz w:val="28"/>
          <w:szCs w:val="28"/>
        </w:rPr>
        <w:t>92 169,7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рублей, или </w:t>
      </w:r>
      <w:r>
        <w:rPr>
          <w:rFonts w:ascii="Times New Roman" w:eastAsia="Times New Roman" w:hAnsi="Times New Roman" w:cs="Times New Roman"/>
          <w:sz w:val="28"/>
          <w:szCs w:val="28"/>
        </w:rPr>
        <w:t>на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D33F8">
        <w:rPr>
          <w:rFonts w:ascii="Times New Roman" w:eastAsia="Times New Roman" w:hAnsi="Times New Roman" w:cs="Times New Roman"/>
          <w:sz w:val="28"/>
          <w:szCs w:val="28"/>
        </w:rPr>
        <w:t>0,7%.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9278B1" w:rsidRPr="006705A8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Указанная выше п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оложительная динамика обусловлена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введением с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01.01.2022 акциза на жидкую сталь (зачисляется в консолидированный бю</w:t>
      </w:r>
      <w:r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жет Оренбургской области по нормативу 17%).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Доходы от уплаты акцизов на </w:t>
      </w:r>
      <w:r>
        <w:rPr>
          <w:rFonts w:ascii="Times New Roman" w:eastAsia="Times New Roman" w:hAnsi="Times New Roman" w:cs="Times New Roman"/>
          <w:sz w:val="28"/>
          <w:szCs w:val="28"/>
        </w:rPr>
        <w:t>сталь жидкую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исполнены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211 506,4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рублей, что составляет </w:t>
      </w:r>
      <w:r w:rsidRPr="006705A8">
        <w:rPr>
          <w:rFonts w:ascii="Times New Roman" w:eastAsia="Times New Roman" w:hAnsi="Times New Roman" w:cs="Times New Roman"/>
          <w:sz w:val="28"/>
          <w:szCs w:val="28"/>
        </w:rPr>
        <w:t>75,6% от объема годовых бюджетных назначений. В Оренбургской области имеется единственный плательщик данного вида акцизов.</w:t>
      </w:r>
    </w:p>
    <w:p w:rsidR="009278B1" w:rsidRPr="006705A8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6705A8">
        <w:rPr>
          <w:rFonts w:ascii="Times New Roman" w:eastAsia="Times New Roman" w:hAnsi="Times New Roman" w:cs="Times New Roman"/>
          <w:sz w:val="28"/>
          <w:szCs w:val="28"/>
        </w:rPr>
        <w:t>Структура поступлений характеризуется высокой долей акцизов, ра</w:t>
      </w:r>
      <w:r w:rsidRPr="006705A8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6705A8">
        <w:rPr>
          <w:rFonts w:ascii="Times New Roman" w:eastAsia="Times New Roman" w:hAnsi="Times New Roman" w:cs="Times New Roman"/>
          <w:sz w:val="28"/>
          <w:szCs w:val="28"/>
        </w:rPr>
        <w:t xml:space="preserve">пределяемых между бюджетами субъектов </w:t>
      </w:r>
      <w:r>
        <w:rPr>
          <w:rFonts w:ascii="Times New Roman" w:eastAsia="Times New Roman" w:hAnsi="Times New Roman" w:cs="Times New Roman"/>
          <w:sz w:val="28"/>
          <w:szCs w:val="28"/>
        </w:rPr>
        <w:t>Российской Федерации и мес</w:t>
      </w:r>
      <w:r>
        <w:rPr>
          <w:rFonts w:ascii="Times New Roman" w:eastAsia="Times New Roman" w:hAnsi="Times New Roman" w:cs="Times New Roman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z w:val="28"/>
          <w:szCs w:val="28"/>
        </w:rPr>
        <w:t>ными бюджетами: доходы от уплаты акцизов на нефтепродукты сложились в размере 82,7% от общего объема поступлений по статье; доходы от уплаты акцизов на спирт, спиртосодержащую и алкогольную продукцию – в размере 13,2%. На долю акцизов, уплачиваемых по месту производства подакцизного товара, приходится 4,1% общего объема акцизов.</w:t>
      </w:r>
      <w:proofErr w:type="gramEnd"/>
    </w:p>
    <w:p w:rsidR="009278B1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705A8">
        <w:rPr>
          <w:rFonts w:ascii="Times New Roman" w:eastAsia="Times New Roman" w:hAnsi="Times New Roman" w:cs="Times New Roman"/>
          <w:sz w:val="28"/>
          <w:szCs w:val="28"/>
        </w:rPr>
        <w:t>Доходы от уплаты акцизов на автомобильный и прямогонный бензин, дизельное топливо и моторные масла поступают исходя из фактических об</w:t>
      </w:r>
      <w:r w:rsidRPr="006705A8">
        <w:rPr>
          <w:rFonts w:ascii="Times New Roman" w:eastAsia="Times New Roman" w:hAnsi="Times New Roman" w:cs="Times New Roman"/>
          <w:sz w:val="28"/>
          <w:szCs w:val="28"/>
        </w:rPr>
        <w:t>ъ</w:t>
      </w:r>
      <w:r w:rsidRPr="006705A8">
        <w:rPr>
          <w:rFonts w:ascii="Times New Roman" w:eastAsia="Times New Roman" w:hAnsi="Times New Roman" w:cs="Times New Roman"/>
          <w:sz w:val="28"/>
          <w:szCs w:val="28"/>
        </w:rPr>
        <w:t xml:space="preserve">емов реализации подакцизной продукции в целом по Российской Федерации. </w:t>
      </w:r>
      <w:proofErr w:type="gramStart"/>
      <w:r w:rsidRPr="006705A8">
        <w:rPr>
          <w:rFonts w:ascii="Times New Roman" w:eastAsia="Times New Roman" w:hAnsi="Times New Roman" w:cs="Times New Roman"/>
          <w:sz w:val="28"/>
          <w:szCs w:val="28"/>
        </w:rPr>
        <w:t>Исполнение бюджетных назначений по акцизам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 нефтепродукты </w:t>
      </w:r>
      <w:r w:rsidRPr="001E1820">
        <w:rPr>
          <w:rFonts w:ascii="Times New Roman" w:eastAsia="Times New Roman" w:hAnsi="Times New Roman" w:cs="Times New Roman"/>
          <w:sz w:val="28"/>
          <w:szCs w:val="28"/>
        </w:rPr>
        <w:t>(10 080 937,0 тыс. рублей) составило 10 405 991,5 тыс. рублей, или 103,2%.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E4771">
        <w:rPr>
          <w:rFonts w:ascii="Times New Roman" w:eastAsia="Times New Roman" w:hAnsi="Times New Roman" w:cs="Times New Roman"/>
          <w:sz w:val="28"/>
          <w:szCs w:val="28"/>
        </w:rPr>
        <w:t>Снижение перечислений по сравнению с соответствующим периодом пр</w:t>
      </w:r>
      <w:r w:rsidRPr="00BE4771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BE4771">
        <w:rPr>
          <w:rFonts w:ascii="Times New Roman" w:eastAsia="Times New Roman" w:hAnsi="Times New Roman" w:cs="Times New Roman"/>
          <w:sz w:val="28"/>
          <w:szCs w:val="28"/>
        </w:rPr>
        <w:t>шлого года составило 526 018,7 млн. рублей, или на 4,8%. Уменьшение п</w:t>
      </w:r>
      <w:r w:rsidRPr="00BE4771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BE4771">
        <w:rPr>
          <w:rFonts w:ascii="Times New Roman" w:eastAsia="Times New Roman" w:hAnsi="Times New Roman" w:cs="Times New Roman"/>
          <w:sz w:val="28"/>
          <w:szCs w:val="28"/>
        </w:rPr>
        <w:t>ступлений обусловлено снижением норматива распределения доходов от а</w:t>
      </w:r>
      <w:r w:rsidRPr="00BE4771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BE4771">
        <w:rPr>
          <w:rFonts w:ascii="Times New Roman" w:eastAsia="Times New Roman" w:hAnsi="Times New Roman" w:cs="Times New Roman"/>
          <w:sz w:val="28"/>
          <w:szCs w:val="28"/>
        </w:rPr>
        <w:t>цизов на нефтепродукты, в бюджет Оренбургской области на 2021 год и на плановый период в</w:t>
      </w:r>
      <w:proofErr w:type="gramEnd"/>
      <w:r w:rsidRPr="00BE477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BE4771">
        <w:rPr>
          <w:rFonts w:ascii="Times New Roman" w:eastAsia="Times New Roman" w:hAnsi="Times New Roman" w:cs="Times New Roman"/>
          <w:sz w:val="28"/>
          <w:szCs w:val="28"/>
        </w:rPr>
        <w:t>целях</w:t>
      </w:r>
      <w:proofErr w:type="gramEnd"/>
      <w:r w:rsidRPr="00BE4771">
        <w:rPr>
          <w:rFonts w:ascii="Times New Roman" w:eastAsia="Times New Roman" w:hAnsi="Times New Roman" w:cs="Times New Roman"/>
          <w:sz w:val="28"/>
          <w:szCs w:val="28"/>
        </w:rPr>
        <w:t xml:space="preserve"> реализации национально проекта «Безопасные и качественные автомобильные дороги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(на 2021 год – 3,7917%, на 2022 год – 2,1436%)</w:t>
      </w:r>
      <w:r w:rsidRPr="00BE477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78B1" w:rsidRPr="00AC5AD5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>В разрезе подстатьей доходов от уплаты акцизов на нефтепродукты и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полнение сложилось следующим образом:</w:t>
      </w:r>
    </w:p>
    <w:p w:rsidR="009278B1" w:rsidRPr="00AC5AD5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C5AD5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доходы от уплаты акцизов на дизельное топливо, подлежащие распр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е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</w:r>
      <w:r w:rsidRPr="00AC5AD5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исполнены в размере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5 216 596,8</w:t>
      </w:r>
      <w:r w:rsidRPr="00AC5AD5">
        <w:rPr>
          <w:rFonts w:ascii="Times New Roman" w:eastAsia="Times New Roman" w:hAnsi="Times New Roman" w:cs="Times New Roman"/>
          <w:sz w:val="28"/>
          <w:szCs w:val="28"/>
          <w:lang w:eastAsia="ar-SA"/>
        </w:rPr>
        <w:t> тыс. ру</w:t>
      </w:r>
      <w:r w:rsidRPr="00AC5AD5">
        <w:rPr>
          <w:rFonts w:ascii="Times New Roman" w:eastAsia="Times New Roman" w:hAnsi="Times New Roman" w:cs="Times New Roman"/>
          <w:sz w:val="28"/>
          <w:szCs w:val="28"/>
          <w:lang w:eastAsia="ar-SA"/>
        </w:rPr>
        <w:t>б</w:t>
      </w:r>
      <w:r w:rsidRPr="00AC5AD5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лей, </w:t>
      </w:r>
      <w:r w:rsidRPr="003D0523">
        <w:rPr>
          <w:rFonts w:ascii="Times New Roman" w:eastAsia="Times New Roman" w:hAnsi="Times New Roman" w:cs="Times New Roman"/>
          <w:sz w:val="28"/>
          <w:szCs w:val="28"/>
          <w:lang w:eastAsia="ar-SA"/>
        </w:rPr>
        <w:t>или 106,8% к утвержденным</w:t>
      </w:r>
      <w:r w:rsidRPr="00AC5AD5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назначениям и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103,4</w:t>
      </w:r>
      <w:r w:rsidRPr="00AC5AD5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% к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исполнению за </w:t>
      </w:r>
      <w:r w:rsidRPr="00AC5AD5">
        <w:rPr>
          <w:rFonts w:ascii="Times New Roman" w:eastAsia="Times New Roman" w:hAnsi="Times New Roman" w:cs="Times New Roman"/>
          <w:sz w:val="28"/>
          <w:szCs w:val="28"/>
          <w:lang w:eastAsia="ar-SA"/>
        </w:rPr>
        <w:t>202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  <w:lang w:eastAsia="ar-SA"/>
        </w:rPr>
        <w:t> год;</w:t>
      </w:r>
    </w:p>
    <w:p w:rsidR="009278B1" w:rsidRPr="00AC5AD5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доходы от уплаты акцизов на моторные масла для дизельных и (или) карбюраторных (</w:t>
      </w:r>
      <w:proofErr w:type="spellStart"/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инжекторных</w:t>
      </w:r>
      <w:proofErr w:type="spellEnd"/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) двигателей, подлежащие распределению между бюджетами субъектов Российской Федерации и местными бюдж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е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тами с учетом установленных дифференцированных нормативов отчисл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е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ний в местные бюджеты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, составили </w:t>
      </w:r>
      <w:r>
        <w:rPr>
          <w:rFonts w:ascii="Times New Roman" w:eastAsia="Times New Roman" w:hAnsi="Times New Roman" w:cs="Times New Roman"/>
          <w:sz w:val="28"/>
          <w:szCs w:val="28"/>
        </w:rPr>
        <w:t>28 177,7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рублей, или </w:t>
      </w:r>
      <w:r>
        <w:rPr>
          <w:rFonts w:ascii="Times New Roman" w:eastAsia="Times New Roman" w:hAnsi="Times New Roman" w:cs="Times New Roman"/>
          <w:sz w:val="28"/>
          <w:szCs w:val="28"/>
        </w:rPr>
        <w:t>на уровне 99,0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% к утвержденным бюджетным назначениям и </w:t>
      </w:r>
      <w:r>
        <w:rPr>
          <w:rFonts w:ascii="Times New Roman" w:eastAsia="Times New Roman" w:hAnsi="Times New Roman" w:cs="Times New Roman"/>
          <w:sz w:val="28"/>
          <w:szCs w:val="28"/>
        </w:rPr>
        <w:t>79,4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% к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исполнению за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202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год;</w:t>
      </w:r>
      <w:proofErr w:type="gramEnd"/>
    </w:p>
    <w:p w:rsidR="009278B1" w:rsidRPr="00AC5AD5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доходы от уплаты акцизов на автомобильный бензин, подлежащие распределению между бюджетами субъектов Российской Федерации и м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е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стными бюджетами с учетом установленных дифференцированных норм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а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тивов отчислений в местные бюджеты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 сложились в разме</w:t>
      </w:r>
      <w:r>
        <w:rPr>
          <w:rFonts w:ascii="Times New Roman" w:eastAsia="Times New Roman" w:hAnsi="Times New Roman" w:cs="Times New Roman"/>
          <w:sz w:val="28"/>
          <w:szCs w:val="28"/>
        </w:rPr>
        <w:t>ре 5 759 712,0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рублей, или </w:t>
      </w:r>
      <w:r>
        <w:rPr>
          <w:rFonts w:ascii="Times New Roman" w:eastAsia="Times New Roman" w:hAnsi="Times New Roman" w:cs="Times New Roman"/>
          <w:sz w:val="28"/>
          <w:szCs w:val="28"/>
        </w:rPr>
        <w:t>на уровне 99,2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% от утвержденных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бюджетных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назначений и </w:t>
      </w:r>
      <w:r>
        <w:rPr>
          <w:rFonts w:ascii="Times New Roman" w:eastAsia="Times New Roman" w:hAnsi="Times New Roman" w:cs="Times New Roman"/>
          <w:sz w:val="28"/>
          <w:szCs w:val="28"/>
        </w:rPr>
        <w:t>85,8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% к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исполнению за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202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год; </w:t>
      </w:r>
    </w:p>
    <w:p w:rsidR="009278B1" w:rsidRPr="00AC5AD5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доходы от уплаты акцизов на прямогонный бензин, подлежащие ра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с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пределению между бюджетами субъектов Российской Федерации и мес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т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ными бюджетами с учетом установленных дифференцированных нормат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и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 xml:space="preserve">вов отчислений в местные бюджеты,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исполнены в размере </w:t>
      </w:r>
      <w:r>
        <w:rPr>
          <w:rFonts w:ascii="Times New Roman" w:eastAsia="Times New Roman" w:hAnsi="Times New Roman" w:cs="Times New Roman"/>
          <w:sz w:val="28"/>
          <w:szCs w:val="28"/>
        </w:rPr>
        <w:t>598 495,0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 со знаком «минус» (возврат), при бюджетных назначениях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637 330,0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 со знаком «минус» </w:t>
      </w:r>
      <w:r>
        <w:rPr>
          <w:rFonts w:ascii="Times New Roman" w:eastAsia="Times New Roman" w:hAnsi="Times New Roman" w:cs="Times New Roman"/>
          <w:sz w:val="28"/>
          <w:szCs w:val="28"/>
        </w:rPr>
        <w:t>(за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202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 </w:t>
      </w:r>
      <w:r>
        <w:rPr>
          <w:rFonts w:ascii="Times New Roman" w:eastAsia="Times New Roman" w:hAnsi="Times New Roman" w:cs="Times New Roman"/>
          <w:sz w:val="28"/>
          <w:szCs w:val="28"/>
        </w:rPr>
        <w:t>исполнение составило 860 620,4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со знаком</w:t>
      </w:r>
      <w:proofErr w:type="gramEnd"/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«минус»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78B1" w:rsidRPr="003D0523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Бюджетные назначения, утвержденные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87 405,0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 по 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акцизам на этиловый спирт из пищевого или непищевого сырья, в том числе денатурированный этиловый спирт, спирт-сырец, дистилляты ви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н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 xml:space="preserve">ный, виноградный, плодовый, коньячный, </w:t>
      </w:r>
      <w:proofErr w:type="spellStart"/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кальвадосный</w:t>
      </w:r>
      <w:proofErr w:type="spellEnd"/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висковый</w:t>
      </w:r>
      <w:proofErr w:type="spellEnd"/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, произв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о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димый на территории Российской Федерации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, исполнены </w:t>
      </w:r>
      <w:r>
        <w:rPr>
          <w:rFonts w:ascii="Times New Roman" w:eastAsia="Times New Roman" w:hAnsi="Times New Roman" w:cs="Times New Roman"/>
          <w:sz w:val="28"/>
          <w:szCs w:val="28"/>
        </w:rPr>
        <w:t>на уровне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66,2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%, или в сумме </w:t>
      </w:r>
      <w:r>
        <w:rPr>
          <w:rFonts w:ascii="Times New Roman" w:eastAsia="Times New Roman" w:hAnsi="Times New Roman" w:cs="Times New Roman"/>
          <w:sz w:val="28"/>
          <w:szCs w:val="28"/>
        </w:rPr>
        <w:t>57 835,8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рублей.</w:t>
      </w:r>
      <w:proofErr w:type="gramEnd"/>
      <w:r w:rsidRPr="003D0523">
        <w:rPr>
          <w:rFonts w:ascii="Times New Roman" w:eastAsia="Times New Roman" w:hAnsi="Times New Roman" w:cs="Times New Roman"/>
          <w:sz w:val="28"/>
          <w:szCs w:val="28"/>
        </w:rPr>
        <w:t xml:space="preserve"> Относительно 2021 года (81 329,9 тыс. рублей) поступления уменьшились на 23 494,2 тыс. рублей (на 28,9%) всле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ствие уменьшения объема реализации алкогольной продукции в 1,8 раза. При этом следует отметить, что ставка акциза на этиловый спирт из пищевого с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рья, производимого на территории РФ, увеличилась с 566 до 589 рублей за 1 литр безводного этилового спирта.</w:t>
      </w:r>
    </w:p>
    <w:p w:rsidR="009278B1" w:rsidRPr="003D0523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3D0523">
        <w:rPr>
          <w:rFonts w:ascii="Times New Roman" w:eastAsia="Times New Roman" w:hAnsi="Times New Roman" w:cs="Times New Roman"/>
          <w:sz w:val="28"/>
          <w:szCs w:val="28"/>
        </w:rPr>
        <w:t>Доходы от уплаты акцизов на спирт этиловый из пищевого и непищ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вого сырья на территории Российской Федерации, акцизов на спиртосоде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жащую продукцию, произведенную на территории Российской Федерации,  зачисляются в бюджеты субъектов Российской Федерации в размере 100%, при этом 50% объема данных доходов подлежат распределению между бю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жетами субъектов Российской Федерации по установленным нормативам (на 2022 год для Оренбургской области установлен норматив в размере</w:t>
      </w:r>
      <w:proofErr w:type="gramEnd"/>
      <w:r w:rsidRPr="003D052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3D0523">
        <w:rPr>
          <w:rFonts w:ascii="Times New Roman" w:eastAsia="Times New Roman" w:hAnsi="Times New Roman" w:cs="Times New Roman"/>
          <w:sz w:val="28"/>
          <w:szCs w:val="28"/>
        </w:rPr>
        <w:t xml:space="preserve">0,1928%, на 2021 год – в аналогичном размере). </w:t>
      </w:r>
      <w:proofErr w:type="gramEnd"/>
    </w:p>
    <w:p w:rsidR="009278B1" w:rsidRPr="00AC5AD5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0523">
        <w:rPr>
          <w:rFonts w:ascii="Times New Roman" w:eastAsia="Times New Roman" w:hAnsi="Times New Roman" w:cs="Times New Roman"/>
          <w:sz w:val="28"/>
          <w:szCs w:val="28"/>
        </w:rPr>
        <w:t xml:space="preserve">Поступления по </w:t>
      </w:r>
      <w:r w:rsidRPr="003D0523">
        <w:rPr>
          <w:rFonts w:ascii="Times New Roman" w:eastAsia="Times New Roman" w:hAnsi="Times New Roman" w:cs="Times New Roman"/>
          <w:i/>
          <w:sz w:val="28"/>
          <w:szCs w:val="28"/>
        </w:rPr>
        <w:t>акцизам на пиво, производимое на территории Ро</w:t>
      </w:r>
      <w:r w:rsidRPr="003D0523">
        <w:rPr>
          <w:rFonts w:ascii="Times New Roman" w:eastAsia="Times New Roman" w:hAnsi="Times New Roman" w:cs="Times New Roman"/>
          <w:i/>
          <w:sz w:val="28"/>
          <w:szCs w:val="28"/>
        </w:rPr>
        <w:t>с</w:t>
      </w:r>
      <w:r w:rsidRPr="003D0523">
        <w:rPr>
          <w:rFonts w:ascii="Times New Roman" w:eastAsia="Times New Roman" w:hAnsi="Times New Roman" w:cs="Times New Roman"/>
          <w:i/>
          <w:sz w:val="28"/>
          <w:szCs w:val="28"/>
        </w:rPr>
        <w:t>сийской Федерации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, сложились в объеме 244 309,2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рублей, или </w:t>
      </w:r>
      <w:r>
        <w:rPr>
          <w:rFonts w:ascii="Times New Roman" w:eastAsia="Times New Roman" w:hAnsi="Times New Roman" w:cs="Times New Roman"/>
          <w:sz w:val="28"/>
          <w:szCs w:val="28"/>
        </w:rPr>
        <w:t>120,6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% от</w:t>
      </w:r>
      <w:r>
        <w:rPr>
          <w:rFonts w:ascii="Times New Roman" w:eastAsia="Times New Roman" w:hAnsi="Times New Roman" w:cs="Times New Roman"/>
          <w:sz w:val="28"/>
          <w:szCs w:val="28"/>
        </w:rPr>
        <w:t>носительно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утвержденных бюджетных назначений (</w:t>
      </w:r>
      <w:r>
        <w:rPr>
          <w:rFonts w:ascii="Times New Roman" w:eastAsia="Times New Roman" w:hAnsi="Times New Roman" w:cs="Times New Roman"/>
          <w:sz w:val="28"/>
          <w:szCs w:val="28"/>
        </w:rPr>
        <w:t>202 559,0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рублей) </w:t>
      </w:r>
      <w:r w:rsidRPr="00DD1A5B">
        <w:rPr>
          <w:rFonts w:ascii="Times New Roman" w:eastAsia="Times New Roman" w:hAnsi="Times New Roman" w:cs="Times New Roman"/>
          <w:sz w:val="28"/>
          <w:szCs w:val="28"/>
        </w:rPr>
        <w:t>и 117,0% к исполнению за 2021 год (208 744,1 тыс. рублей). Причиной ук</w:t>
      </w:r>
      <w:r w:rsidRPr="00DD1A5B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DD1A5B">
        <w:rPr>
          <w:rFonts w:ascii="Times New Roman" w:eastAsia="Times New Roman" w:hAnsi="Times New Roman" w:cs="Times New Roman"/>
          <w:sz w:val="28"/>
          <w:szCs w:val="28"/>
        </w:rPr>
        <w:t xml:space="preserve">занного отклонения является увеличение </w:t>
      </w:r>
      <w:proofErr w:type="gramStart"/>
      <w:r w:rsidRPr="00DD1A5B">
        <w:rPr>
          <w:rFonts w:ascii="Times New Roman" w:eastAsia="Times New Roman" w:hAnsi="Times New Roman" w:cs="Times New Roman"/>
          <w:sz w:val="28"/>
          <w:szCs w:val="28"/>
        </w:rPr>
        <w:t>объема реализации продукции о</w:t>
      </w:r>
      <w:r w:rsidRPr="00DD1A5B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DD1A5B">
        <w:rPr>
          <w:rFonts w:ascii="Times New Roman" w:eastAsia="Times New Roman" w:hAnsi="Times New Roman" w:cs="Times New Roman"/>
          <w:sz w:val="28"/>
          <w:szCs w:val="28"/>
        </w:rPr>
        <w:t>новных плательщиков акцизов</w:t>
      </w:r>
      <w:proofErr w:type="gramEnd"/>
      <w:r w:rsidRPr="00DD1A5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78B1" w:rsidRPr="00AC5AD5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При годовых бюджетных назначениях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3 097,0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 поступления 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 xml:space="preserve">акцизов на сидр, </w:t>
      </w:r>
      <w:proofErr w:type="spellStart"/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пуаре</w:t>
      </w:r>
      <w:proofErr w:type="spellEnd"/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, медовуху, производимые на территории Российской Федерации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,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составили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7 129,0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тыс. рублей, с превышением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год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вых 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бюджетных назначений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2,3 раза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объема поступлений 202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 года в 2,2 раза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Основной причиной отклонения является рост объема реализации 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дукции от основного плательщика акциза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Бюджетные назначения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1 470 275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,0 тыс. рублей, утвержде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ные по 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доходам от уплаты акцизов на алкогольную продукцию с объемной долей этилового спирта свыше 9 процентов (за исключением пива, вин, фруктовых вин, игристых вин (шампанских), винных напитков, изготавл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и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 xml:space="preserve">ваемых без добавления </w:t>
      </w:r>
      <w:proofErr w:type="spellStart"/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ректификованного</w:t>
      </w:r>
      <w:proofErr w:type="spellEnd"/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 xml:space="preserve"> этилового спирта, произведенного 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из пищевого сырья), подлежащих распределению в бюджеты субъектов Ро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с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сийской Федерации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, исполнены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1 658 232,7</w:t>
      </w:r>
      <w:proofErr w:type="gramEnd"/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 (</w:t>
      </w:r>
      <w:r>
        <w:rPr>
          <w:rFonts w:ascii="Times New Roman" w:eastAsia="Times New Roman" w:hAnsi="Times New Roman" w:cs="Times New Roman"/>
          <w:sz w:val="28"/>
          <w:szCs w:val="28"/>
        </w:rPr>
        <w:t>112,8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%), что составляет </w:t>
      </w:r>
      <w:r>
        <w:rPr>
          <w:rFonts w:ascii="Times New Roman" w:eastAsia="Times New Roman" w:hAnsi="Times New Roman" w:cs="Times New Roman"/>
          <w:sz w:val="28"/>
          <w:szCs w:val="28"/>
        </w:rPr>
        <w:t>130,8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%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относительно исполнения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202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год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</w:rPr>
        <w:t>Исполнение сл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жилось в соответствии с установленным механизмом распределения данных доходов между региональными бюджетами. </w:t>
      </w:r>
    </w:p>
    <w:p w:rsidR="009278B1" w:rsidRPr="00AC5AD5" w:rsidRDefault="009278B1" w:rsidP="00D41A6C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>Налог на профессиональный доход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В ходе исполнения </w:t>
      </w:r>
      <w:proofErr w:type="gramStart"/>
      <w:r w:rsidRPr="00AC5AD5">
        <w:rPr>
          <w:rFonts w:ascii="Times New Roman" w:eastAsia="Times New Roman" w:hAnsi="Times New Roman" w:cs="Times New Roman"/>
          <w:sz w:val="28"/>
          <w:szCs w:val="28"/>
        </w:rPr>
        <w:t>бюджета</w:t>
      </w:r>
      <w:proofErr w:type="gramEnd"/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первоначально утвержденные назначения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B0EC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по </w:t>
      </w:r>
      <w:r w:rsidRPr="00710D7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налогу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(61 290,0 тыс. рублей) были увеличены </w:t>
      </w:r>
      <w:r w:rsidRPr="00AB0EC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на сумму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53 461</w:t>
      </w:r>
      <w:r w:rsidRPr="00DD22A0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,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0 </w:t>
      </w:r>
      <w:r w:rsidRPr="00AB0EC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тыс. ру</w:t>
      </w:r>
      <w:r w:rsidRPr="00AB0EC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б</w:t>
      </w:r>
      <w:r w:rsidRPr="00AB0EC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лей, или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в 1,9 раза.</w:t>
      </w:r>
      <w:r w:rsidRPr="00DD5D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Увеличение прогноза поступлений налога на професси</w:t>
      </w:r>
      <w:r w:rsidRPr="00DD5D67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DD5D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нальный доход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было произведено </w:t>
      </w:r>
      <w:r w:rsidRPr="00DD5D67">
        <w:rPr>
          <w:rFonts w:ascii="Times New Roman" w:eastAsia="Times New Roman" w:hAnsi="Times New Roman" w:cs="Times New Roman"/>
          <w:color w:val="000000"/>
          <w:sz w:val="28"/>
          <w:szCs w:val="28"/>
        </w:rPr>
        <w:t>на основании данных главного админис</w:t>
      </w:r>
      <w:r w:rsidRPr="00DD5D67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DD5D67">
        <w:rPr>
          <w:rFonts w:ascii="Times New Roman" w:eastAsia="Times New Roman" w:hAnsi="Times New Roman" w:cs="Times New Roman"/>
          <w:color w:val="000000"/>
          <w:sz w:val="28"/>
          <w:szCs w:val="28"/>
        </w:rPr>
        <w:t>ратора доходов – Управления Федеральной налоговой службы по Оренбур</w:t>
      </w:r>
      <w:r w:rsidRPr="00DD5D67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DD5D67">
        <w:rPr>
          <w:rFonts w:ascii="Times New Roman" w:eastAsia="Times New Roman" w:hAnsi="Times New Roman" w:cs="Times New Roman"/>
          <w:color w:val="000000"/>
          <w:sz w:val="28"/>
          <w:szCs w:val="28"/>
        </w:rPr>
        <w:t>ской области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 итогам года п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оступления по </w:t>
      </w:r>
      <w:r w:rsidRPr="0065243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налогу на профессиональный доход 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сложились в объеме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121 540,5 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тыс. рублей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или 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10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%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 годовых назнач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сумме 114 751,0 тыс. рублей.</w:t>
      </w:r>
      <w:r w:rsidRPr="003F63D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Согласно пояснениям, представленным в Сведениях об исполнении бюджета (ф.</w:t>
      </w:r>
      <w:r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0503164),</w:t>
      </w:r>
      <w:r w:rsidRPr="003F63D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сложившийся уровень и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полнения обусловлен </w:t>
      </w:r>
      <w:r w:rsidRPr="002321A6">
        <w:rPr>
          <w:rFonts w:ascii="Times New Roman" w:eastAsia="Times New Roman" w:hAnsi="Times New Roman" w:cs="Times New Roman"/>
          <w:sz w:val="28"/>
          <w:szCs w:val="28"/>
        </w:rPr>
        <w:t>увеличение</w:t>
      </w:r>
      <w:r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2321A6">
        <w:rPr>
          <w:rFonts w:ascii="Times New Roman" w:eastAsia="Times New Roman" w:hAnsi="Times New Roman" w:cs="Times New Roman"/>
          <w:sz w:val="28"/>
          <w:szCs w:val="28"/>
        </w:rPr>
        <w:t xml:space="preserve"> количества </w:t>
      </w:r>
      <w:proofErr w:type="spellStart"/>
      <w:r w:rsidRPr="002321A6">
        <w:rPr>
          <w:rFonts w:ascii="Times New Roman" w:eastAsia="Times New Roman" w:hAnsi="Times New Roman" w:cs="Times New Roman"/>
          <w:sz w:val="28"/>
          <w:szCs w:val="28"/>
        </w:rPr>
        <w:t>самозанятых</w:t>
      </w:r>
      <w:proofErr w:type="spellEnd"/>
      <w:r w:rsidRPr="002321A6">
        <w:rPr>
          <w:rFonts w:ascii="Times New Roman" w:eastAsia="Times New Roman" w:hAnsi="Times New Roman" w:cs="Times New Roman"/>
          <w:sz w:val="28"/>
          <w:szCs w:val="28"/>
        </w:rPr>
        <w:t xml:space="preserve"> физических лиц и индивидуальных предпринимателей относительно прогнозируемого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78B1" w:rsidRPr="00AC317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 </w:t>
      </w:r>
      <w:r w:rsidRPr="00AC3171">
        <w:rPr>
          <w:rFonts w:ascii="Times New Roman" w:eastAsia="Times New Roman" w:hAnsi="Times New Roman" w:cs="Times New Roman"/>
          <w:sz w:val="28"/>
          <w:szCs w:val="28"/>
        </w:rPr>
        <w:t>информации УФНС по Оренбургской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собираемость сост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вила 91%. Причины неполной собираемости связаны с неуплатой рядом н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логоплательщиков текущих платежей, уплатой налога отдельными плател</w:t>
      </w:r>
      <w:r>
        <w:rPr>
          <w:rFonts w:ascii="Times New Roman" w:eastAsia="Times New Roman" w:hAnsi="Times New Roman" w:cs="Times New Roman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sz w:val="28"/>
          <w:szCs w:val="28"/>
        </w:rPr>
        <w:t>щиками по начислениям за 2022 год в 2023 году, обнулением (отменой ч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ков) в 2023 году, что повлекло уменьшение налога, начисленного в 2022 г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ду.</w:t>
      </w:r>
    </w:p>
    <w:p w:rsidR="009278B1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Относительно 2021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года данные доходы возросли в 2</w:t>
      </w:r>
      <w:r>
        <w:rPr>
          <w:rFonts w:ascii="Times New Roman" w:eastAsia="Times New Roman" w:hAnsi="Times New Roman" w:cs="Times New Roman"/>
          <w:sz w:val="28"/>
          <w:szCs w:val="28"/>
        </w:rPr>
        <w:t>,2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раза. Сложи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шаяся динамика по</w:t>
      </w:r>
      <w:r>
        <w:rPr>
          <w:rFonts w:ascii="Times New Roman" w:eastAsia="Times New Roman" w:hAnsi="Times New Roman" w:cs="Times New Roman"/>
          <w:sz w:val="28"/>
          <w:szCs w:val="28"/>
        </w:rPr>
        <w:t>ступлений также связана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с увеличени</w:t>
      </w:r>
      <w:r>
        <w:rPr>
          <w:rFonts w:ascii="Times New Roman" w:eastAsia="Times New Roman" w:hAnsi="Times New Roman" w:cs="Times New Roman"/>
          <w:sz w:val="28"/>
          <w:szCs w:val="28"/>
        </w:rPr>
        <w:t>ем налогооблага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мой базы ввиду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роста числа </w:t>
      </w:r>
      <w:proofErr w:type="spellStart"/>
      <w:r w:rsidRPr="00AC5AD5">
        <w:rPr>
          <w:rFonts w:ascii="Times New Roman" w:eastAsia="Times New Roman" w:hAnsi="Times New Roman" w:cs="Times New Roman"/>
          <w:sz w:val="28"/>
          <w:szCs w:val="28"/>
        </w:rPr>
        <w:t>самозанятых</w:t>
      </w:r>
      <w:proofErr w:type="spellEnd"/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физических лиц и индивидуальных предпринимателей.</w:t>
      </w:r>
    </w:p>
    <w:p w:rsidR="009278B1" w:rsidRPr="000D31D5" w:rsidRDefault="000D31D5" w:rsidP="000D31D5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0D31D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Налоги на имущество</w:t>
      </w:r>
    </w:p>
    <w:p w:rsidR="009278B1" w:rsidRPr="00AC5AD5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Доля налогов на имущество в 202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году составила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15,3% (в 2021-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13,1%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 общего объема собственных налоговых и неналоговых доходов. В целом подгруппа доходов исполнена в сумме 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059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349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тыс. рублей, или в размере 10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% от утвержденных бюджетных назначений (1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851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831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,0 тыс. рублей) и 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18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% от поступлений 202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года (1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752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070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тыс. рублей).</w:t>
      </w:r>
    </w:p>
    <w:p w:rsidR="009278B1" w:rsidRPr="00AC5AD5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В ходе исполнения бюджета в первоначально утвержденный объем по налогам на имущество (12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871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23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,0 тыс. рублей) вносились изменения в сумме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1 980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108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,0 тыс. рублей</w:t>
      </w:r>
      <w:r w:rsidRPr="00AC5AD5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 xml:space="preserve"> 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По итогам исполнения бюджета бюджетные назначения достигнуты по всем статьям налоговых доходов, входящим в анализируемую подгруппу доходов, кроме налога на игорный бизнес.</w:t>
      </w:r>
    </w:p>
    <w:p w:rsidR="009278B1" w:rsidRPr="0027490D" w:rsidRDefault="009278B1" w:rsidP="000D31D5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Налог на имущество организаций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оступления </w:t>
      </w:r>
      <w:r w:rsidRPr="006F4037">
        <w:rPr>
          <w:rFonts w:ascii="Times New Roman" w:eastAsia="Times New Roman" w:hAnsi="Times New Roman" w:cs="Times New Roman"/>
          <w:color w:val="000000"/>
          <w:sz w:val="28"/>
          <w:szCs w:val="28"/>
        </w:rPr>
        <w:t>по налогу на имущество организаций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сложились в объеме 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542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9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60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тыс. рублей (10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%), что выше уровня 202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года на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19,5%, или на 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сумму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2 212 220,8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тыс. рублей. </w:t>
      </w:r>
    </w:p>
    <w:p w:rsidR="009278B1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В ходе исполнения </w:t>
      </w:r>
      <w:proofErr w:type="gramStart"/>
      <w:r w:rsidRPr="00AC5AD5">
        <w:rPr>
          <w:rFonts w:ascii="Times New Roman" w:eastAsia="Times New Roman" w:hAnsi="Times New Roman" w:cs="Times New Roman"/>
          <w:sz w:val="28"/>
          <w:szCs w:val="28"/>
        </w:rPr>
        <w:t>бюджета</w:t>
      </w:r>
      <w:proofErr w:type="gramEnd"/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первоначально утвержденные назначения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B0EC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lastRenderedPageBreak/>
        <w:t xml:space="preserve">по </w:t>
      </w:r>
      <w:r w:rsidRPr="00710D7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налогу на имущество организаций</w:t>
      </w:r>
      <w:r w:rsidRPr="00AB0EC1">
        <w:rPr>
          <w:rFonts w:ascii="Times New Roman" w:eastAsia="Times New Roman" w:hAnsi="Times New Roman" w:cs="Times New Roman"/>
          <w:b/>
          <w:kern w:val="1"/>
          <w:sz w:val="28"/>
          <w:szCs w:val="28"/>
          <w:lang w:eastAsia="ar-SA"/>
        </w:rPr>
        <w:t xml:space="preserve"> </w:t>
      </w:r>
      <w:r w:rsidRPr="00AB0EC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в размере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11 397 200,0</w:t>
      </w:r>
      <w:r w:rsidRPr="00AB0EC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 тыс. рублей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б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ы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ли увеличены </w:t>
      </w:r>
      <w:r w:rsidRPr="00AB0EC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на сумму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1 963 652</w:t>
      </w:r>
      <w:r w:rsidRPr="00AB0EC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,0 тыс. рублей, или на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17,2</w:t>
      </w:r>
      <w:r w:rsidRPr="00AB0EC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%.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 Уточнения произведены по обеим подстатьям налога на имущество организаций, а именно: </w:t>
      </w:r>
      <w:r w:rsidRPr="0082330F">
        <w:rPr>
          <w:rFonts w:ascii="Times New Roman" w:eastAsia="Times New Roman" w:hAnsi="Times New Roman" w:cs="Times New Roman"/>
          <w:i/>
          <w:kern w:val="1"/>
          <w:sz w:val="28"/>
          <w:szCs w:val="28"/>
          <w:lang w:eastAsia="ar-SA"/>
        </w:rPr>
        <w:t>по налогу на имущество организаций по имуществу, не входящему в Единую систему газоснабжения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 </w:t>
      </w:r>
      <w:r w:rsidRPr="00AB0EC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–</w:t>
      </w:r>
      <w:r>
        <w:rPr>
          <w:rFonts w:ascii="Times New Roman" w:eastAsia="Times New Roman" w:hAnsi="Times New Roman" w:cs="Times New Roman"/>
          <w:i/>
          <w:kern w:val="1"/>
          <w:sz w:val="28"/>
          <w:szCs w:val="28"/>
          <w:lang w:eastAsia="ar-SA"/>
        </w:rPr>
        <w:t xml:space="preserve">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увеличены на сумму 653 663,0 тыс. рублей (6,2%), </w:t>
      </w:r>
      <w:r w:rsidRPr="0082330F">
        <w:rPr>
          <w:rFonts w:ascii="Times New Roman" w:eastAsia="Times New Roman" w:hAnsi="Times New Roman" w:cs="Times New Roman"/>
          <w:i/>
          <w:kern w:val="1"/>
          <w:sz w:val="28"/>
          <w:szCs w:val="28"/>
          <w:lang w:eastAsia="ar-SA"/>
        </w:rPr>
        <w:t xml:space="preserve">по налогу на имущество организаций по имуществу, входящему в </w:t>
      </w:r>
      <w:r w:rsidRPr="003D0523">
        <w:rPr>
          <w:rFonts w:ascii="Times New Roman" w:eastAsia="Times New Roman" w:hAnsi="Times New Roman" w:cs="Times New Roman"/>
          <w:i/>
          <w:kern w:val="1"/>
          <w:sz w:val="28"/>
          <w:szCs w:val="28"/>
          <w:lang w:eastAsia="ar-SA"/>
        </w:rPr>
        <w:t xml:space="preserve">Единую систему газоснабжения, </w:t>
      </w:r>
      <w:r w:rsidRPr="003D0523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– на сумму 1 309 989,0 тыс. рублей (в 2,4 раза). Увеличение прогноза</w:t>
      </w:r>
      <w:r w:rsidRPr="00710D7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 поступлений налога на имущество организ</w:t>
      </w:r>
      <w:r w:rsidRPr="00710D7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а</w:t>
      </w:r>
      <w:r w:rsidRPr="00710D7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ций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было произведено </w:t>
      </w:r>
      <w:r w:rsidRPr="00710D7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на основании данных главного администратора дох</w:t>
      </w:r>
      <w:r w:rsidRPr="00710D7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о</w:t>
      </w:r>
      <w:r w:rsidRPr="00710D7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дов – Управления Федеральной налоговой службы по Оренбургской области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.</w:t>
      </w:r>
    </w:p>
    <w:p w:rsidR="009278B1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Исполнение по итогам года в разрезе подстатей составило:</w:t>
      </w:r>
    </w:p>
    <w:p w:rsidR="009278B1" w:rsidRPr="00AC5AD5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о </w:t>
      </w:r>
      <w:r w:rsidRPr="00AC5AD5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налогу на имущество организаций по имуществу,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не</w:t>
      </w:r>
      <w:r w:rsidRPr="00AC5AD5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входящему в Единую систему газоснабжения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AB0EC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–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 11 318 162,4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тыс. рублей, или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101,6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% от годового объема бюджетных назначений (1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136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100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,0 тыс. рублей) 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109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% от суммы налога, поступившего в 202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году (1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0 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0 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341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тыс. рублей). 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gramEnd"/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о </w:t>
      </w:r>
      <w:r w:rsidRPr="00AC5AD5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налогу на имущество организаций по имуществу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,</w:t>
      </w:r>
      <w:r w:rsidRPr="00AC5AD5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входящему в Ед</w:t>
      </w:r>
      <w:r w:rsidRPr="00AC5AD5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и</w:t>
      </w:r>
      <w:r w:rsidRPr="00AC5AD5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ную систему газоснабжения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AB0EC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–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 2 224 797,9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тыс. рублей, или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100,0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% от год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вого объема бюджетных назначений 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224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752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,0 тыс. рублей) 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2,3 раза превысило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сумм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налога, поступившего в 202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году 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960 398,3</w:t>
      </w:r>
      <w:r w:rsidRPr="00AC5A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тыс. рублей). </w:t>
      </w:r>
    </w:p>
    <w:p w:rsidR="009278B1" w:rsidRDefault="009278B1" w:rsidP="009278B1">
      <w:pPr>
        <w:pStyle w:val="Default"/>
        <w:widowControl w:val="0"/>
        <w:ind w:firstLine="709"/>
        <w:rPr>
          <w:sz w:val="28"/>
          <w:szCs w:val="28"/>
        </w:rPr>
      </w:pPr>
      <w:r w:rsidRPr="00E33993">
        <w:rPr>
          <w:sz w:val="28"/>
          <w:szCs w:val="28"/>
        </w:rPr>
        <w:t xml:space="preserve">Согласно информации УФНС по Оренбургской области </w:t>
      </w:r>
      <w:r>
        <w:rPr>
          <w:sz w:val="28"/>
          <w:szCs w:val="28"/>
        </w:rPr>
        <w:t xml:space="preserve">рост </w:t>
      </w:r>
      <w:r w:rsidRPr="00E33993">
        <w:rPr>
          <w:sz w:val="28"/>
          <w:szCs w:val="28"/>
        </w:rPr>
        <w:t xml:space="preserve">налога на имущество организаций </w:t>
      </w:r>
      <w:r>
        <w:rPr>
          <w:sz w:val="28"/>
          <w:szCs w:val="28"/>
        </w:rPr>
        <w:t>к уровню прошлого года обусловлен следующими причинами:</w:t>
      </w:r>
    </w:p>
    <w:p w:rsidR="009278B1" w:rsidRDefault="009278B1" w:rsidP="009278B1">
      <w:pPr>
        <w:pStyle w:val="Default"/>
        <w:widowControl w:val="0"/>
        <w:ind w:firstLine="709"/>
        <w:rPr>
          <w:sz w:val="28"/>
          <w:szCs w:val="28"/>
        </w:rPr>
      </w:pPr>
      <w:r w:rsidRPr="003D7FDB">
        <w:rPr>
          <w:i/>
          <w:sz w:val="28"/>
          <w:szCs w:val="28"/>
          <w:u w:val="single"/>
        </w:rPr>
        <w:t>по имуществу, не входящему в Единую систему газоснабжения</w:t>
      </w:r>
      <w:r>
        <w:rPr>
          <w:i/>
          <w:sz w:val="28"/>
          <w:szCs w:val="28"/>
          <w:u w:val="single"/>
        </w:rPr>
        <w:t>,</w:t>
      </w:r>
      <w:r>
        <w:rPr>
          <w:sz w:val="28"/>
          <w:szCs w:val="28"/>
        </w:rPr>
        <w:t xml:space="preserve"> в р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зультате увеличения поступлений </w:t>
      </w:r>
      <w:proofErr w:type="gramStart"/>
      <w:r>
        <w:rPr>
          <w:sz w:val="28"/>
          <w:szCs w:val="28"/>
        </w:rPr>
        <w:t>от</w:t>
      </w:r>
      <w:proofErr w:type="gramEnd"/>
      <w:r>
        <w:rPr>
          <w:sz w:val="28"/>
          <w:szCs w:val="28"/>
        </w:rPr>
        <w:t xml:space="preserve">: </w:t>
      </w:r>
    </w:p>
    <w:p w:rsidR="009278B1" w:rsidRDefault="009278B1" w:rsidP="009278B1">
      <w:pPr>
        <w:pStyle w:val="Default"/>
        <w:widowControl w:val="0"/>
        <w:ind w:firstLine="709"/>
        <w:rPr>
          <w:sz w:val="28"/>
          <w:szCs w:val="28"/>
        </w:rPr>
      </w:pPr>
      <w:r>
        <w:rPr>
          <w:sz w:val="28"/>
          <w:szCs w:val="28"/>
        </w:rPr>
        <w:t>2 организаций, осуществляющих добычу сырой нефти, по причине ро</w:t>
      </w:r>
      <w:r>
        <w:rPr>
          <w:sz w:val="28"/>
          <w:szCs w:val="28"/>
        </w:rPr>
        <w:t>с</w:t>
      </w:r>
      <w:r>
        <w:rPr>
          <w:sz w:val="28"/>
          <w:szCs w:val="28"/>
        </w:rPr>
        <w:t>та в 2022 году среднегодовой стоимости имущества за налоговый период на 7 477,0 млн. рублей, или 26% в связи с введением в эксплуатацию нефтед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бывающих скважин; </w:t>
      </w:r>
    </w:p>
    <w:p w:rsidR="009278B1" w:rsidRDefault="009278B1" w:rsidP="009278B1">
      <w:pPr>
        <w:pStyle w:val="Default"/>
        <w:widowControl w:val="0"/>
        <w:ind w:firstLine="709"/>
        <w:rPr>
          <w:sz w:val="28"/>
          <w:szCs w:val="28"/>
        </w:rPr>
      </w:pPr>
      <w:r>
        <w:rPr>
          <w:sz w:val="28"/>
          <w:szCs w:val="28"/>
        </w:rPr>
        <w:t>организации, осуществляющей производство чугуна, стали и ферр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сплавов, в связи с ростом среднегодовой стоимости имущества на 3 360,0 млн. рублей, или в 1,5 раза вследствие проведенной в 2021 году модерниз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ции и переквалификации 2 объектов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 xml:space="preserve"> движимого на недвижимое имущество; </w:t>
      </w:r>
    </w:p>
    <w:p w:rsidR="009278B1" w:rsidRDefault="009278B1" w:rsidP="009278B1">
      <w:pPr>
        <w:pStyle w:val="Default"/>
        <w:widowControl w:val="0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организации, осуществляющей добычу и обогащение медной руды, из-за увеличения среднегодовой стоимости имущества на 3 193,0 млн. рублей или 20% в связи с вводом в эксплуатацию новых объектов; </w:t>
      </w:r>
    </w:p>
    <w:p w:rsidR="009278B1" w:rsidRPr="003D7FDB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3D7FDB">
        <w:rPr>
          <w:rFonts w:ascii="Times New Roman" w:hAnsi="Times New Roman" w:cs="Times New Roman"/>
          <w:i/>
          <w:sz w:val="28"/>
          <w:szCs w:val="28"/>
          <w:u w:val="single"/>
        </w:rPr>
        <w:t>по имуществу, входящему в Единую систему газоснабжения:</w:t>
      </w:r>
    </w:p>
    <w:p w:rsidR="009278B1" w:rsidRPr="00FF48D0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в связи</w:t>
      </w:r>
      <w:r w:rsidRPr="00FF48D0">
        <w:rPr>
          <w:rFonts w:ascii="Times New Roman" w:hAnsi="Times New Roman" w:cs="Times New Roman"/>
          <w:sz w:val="28"/>
          <w:szCs w:val="28"/>
        </w:rPr>
        <w:t xml:space="preserve"> с увеличением налоговой базы в 3,6 раза за 2022 год по одной организации, осуществляющей оптовую торговлю твердым, жидким и газ</w:t>
      </w:r>
      <w:r w:rsidRPr="00FF48D0">
        <w:rPr>
          <w:rFonts w:ascii="Times New Roman" w:hAnsi="Times New Roman" w:cs="Times New Roman"/>
          <w:sz w:val="28"/>
          <w:szCs w:val="28"/>
        </w:rPr>
        <w:t>о</w:t>
      </w:r>
      <w:r w:rsidRPr="00FF48D0">
        <w:rPr>
          <w:rFonts w:ascii="Times New Roman" w:hAnsi="Times New Roman" w:cs="Times New Roman"/>
          <w:sz w:val="28"/>
          <w:szCs w:val="28"/>
        </w:rPr>
        <w:t>образным топливом, из-за переоценки основных средств в начале 2022 года в результате перехода на новый Федеральный стандарт ФСБУ 6/20 «Основные средства», а также принятием на баланс 6 эксплуатационных скважин.</w:t>
      </w:r>
      <w:proofErr w:type="gramEnd"/>
    </w:p>
    <w:p w:rsidR="009278B1" w:rsidRPr="00FF48D0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Вышеуказанные причины согласуются с информацией</w:t>
      </w:r>
      <w:r w:rsidRPr="00FF48D0">
        <w:rPr>
          <w:rFonts w:ascii="Times New Roman" w:eastAsia="Times New Roman" w:hAnsi="Times New Roman" w:cs="Times New Roman"/>
          <w:sz w:val="28"/>
          <w:szCs w:val="28"/>
        </w:rPr>
        <w:t>, приведенн</w:t>
      </w:r>
      <w:r>
        <w:rPr>
          <w:rFonts w:ascii="Times New Roman" w:eastAsia="Times New Roman" w:hAnsi="Times New Roman" w:cs="Times New Roman"/>
          <w:sz w:val="28"/>
          <w:szCs w:val="28"/>
        </w:rPr>
        <w:t>ой</w:t>
      </w:r>
      <w:r w:rsidRPr="00FF48D0">
        <w:rPr>
          <w:rFonts w:ascii="Times New Roman" w:eastAsia="Times New Roman" w:hAnsi="Times New Roman" w:cs="Times New Roman"/>
          <w:sz w:val="28"/>
          <w:szCs w:val="28"/>
        </w:rPr>
        <w:t xml:space="preserve"> в текстовой части пояс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нительной записки (ф. 0503160). Согласно сведениям пояснительной записки </w:t>
      </w:r>
      <w:r w:rsidRPr="00FF48D0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FF48D0">
        <w:rPr>
          <w:rFonts w:ascii="Times New Roman" w:hAnsi="Times New Roman" w:cs="Times New Roman"/>
          <w:sz w:val="28"/>
          <w:szCs w:val="28"/>
        </w:rPr>
        <w:t>величение поступлений обусловлено ростом нал</w:t>
      </w:r>
      <w:r w:rsidRPr="00FF48D0">
        <w:rPr>
          <w:rFonts w:ascii="Times New Roman" w:hAnsi="Times New Roman" w:cs="Times New Roman"/>
          <w:sz w:val="28"/>
          <w:szCs w:val="28"/>
        </w:rPr>
        <w:t>о</w:t>
      </w:r>
      <w:r w:rsidRPr="00FF48D0">
        <w:rPr>
          <w:rFonts w:ascii="Times New Roman" w:hAnsi="Times New Roman" w:cs="Times New Roman"/>
          <w:sz w:val="28"/>
          <w:szCs w:val="28"/>
        </w:rPr>
        <w:lastRenderedPageBreak/>
        <w:t xml:space="preserve">гооблагаемой базы и инвентаризацией основных производственных фондов. 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C5AD5">
        <w:rPr>
          <w:rFonts w:ascii="Times New Roman" w:eastAsia="Times New Roman" w:hAnsi="Times New Roman" w:cs="Times New Roman"/>
          <w:sz w:val="28"/>
          <w:szCs w:val="28"/>
        </w:rPr>
        <w:t>Как и в прошлые годы, в 202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году в соответствии с Законом об инв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стиционной деятельности на территории Оренбургской области осуществл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лась государственная поддержка организаций, реализующих инвестицио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ные проекты, включенные в реестр приоритетных инвестиционных проектов Оренбургской области, в виде освобождения от налога на имущество в о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ношении вновь созданного и (или) приобретаемого нового имущества в ра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ках реализации инвестиционного проекта.</w:t>
      </w:r>
      <w:proofErr w:type="gramEnd"/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По информации минэкономразв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тия области объем средств, высвободившихся у инвесторов в результате пр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доставления государственной поддержки в 20</w:t>
      </w:r>
      <w:r>
        <w:rPr>
          <w:rFonts w:ascii="Times New Roman" w:eastAsia="Times New Roman" w:hAnsi="Times New Roman" w:cs="Times New Roman"/>
          <w:sz w:val="28"/>
          <w:szCs w:val="28"/>
        </w:rPr>
        <w:t>22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году, оценивается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9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68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млн. </w:t>
      </w:r>
      <w:r w:rsidRPr="004B3924">
        <w:rPr>
          <w:rFonts w:ascii="Times New Roman" w:eastAsia="Times New Roman" w:hAnsi="Times New Roman" w:cs="Times New Roman"/>
          <w:sz w:val="28"/>
          <w:szCs w:val="28"/>
        </w:rPr>
        <w:t>рублей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B3924"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4B3924">
        <w:rPr>
          <w:rFonts w:ascii="Times New Roman" w:hAnsi="Times New Roman" w:cs="Times New Roman"/>
          <w:sz w:val="28"/>
          <w:szCs w:val="28"/>
        </w:rPr>
        <w:t>нформация представлена исходя из содержания договора (дополнительного соглашения), заключенного между Правительством Оре</w:t>
      </w:r>
      <w:r w:rsidRPr="004B3924">
        <w:rPr>
          <w:rFonts w:ascii="Times New Roman" w:hAnsi="Times New Roman" w:cs="Times New Roman"/>
          <w:sz w:val="28"/>
          <w:szCs w:val="28"/>
        </w:rPr>
        <w:t>н</w:t>
      </w:r>
      <w:r w:rsidRPr="004B3924">
        <w:rPr>
          <w:rFonts w:ascii="Times New Roman" w:hAnsi="Times New Roman" w:cs="Times New Roman"/>
          <w:sz w:val="28"/>
          <w:szCs w:val="28"/>
        </w:rPr>
        <w:t>бургской области и инвестором</w:t>
      </w:r>
      <w:r>
        <w:rPr>
          <w:rFonts w:ascii="Times New Roman" w:hAnsi="Times New Roman" w:cs="Times New Roman"/>
          <w:sz w:val="28"/>
          <w:szCs w:val="28"/>
        </w:rPr>
        <w:t>).</w:t>
      </w:r>
      <w:r w:rsidRPr="004B392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78B1" w:rsidRPr="00AC5AD5" w:rsidRDefault="009278B1" w:rsidP="001F315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>Транспортный налог</w:t>
      </w:r>
    </w:p>
    <w:p w:rsidR="009278B1" w:rsidRPr="00F861BC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861BC">
        <w:rPr>
          <w:rFonts w:ascii="Times New Roman" w:eastAsia="Times New Roman" w:hAnsi="Times New Roman" w:cs="Times New Roman"/>
          <w:sz w:val="28"/>
          <w:szCs w:val="28"/>
        </w:rPr>
        <w:t>Поступления по транспортному налогу в 2022 году сложились в разм</w:t>
      </w:r>
      <w:r w:rsidRPr="00F861BC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F861BC">
        <w:rPr>
          <w:rFonts w:ascii="Times New Roman" w:eastAsia="Times New Roman" w:hAnsi="Times New Roman" w:cs="Times New Roman"/>
          <w:sz w:val="28"/>
          <w:szCs w:val="28"/>
        </w:rPr>
        <w:t>ре 1 512 690,2 тыс. рублей, или 101,7% к бюджетным назначениям (1 486 947,0 тыс. рублей) и 106,7% к 2021 году (1 417 319,4 тыс. рублей), то есть с увеличением на сумму 95 370,8 тыс. рублей.</w:t>
      </w:r>
      <w:r w:rsidRPr="00F861BC">
        <w:rPr>
          <w:rFonts w:ascii="Times New Roman" w:hAnsi="Times New Roman" w:cs="Times New Roman"/>
          <w:sz w:val="28"/>
          <w:szCs w:val="28"/>
        </w:rPr>
        <w:t xml:space="preserve"> 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 xml:space="preserve">Согласно пояснениям, приведенным в текстовой части пояснительной записки (ф. 0503160), 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F861BC">
        <w:rPr>
          <w:rFonts w:ascii="Times New Roman" w:eastAsia="Times New Roman" w:hAnsi="Times New Roman" w:cs="Times New Roman"/>
          <w:sz w:val="28"/>
          <w:szCs w:val="28"/>
        </w:rPr>
        <w:t>вел</w:t>
      </w:r>
      <w:r w:rsidRPr="00F861BC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F861BC">
        <w:rPr>
          <w:rFonts w:ascii="Times New Roman" w:eastAsia="Times New Roman" w:hAnsi="Times New Roman" w:cs="Times New Roman"/>
          <w:sz w:val="28"/>
          <w:szCs w:val="28"/>
        </w:rPr>
        <w:t xml:space="preserve">чение поступлений по данному доходному источнику связано с увеличением налогооблагаемой базы. </w:t>
      </w:r>
    </w:p>
    <w:p w:rsidR="009278B1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861BC">
        <w:rPr>
          <w:rFonts w:ascii="Times New Roman" w:eastAsia="Times New Roman" w:hAnsi="Times New Roman" w:cs="Times New Roman"/>
          <w:sz w:val="28"/>
          <w:szCs w:val="28"/>
        </w:rPr>
        <w:t>Первоначально утвержденные назначения по транспортному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налогу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1 470 491,0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 тыс. рублей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были скорректированы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 декабре 2022 года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на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су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м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му</w:t>
      </w:r>
      <w:r w:rsidRPr="00A05112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 </w:t>
      </w:r>
      <w:r w:rsidRPr="00220BA7">
        <w:rPr>
          <w:rFonts w:ascii="Times New Roman" w:hAnsi="Times New Roman" w:cs="Times New Roman"/>
          <w:sz w:val="28"/>
          <w:szCs w:val="28"/>
        </w:rPr>
        <w:t xml:space="preserve">16 456,0 тыс. рублей (на 1,1%)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в сторону увеличения, при этом </w:t>
      </w:r>
      <w:r w:rsidRPr="00220BA7">
        <w:rPr>
          <w:rFonts w:ascii="Times New Roman" w:hAnsi="Times New Roman" w:cs="Times New Roman"/>
          <w:sz w:val="28"/>
          <w:szCs w:val="28"/>
        </w:rPr>
        <w:t xml:space="preserve">исходя из динамики поступлений в течение года бюджетные назначения по </w:t>
      </w:r>
      <w:r w:rsidRPr="00220BA7">
        <w:rPr>
          <w:rFonts w:ascii="Times New Roman" w:hAnsi="Times New Roman" w:cs="Times New Roman"/>
          <w:i/>
          <w:sz w:val="28"/>
          <w:szCs w:val="28"/>
        </w:rPr>
        <w:t>тран</w:t>
      </w:r>
      <w:r w:rsidRPr="00220BA7">
        <w:rPr>
          <w:rFonts w:ascii="Times New Roman" w:hAnsi="Times New Roman" w:cs="Times New Roman"/>
          <w:i/>
          <w:sz w:val="28"/>
          <w:szCs w:val="28"/>
        </w:rPr>
        <w:t>с</w:t>
      </w:r>
      <w:r w:rsidRPr="00220BA7">
        <w:rPr>
          <w:rFonts w:ascii="Times New Roman" w:hAnsi="Times New Roman" w:cs="Times New Roman"/>
          <w:i/>
          <w:sz w:val="28"/>
          <w:szCs w:val="28"/>
        </w:rPr>
        <w:t>портному налогу с организаций</w:t>
      </w:r>
      <w:r w:rsidRPr="00220BA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увеличены</w:t>
      </w:r>
      <w:r w:rsidRPr="00220BA7">
        <w:rPr>
          <w:rFonts w:ascii="Times New Roman" w:hAnsi="Times New Roman" w:cs="Times New Roman"/>
          <w:sz w:val="28"/>
          <w:szCs w:val="28"/>
        </w:rPr>
        <w:t xml:space="preserve"> на сумму 46 369,0 тыс. рублей, или на 11,4%, </w:t>
      </w:r>
      <w:r w:rsidRPr="00220BA7">
        <w:rPr>
          <w:rFonts w:ascii="Times New Roman" w:hAnsi="Times New Roman" w:cs="Times New Roman"/>
          <w:i/>
          <w:sz w:val="28"/>
          <w:szCs w:val="28"/>
        </w:rPr>
        <w:t>по транспортному налогу с физических лиц</w:t>
      </w:r>
      <w:proofErr w:type="gramEnd"/>
      <w:r w:rsidRPr="00220BA7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220BA7">
        <w:rPr>
          <w:rFonts w:ascii="Times New Roman" w:hAnsi="Times New Roman" w:cs="Times New Roman"/>
          <w:sz w:val="28"/>
          <w:szCs w:val="28"/>
        </w:rPr>
        <w:t>уменьш</w:t>
      </w:r>
      <w:r>
        <w:rPr>
          <w:rFonts w:ascii="Times New Roman" w:hAnsi="Times New Roman" w:cs="Times New Roman"/>
          <w:sz w:val="28"/>
          <w:szCs w:val="28"/>
        </w:rPr>
        <w:t>ены</w:t>
      </w:r>
      <w:proofErr w:type="gramEnd"/>
      <w:r w:rsidRPr="00220BA7">
        <w:rPr>
          <w:rFonts w:ascii="Times New Roman" w:hAnsi="Times New Roman" w:cs="Times New Roman"/>
          <w:sz w:val="28"/>
          <w:szCs w:val="28"/>
        </w:rPr>
        <w:t xml:space="preserve"> на сумму 29 913,0 тыс. рублей, или на 2,8%.</w:t>
      </w:r>
    </w:p>
    <w:p w:rsidR="009278B1" w:rsidRPr="00AC5AD5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>Исполнение в разрезе подстатей характеризуется следующими показ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телями: 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по 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 xml:space="preserve">транспортному налогу с организаций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– в размере 4</w:t>
      </w:r>
      <w:r>
        <w:rPr>
          <w:rFonts w:ascii="Times New Roman" w:eastAsia="Times New Roman" w:hAnsi="Times New Roman" w:cs="Times New Roman"/>
          <w:sz w:val="28"/>
          <w:szCs w:val="28"/>
        </w:rPr>
        <w:t>65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рублей, или 102,</w:t>
      </w: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% к бюджетным назн</w:t>
      </w:r>
      <w:r>
        <w:rPr>
          <w:rFonts w:ascii="Times New Roman" w:eastAsia="Times New Roman" w:hAnsi="Times New Roman" w:cs="Times New Roman"/>
          <w:sz w:val="28"/>
          <w:szCs w:val="28"/>
        </w:rPr>
        <w:t>ачениям, утвержденным в сумме 453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31</w:t>
      </w: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,0 тыс. рублей и 1</w:t>
      </w:r>
      <w:r>
        <w:rPr>
          <w:rFonts w:ascii="Times New Roman" w:eastAsia="Times New Roman" w:hAnsi="Times New Roman" w:cs="Times New Roman"/>
          <w:sz w:val="28"/>
          <w:szCs w:val="28"/>
        </w:rPr>
        <w:t>10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% к поступлениям 202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года (420 529,5 тыс. рублей);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по 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транспортному налогу с физических лиц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–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1 047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439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рублей, или 101,3% к бюджетным назначениям (</w:t>
      </w:r>
      <w:r>
        <w:rPr>
          <w:rFonts w:ascii="Times New Roman" w:eastAsia="Times New Roman" w:hAnsi="Times New Roman" w:cs="Times New Roman"/>
          <w:sz w:val="28"/>
          <w:szCs w:val="28"/>
        </w:rPr>
        <w:t>1 033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632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тыс. рублей) и 105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,1% к поступлениям 202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года (996 789,9 тыс. рублей).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Согласно информации УФНС по Оренбургской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собира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мость по транспортному налогу с физических лиц составила 95,3 процента.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Причиной неполной собираемости является неуплата или частичная уплата налога по начислениям за 2021 год по сроку уплаты 01.12.2022 и перерасч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там за предыдущие года по ряду налогоплательщиков.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Задолженность по с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стоянию на 01.01.2023 составила 624,5 млн. рублей.</w:t>
      </w:r>
    </w:p>
    <w:p w:rsidR="007C78A5" w:rsidRDefault="007C78A5" w:rsidP="001F315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9278B1" w:rsidRPr="00AC5AD5" w:rsidRDefault="009278B1" w:rsidP="001F315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Налог на игорный бизнес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>При бюджетных назначениях, утвержденных в размере 4 0</w:t>
      </w:r>
      <w:r>
        <w:rPr>
          <w:rFonts w:ascii="Times New Roman" w:eastAsia="Times New Roman" w:hAnsi="Times New Roman" w:cs="Times New Roman"/>
          <w:sz w:val="28"/>
          <w:szCs w:val="28"/>
        </w:rPr>
        <w:t>32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,0 тыс. рублей, поступления по налогу на игорный бизнес составили </w:t>
      </w: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699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 (</w:t>
      </w:r>
      <w:r>
        <w:rPr>
          <w:rFonts w:ascii="Times New Roman" w:eastAsia="Times New Roman" w:hAnsi="Times New Roman" w:cs="Times New Roman"/>
          <w:sz w:val="28"/>
          <w:szCs w:val="28"/>
        </w:rPr>
        <w:t>91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7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%), или ниже утвержденного объема на </w:t>
      </w:r>
      <w:r>
        <w:rPr>
          <w:rFonts w:ascii="Times New Roman" w:eastAsia="Times New Roman" w:hAnsi="Times New Roman" w:cs="Times New Roman"/>
          <w:sz w:val="28"/>
          <w:szCs w:val="28"/>
        </w:rPr>
        <w:t>332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7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рублей. Как указано в Сведениях об исполнении бюджета (ф. 0503164), невыполнение обусловлено снижением количества </w:t>
      </w:r>
      <w:r w:rsidRPr="00A0251C">
        <w:rPr>
          <w:rFonts w:ascii="Times New Roman" w:eastAsia="Times New Roman" w:hAnsi="Times New Roman" w:cs="Times New Roman"/>
          <w:sz w:val="28"/>
          <w:szCs w:val="28"/>
        </w:rPr>
        <w:t>налогоплательщиков, осуществляющих деятельность в игорном бизнесе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78B1" w:rsidRPr="00AC5AD5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>Поступления на 202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 планировались 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>исходя из прогнозируемого количества пунктов приема ставок букмекерских контор (24 еди</w:t>
      </w:r>
      <w:r>
        <w:rPr>
          <w:rFonts w:ascii="Times New Roman" w:eastAsia="Times New Roman" w:hAnsi="Times New Roman" w:cs="Times New Roman"/>
          <w:sz w:val="28"/>
          <w:szCs w:val="28"/>
        </w:rPr>
        <w:t>ницы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>) и н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 xml:space="preserve">логовой ставки, установленной Законом Оренбургской области </w:t>
      </w:r>
      <w:r w:rsidR="004E7C7C">
        <w:rPr>
          <w:rFonts w:ascii="Times New Roman" w:eastAsia="Times New Roman" w:hAnsi="Times New Roman" w:cs="Times New Roman"/>
          <w:sz w:val="28"/>
          <w:szCs w:val="28"/>
        </w:rPr>
        <w:t>от 01.10.2003 № 465/44-</w:t>
      </w:r>
      <w:r w:rsidR="004E7C7C">
        <w:rPr>
          <w:rFonts w:ascii="Times New Roman" w:eastAsia="Times New Roman" w:hAnsi="Times New Roman" w:cs="Times New Roman"/>
          <w:sz w:val="28"/>
          <w:szCs w:val="28"/>
          <w:lang w:val="en-US"/>
        </w:rPr>
        <w:t>III</w:t>
      </w:r>
      <w:r w:rsidR="004E7C7C" w:rsidRPr="004E7C7C">
        <w:rPr>
          <w:rFonts w:ascii="Times New Roman" w:eastAsia="Times New Roman" w:hAnsi="Times New Roman" w:cs="Times New Roman"/>
          <w:sz w:val="28"/>
          <w:szCs w:val="28"/>
        </w:rPr>
        <w:t>-</w:t>
      </w:r>
      <w:r w:rsidR="004E7C7C">
        <w:rPr>
          <w:rFonts w:ascii="Times New Roman" w:eastAsia="Times New Roman" w:hAnsi="Times New Roman" w:cs="Times New Roman"/>
          <w:sz w:val="28"/>
          <w:szCs w:val="28"/>
        </w:rPr>
        <w:t xml:space="preserve">ОЗ 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>«О ставках налога на игорный бизнес», в размере 14,0 тыс. рублей.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Согласно информации УФНС по Оренбургской области на 01.01.202</w:t>
      </w: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количество объектов, подлежащих налогообложению (пункты приема ставок букмекерских контор), составило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22 </w:t>
      </w:r>
      <w:r w:rsidRPr="00CA1E56">
        <w:rPr>
          <w:rFonts w:ascii="Times New Roman" w:eastAsia="Times New Roman" w:hAnsi="Times New Roman" w:cs="Times New Roman"/>
          <w:sz w:val="28"/>
          <w:szCs w:val="28"/>
        </w:rPr>
        <w:t>единицы.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Согласно информации УФНС по Оренбургской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собираемость налога в 2022 году составила 99,1%. Причиной неполной собираемости стало отсутствие уплаты в полном объеме по начисленным обязательствам одного налогоплательщика.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Относительно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поступлений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предыдущего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года </w:t>
      </w:r>
      <w:r>
        <w:rPr>
          <w:rFonts w:ascii="Times New Roman" w:eastAsia="Times New Roman" w:hAnsi="Times New Roman" w:cs="Times New Roman"/>
          <w:sz w:val="28"/>
          <w:szCs w:val="28"/>
        </w:rPr>
        <w:t>(4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011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поступления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 налогу на игорный бизнес в анализируемом году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сложились </w:t>
      </w:r>
      <w:r>
        <w:rPr>
          <w:rFonts w:ascii="Times New Roman" w:eastAsia="Times New Roman" w:hAnsi="Times New Roman" w:cs="Times New Roman"/>
          <w:sz w:val="28"/>
          <w:szCs w:val="28"/>
        </w:rPr>
        <w:t>ниже на 312,1 тыс. рублей, или на 7,8%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1F315E" w:rsidRDefault="001F315E" w:rsidP="001F315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F315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Налоги, сборы и регулярные платежи </w:t>
      </w:r>
    </w:p>
    <w:p w:rsidR="009278B1" w:rsidRPr="001F315E" w:rsidRDefault="001F315E" w:rsidP="001F315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F315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за пользование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</w:t>
      </w:r>
      <w:r w:rsidRPr="001F315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риродными ресурсами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19C3">
        <w:rPr>
          <w:rFonts w:ascii="Times New Roman" w:eastAsia="Times New Roman" w:hAnsi="Times New Roman" w:cs="Times New Roman"/>
          <w:sz w:val="28"/>
          <w:szCs w:val="28"/>
        </w:rPr>
        <w:t xml:space="preserve">Поступления по статье </w:t>
      </w:r>
      <w:r w:rsidRPr="009E11BD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BF4C54">
        <w:rPr>
          <w:rFonts w:ascii="Times New Roman" w:eastAsia="Times New Roman" w:hAnsi="Times New Roman" w:cs="Times New Roman"/>
          <w:b/>
          <w:sz w:val="28"/>
          <w:szCs w:val="28"/>
        </w:rPr>
        <w:t>Налог на добычу полезных ископаемых</w:t>
      </w:r>
      <w:r w:rsidRPr="009E11BD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 xml:space="preserve"> сложились в объеме </w:t>
      </w:r>
      <w:r>
        <w:rPr>
          <w:rFonts w:ascii="Times New Roman" w:eastAsia="Times New Roman" w:hAnsi="Times New Roman" w:cs="Times New Roman"/>
          <w:sz w:val="28"/>
          <w:szCs w:val="28"/>
        </w:rPr>
        <w:t>1 17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0 </w:t>
      </w:r>
      <w:r>
        <w:rPr>
          <w:rFonts w:ascii="Times New Roman" w:eastAsia="Times New Roman" w:hAnsi="Times New Roman" w:cs="Times New Roman"/>
          <w:sz w:val="28"/>
          <w:szCs w:val="28"/>
        </w:rPr>
        <w:t>055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1 тыс. 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рублей, или размере 1</w:t>
      </w:r>
      <w:r>
        <w:rPr>
          <w:rFonts w:ascii="Times New Roman" w:eastAsia="Times New Roman" w:hAnsi="Times New Roman" w:cs="Times New Roman"/>
          <w:sz w:val="28"/>
          <w:szCs w:val="28"/>
        </w:rPr>
        <w:t>21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% от утве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жденных назначений (9</w:t>
      </w:r>
      <w:r>
        <w:rPr>
          <w:rFonts w:ascii="Times New Roman" w:eastAsia="Times New Roman" w:hAnsi="Times New Roman" w:cs="Times New Roman"/>
          <w:sz w:val="28"/>
          <w:szCs w:val="28"/>
        </w:rPr>
        <w:t>65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617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,0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 тыс. 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рублей) и 1</w:t>
      </w:r>
      <w:r>
        <w:rPr>
          <w:rFonts w:ascii="Times New Roman" w:eastAsia="Times New Roman" w:hAnsi="Times New Roman" w:cs="Times New Roman"/>
          <w:sz w:val="28"/>
          <w:szCs w:val="28"/>
        </w:rPr>
        <w:t>08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6% к 2021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 году (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1 077 149,3 тыс. 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рублей). В общем объеме налоговых и неналоговых посту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лений областного бюджета доля налога на добычу полезных ископаемых с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ставила 1,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 xml:space="preserve">%.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Рост поступлений обусловлен увеличением налогооблагаемой базы. </w:t>
      </w:r>
    </w:p>
    <w:p w:rsidR="009278B1" w:rsidRPr="0025658D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Основную сумму в поступлениях по статье занимают платежи по </w:t>
      </w:r>
      <w:r w:rsidRPr="009E11BD">
        <w:rPr>
          <w:rFonts w:ascii="Times New Roman" w:eastAsia="Times New Roman" w:hAnsi="Times New Roman" w:cs="Times New Roman"/>
          <w:sz w:val="28"/>
          <w:szCs w:val="28"/>
        </w:rPr>
        <w:t>нал</w:t>
      </w:r>
      <w:r w:rsidRPr="009E11BD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9E11BD">
        <w:rPr>
          <w:rFonts w:ascii="Times New Roman" w:eastAsia="Times New Roman" w:hAnsi="Times New Roman" w:cs="Times New Roman"/>
          <w:sz w:val="28"/>
          <w:szCs w:val="28"/>
        </w:rPr>
        <w:t>гу на добычу прочих полезных ископаемых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9E11BD">
        <w:rPr>
          <w:rFonts w:ascii="Times New Roman" w:eastAsia="Times New Roman" w:hAnsi="Times New Roman" w:cs="Times New Roman"/>
          <w:sz w:val="28"/>
          <w:szCs w:val="28"/>
        </w:rPr>
        <w:t>в отношении которых при нал</w:t>
      </w:r>
      <w:r w:rsidRPr="009E11BD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9E11BD">
        <w:rPr>
          <w:rFonts w:ascii="Times New Roman" w:eastAsia="Times New Roman" w:hAnsi="Times New Roman" w:cs="Times New Roman"/>
          <w:sz w:val="28"/>
          <w:szCs w:val="28"/>
        </w:rPr>
        <w:t>гообложении установлен рентный коэффициент, отличный от единицы.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полнение сложилось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898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798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рублей, или 1</w:t>
      </w:r>
      <w:r>
        <w:rPr>
          <w:rFonts w:ascii="Times New Roman" w:eastAsia="Times New Roman" w:hAnsi="Times New Roman" w:cs="Times New Roman"/>
          <w:sz w:val="28"/>
          <w:szCs w:val="28"/>
        </w:rPr>
        <w:t>08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,6% от утве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жденных назначений (</w:t>
      </w:r>
      <w:r>
        <w:rPr>
          <w:rFonts w:ascii="Times New Roman" w:eastAsia="Times New Roman" w:hAnsi="Times New Roman" w:cs="Times New Roman"/>
          <w:sz w:val="28"/>
          <w:szCs w:val="28"/>
        </w:rPr>
        <w:t>827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288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,0 тыс. рублей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) и 116,2% к 2021 году (773 624,2 тыс. рублей).</w:t>
      </w:r>
      <w:r w:rsidRPr="003D0523">
        <w:rPr>
          <w:rFonts w:ascii="Times New Roman" w:hAnsi="Times New Roman" w:cs="Times New Roman"/>
          <w:sz w:val="28"/>
          <w:szCs w:val="28"/>
        </w:rPr>
        <w:t xml:space="preserve"> </w:t>
      </w:r>
      <w:r w:rsidRPr="003D0523">
        <w:rPr>
          <w:rFonts w:ascii="Times New Roman" w:eastAsia="Times New Roman" w:hAnsi="Times New Roman" w:cs="Times New Roman"/>
          <w:sz w:val="28"/>
          <w:szCs w:val="28"/>
        </w:rPr>
        <w:t>Согласно информации УФНС по Оренбургской</w:t>
      </w:r>
      <w:r w:rsidRPr="0025658D">
        <w:rPr>
          <w:rFonts w:ascii="Times New Roman" w:eastAsia="Times New Roman" w:hAnsi="Times New Roman" w:cs="Times New Roman"/>
          <w:sz w:val="28"/>
          <w:szCs w:val="28"/>
        </w:rPr>
        <w:t xml:space="preserve"> о</w:t>
      </w:r>
      <w:r w:rsidRPr="0025658D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25658D">
        <w:rPr>
          <w:rFonts w:ascii="Times New Roman" w:eastAsia="Times New Roman" w:hAnsi="Times New Roman" w:cs="Times New Roman"/>
          <w:sz w:val="28"/>
          <w:szCs w:val="28"/>
        </w:rPr>
        <w:t>ласти</w:t>
      </w:r>
      <w:r w:rsidRPr="0025658D">
        <w:rPr>
          <w:rFonts w:ascii="Times New Roman" w:hAnsi="Times New Roman" w:cs="Times New Roman"/>
          <w:sz w:val="28"/>
          <w:szCs w:val="28"/>
        </w:rPr>
        <w:t xml:space="preserve"> собираемость составила 97,5 процента. Данное превышение начисл</w:t>
      </w:r>
      <w:r w:rsidRPr="0025658D">
        <w:rPr>
          <w:rFonts w:ascii="Times New Roman" w:hAnsi="Times New Roman" w:cs="Times New Roman"/>
          <w:sz w:val="28"/>
          <w:szCs w:val="28"/>
        </w:rPr>
        <w:t>е</w:t>
      </w:r>
      <w:r w:rsidRPr="0025658D">
        <w:rPr>
          <w:rFonts w:ascii="Times New Roman" w:hAnsi="Times New Roman" w:cs="Times New Roman"/>
          <w:sz w:val="28"/>
          <w:szCs w:val="28"/>
        </w:rPr>
        <w:t>ний над поступлениями связано с наличием у организации, осуществляющей добычу асбеста, на 01.01.2022 переплаты в сумме 35063 тыс. рублей.</w:t>
      </w:r>
    </w:p>
    <w:p w:rsidR="009278B1" w:rsidRPr="00AC5AD5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При бюджетных назначениях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1 </w:t>
      </w:r>
      <w:r>
        <w:rPr>
          <w:rFonts w:ascii="Times New Roman" w:eastAsia="Times New Roman" w:hAnsi="Times New Roman" w:cs="Times New Roman"/>
          <w:sz w:val="28"/>
          <w:szCs w:val="28"/>
        </w:rPr>
        <w:t>86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5,0 тыс. рублей поступл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ния по </w:t>
      </w:r>
      <w:r w:rsidRPr="009E11BD">
        <w:rPr>
          <w:rFonts w:ascii="Times New Roman" w:eastAsia="Times New Roman" w:hAnsi="Times New Roman" w:cs="Times New Roman"/>
          <w:sz w:val="28"/>
          <w:szCs w:val="28"/>
        </w:rPr>
        <w:t>налогу на добычу прочих полезных ископаемых (за исключением п</w:t>
      </w:r>
      <w:r w:rsidRPr="009E11BD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9E11BD">
        <w:rPr>
          <w:rFonts w:ascii="Times New Roman" w:eastAsia="Times New Roman" w:hAnsi="Times New Roman" w:cs="Times New Roman"/>
          <w:sz w:val="28"/>
          <w:szCs w:val="28"/>
        </w:rPr>
        <w:t xml:space="preserve">лезных ископаемых, в отношении которых при налогообложении установлен рентный коэффициент, отличный от 1)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составили </w:t>
      </w:r>
      <w:r>
        <w:rPr>
          <w:rFonts w:ascii="Times New Roman" w:eastAsia="Times New Roman" w:hAnsi="Times New Roman" w:cs="Times New Roman"/>
          <w:sz w:val="28"/>
          <w:szCs w:val="28"/>
        </w:rPr>
        <w:t>91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823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9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 (1</w:t>
      </w:r>
      <w:r>
        <w:rPr>
          <w:rFonts w:ascii="Times New Roman" w:eastAsia="Times New Roman" w:hAnsi="Times New Roman" w:cs="Times New Roman"/>
          <w:sz w:val="28"/>
          <w:szCs w:val="28"/>
        </w:rPr>
        <w:t>48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%) </w:t>
      </w:r>
      <w:r>
        <w:rPr>
          <w:rFonts w:ascii="Times New Roman" w:eastAsia="Times New Roman" w:hAnsi="Times New Roman" w:cs="Times New Roman"/>
          <w:sz w:val="28"/>
          <w:szCs w:val="28"/>
        </w:rPr>
        <w:t>и 40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8% к 2021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 году (</w:t>
      </w:r>
      <w:r>
        <w:rPr>
          <w:rFonts w:ascii="Times New Roman" w:eastAsia="Times New Roman" w:hAnsi="Times New Roman" w:cs="Times New Roman"/>
          <w:sz w:val="28"/>
          <w:szCs w:val="28"/>
        </w:rPr>
        <w:t>225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121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6 тыс. </w:t>
      </w:r>
      <w:r w:rsidRPr="00A519C3">
        <w:rPr>
          <w:rFonts w:ascii="Times New Roman" w:eastAsia="Times New Roman" w:hAnsi="Times New Roman" w:cs="Times New Roman"/>
          <w:sz w:val="28"/>
          <w:szCs w:val="28"/>
        </w:rPr>
        <w:t>рублей).</w:t>
      </w:r>
    </w:p>
    <w:p w:rsidR="009278B1" w:rsidRPr="00AC5AD5" w:rsidRDefault="009278B1" w:rsidP="009278B1">
      <w:pPr>
        <w:widowControl w:val="0"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lastRenderedPageBreak/>
        <w:t>В целом по вышеуказанным подстатьям НДПИ в областной бюджет з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числено доходов в размере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99</w:t>
      </w:r>
      <w:r>
        <w:rPr>
          <w:rFonts w:ascii="Times New Roman" w:eastAsia="Times New Roman" w:hAnsi="Times New Roman" w:cs="Times New Roman"/>
          <w:sz w:val="28"/>
          <w:szCs w:val="28"/>
        </w:rPr>
        <w:t>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622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рублей, или на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8 123,8 тыс. рублей (0,8%) меньше аналогичных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поступлений в 202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году (998 745,8 тыс. ру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лей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>По подстатье доходов «</w:t>
      </w:r>
      <w:r w:rsidRPr="009E11BD">
        <w:rPr>
          <w:rFonts w:ascii="Times New Roman" w:eastAsia="Times New Roman" w:hAnsi="Times New Roman" w:cs="Times New Roman"/>
          <w:sz w:val="28"/>
          <w:szCs w:val="28"/>
        </w:rPr>
        <w:t>Налог на добычу общераспространенных п</w:t>
      </w:r>
      <w:r w:rsidRPr="009E11BD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9E11BD">
        <w:rPr>
          <w:rFonts w:ascii="Times New Roman" w:eastAsia="Times New Roman" w:hAnsi="Times New Roman" w:cs="Times New Roman"/>
          <w:sz w:val="28"/>
          <w:szCs w:val="28"/>
        </w:rPr>
        <w:t>лезных ископаемых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» утвержденные бюджетные назначения (7</w:t>
      </w: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464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,0 тыс. рублей) </w:t>
      </w:r>
      <w:r>
        <w:rPr>
          <w:rFonts w:ascii="Times New Roman" w:eastAsia="Times New Roman" w:hAnsi="Times New Roman" w:cs="Times New Roman"/>
          <w:sz w:val="28"/>
          <w:szCs w:val="28"/>
        </w:rPr>
        <w:t>исполнены в сумме 179 433,0 тыс. рублей, или перевыполнены в 2,3 раза. О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тносительно 202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года (7</w:t>
      </w:r>
      <w:r>
        <w:rPr>
          <w:rFonts w:ascii="Times New Roman" w:eastAsia="Times New Roman" w:hAnsi="Times New Roman" w:cs="Times New Roman"/>
          <w:sz w:val="28"/>
          <w:szCs w:val="28"/>
        </w:rPr>
        <w:t>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403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рублей) поступления увелич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лись на 1</w:t>
      </w:r>
      <w:r>
        <w:rPr>
          <w:rFonts w:ascii="Times New Roman" w:eastAsia="Times New Roman" w:hAnsi="Times New Roman" w:cs="Times New Roman"/>
          <w:sz w:val="28"/>
          <w:szCs w:val="28"/>
        </w:rPr>
        <w:t>01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029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,5 тыс. рублей.</w:t>
      </w:r>
    </w:p>
    <w:p w:rsidR="009278B1" w:rsidRPr="0025658D" w:rsidRDefault="009278B1" w:rsidP="009278B1">
      <w:pPr>
        <w:pStyle w:val="Default"/>
        <w:widowControl w:val="0"/>
        <w:ind w:firstLine="709"/>
        <w:rPr>
          <w:sz w:val="28"/>
          <w:szCs w:val="28"/>
        </w:rPr>
      </w:pPr>
      <w:r w:rsidRPr="0025658D">
        <w:rPr>
          <w:sz w:val="28"/>
          <w:szCs w:val="28"/>
        </w:rPr>
        <w:t>Согласно информации УФНС по Оренбургской области собираемость по налогу на добычу общераспространенных полезных ископаемых в 2022 году составила 82,6 процента. Данная ситуация стала следствием предста</w:t>
      </w:r>
      <w:r w:rsidRPr="0025658D">
        <w:rPr>
          <w:sz w:val="28"/>
          <w:szCs w:val="28"/>
        </w:rPr>
        <w:t>в</w:t>
      </w:r>
      <w:r w:rsidRPr="0025658D">
        <w:rPr>
          <w:sz w:val="28"/>
          <w:szCs w:val="28"/>
        </w:rPr>
        <w:t>ления 26.12.2022 уточненных деклараций к «уплате» за январь-август 2022 года в общей сумме 37</w:t>
      </w:r>
      <w:r>
        <w:rPr>
          <w:sz w:val="28"/>
          <w:szCs w:val="28"/>
        </w:rPr>
        <w:t> </w:t>
      </w:r>
      <w:r w:rsidRPr="0025658D">
        <w:rPr>
          <w:sz w:val="28"/>
          <w:szCs w:val="28"/>
        </w:rPr>
        <w:t>000 тыс. рублей организацией, осуществляющей д</w:t>
      </w:r>
      <w:r w:rsidRPr="0025658D">
        <w:rPr>
          <w:sz w:val="28"/>
          <w:szCs w:val="28"/>
        </w:rPr>
        <w:t>о</w:t>
      </w:r>
      <w:r w:rsidRPr="0025658D">
        <w:rPr>
          <w:sz w:val="28"/>
          <w:szCs w:val="28"/>
        </w:rPr>
        <w:t>бычу декоративного и строительного камня, известняка, гипса, мела и сла</w:t>
      </w:r>
      <w:r w:rsidRPr="0025658D">
        <w:rPr>
          <w:sz w:val="28"/>
          <w:szCs w:val="28"/>
        </w:rPr>
        <w:t>н</w:t>
      </w:r>
      <w:r w:rsidRPr="0025658D">
        <w:rPr>
          <w:sz w:val="28"/>
          <w:szCs w:val="28"/>
        </w:rPr>
        <w:t xml:space="preserve">цев. Погашение задолженности было произведено в январе 2023 года. </w:t>
      </w:r>
    </w:p>
    <w:p w:rsidR="009278B1" w:rsidRPr="001F315E" w:rsidRDefault="001F315E" w:rsidP="001F315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F315E">
        <w:rPr>
          <w:rFonts w:ascii="Times New Roman" w:eastAsia="Times New Roman" w:hAnsi="Times New Roman" w:cs="Times New Roman"/>
          <w:b/>
          <w:sz w:val="28"/>
          <w:szCs w:val="28"/>
        </w:rPr>
        <w:t>Государственная пошлина</w:t>
      </w:r>
    </w:p>
    <w:p w:rsidR="009278B1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F4037">
        <w:rPr>
          <w:rFonts w:ascii="Times New Roman" w:eastAsia="Times New Roman" w:hAnsi="Times New Roman" w:cs="Times New Roman"/>
          <w:sz w:val="28"/>
          <w:szCs w:val="28"/>
        </w:rPr>
        <w:t>Поступления по анализируемой подгруппе доходов, составляющие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0,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% от объема собственных налоговых и неналоговых доходов, сложились в размере </w:t>
      </w:r>
      <w:r w:rsidRPr="002C153C">
        <w:rPr>
          <w:rFonts w:ascii="Times New Roman" w:eastAsia="Times New Roman" w:hAnsi="Times New Roman" w:cs="Times New Roman"/>
          <w:sz w:val="28"/>
          <w:szCs w:val="28"/>
        </w:rPr>
        <w:t>227</w:t>
      </w:r>
      <w:r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2C153C">
        <w:rPr>
          <w:rFonts w:ascii="Times New Roman" w:eastAsia="Times New Roman" w:hAnsi="Times New Roman" w:cs="Times New Roman"/>
          <w:sz w:val="28"/>
          <w:szCs w:val="28"/>
        </w:rPr>
        <w:t>611,</w:t>
      </w:r>
      <w:r>
        <w:rPr>
          <w:rFonts w:ascii="Times New Roman" w:eastAsia="Times New Roman" w:hAnsi="Times New Roman" w:cs="Times New Roman"/>
          <w:sz w:val="28"/>
          <w:szCs w:val="28"/>
        </w:rPr>
        <w:t>6 тыс. рублей, или 78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% к утвержденным бюджетным н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значениям (</w:t>
      </w:r>
      <w:r>
        <w:rPr>
          <w:rFonts w:ascii="Times New Roman" w:eastAsia="Times New Roman" w:hAnsi="Times New Roman" w:cs="Times New Roman"/>
          <w:sz w:val="28"/>
          <w:szCs w:val="28"/>
        </w:rPr>
        <w:t>290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287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,0 тыс. рублей).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 исполнение бюджетных назначений по подгруппе существенно повлияло продление сроков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лицензий и иных видов разреши</w:t>
      </w:r>
      <w:r w:rsidRPr="00A95609">
        <w:rPr>
          <w:rFonts w:ascii="Times New Roman" w:eastAsia="Times New Roman" w:hAnsi="Times New Roman" w:cs="Times New Roman"/>
          <w:sz w:val="28"/>
          <w:szCs w:val="28"/>
        </w:rPr>
        <w:t>тельных документов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соответствии с </w:t>
      </w:r>
      <w:r w:rsidRPr="00A95609">
        <w:rPr>
          <w:rFonts w:ascii="Times New Roman" w:eastAsia="Times New Roman" w:hAnsi="Times New Roman" w:cs="Times New Roman"/>
          <w:sz w:val="28"/>
          <w:szCs w:val="28"/>
        </w:rPr>
        <w:t>постановление</w:t>
      </w:r>
      <w:r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A95609">
        <w:rPr>
          <w:rFonts w:ascii="Times New Roman" w:eastAsia="Times New Roman" w:hAnsi="Times New Roman" w:cs="Times New Roman"/>
          <w:sz w:val="28"/>
          <w:szCs w:val="28"/>
        </w:rPr>
        <w:t xml:space="preserve"> Правительс</w:t>
      </w:r>
      <w:r w:rsidRPr="00A95609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A95609">
        <w:rPr>
          <w:rFonts w:ascii="Times New Roman" w:eastAsia="Times New Roman" w:hAnsi="Times New Roman" w:cs="Times New Roman"/>
          <w:sz w:val="28"/>
          <w:szCs w:val="28"/>
        </w:rPr>
        <w:t>ва Российской Федерации от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12.03.2022 № 353 «Об особенностях разреш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и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тельной деятельности в Российской Федерации в 2022 году».</w:t>
      </w:r>
    </w:p>
    <w:p w:rsidR="009278B1" w:rsidRPr="004834CB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Относительно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поступлений 202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года </w:t>
      </w:r>
      <w:r>
        <w:rPr>
          <w:rFonts w:ascii="Times New Roman" w:eastAsia="Times New Roman" w:hAnsi="Times New Roman" w:cs="Times New Roman"/>
          <w:sz w:val="28"/>
          <w:szCs w:val="28"/>
        </w:rPr>
        <w:t>(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311 432,5 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посту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ления государственной пошлины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 анализируемом году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сложились </w:t>
      </w:r>
      <w:r>
        <w:rPr>
          <w:rFonts w:ascii="Times New Roman" w:eastAsia="Times New Roman" w:hAnsi="Times New Roman" w:cs="Times New Roman"/>
          <w:sz w:val="28"/>
          <w:szCs w:val="28"/>
        </w:rPr>
        <w:t>ниже на 83 820,9 тыс. рублей, или на 26,9%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Следует отметить, что 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>поступлени</w:t>
      </w:r>
      <w:r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 xml:space="preserve"> по подгруппе доходов </w:t>
      </w:r>
      <w:r w:rsidRPr="001D6DF2">
        <w:rPr>
          <w:rFonts w:ascii="Times New Roman" w:eastAsia="Times New Roman" w:hAnsi="Times New Roman" w:cs="Times New Roman"/>
          <w:sz w:val="28"/>
          <w:szCs w:val="28"/>
        </w:rPr>
        <w:t>«Государственная пошлина»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 xml:space="preserve"> на 2022 год </w:t>
      </w:r>
      <w:r>
        <w:rPr>
          <w:rFonts w:ascii="Times New Roman" w:eastAsia="Times New Roman" w:hAnsi="Times New Roman" w:cs="Times New Roman"/>
          <w:sz w:val="28"/>
          <w:szCs w:val="28"/>
        </w:rPr>
        <w:t>изначально пр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гнозировались с тенденцией 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>снижени</w:t>
      </w:r>
      <w:r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 xml:space="preserve"> относительно бю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джетных назначений на 2021 год. </w:t>
      </w:r>
      <w:proofErr w:type="gramStart"/>
      <w:r w:rsidRPr="004834CB">
        <w:rPr>
          <w:rFonts w:ascii="Times New Roman" w:eastAsia="Times New Roman" w:hAnsi="Times New Roman" w:cs="Times New Roman"/>
          <w:sz w:val="28"/>
          <w:szCs w:val="28"/>
        </w:rPr>
        <w:t>Одной из причин прослеживаемой тенденции к снижению п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>ступлений государственной пошлины, зачисляемой в областной бюджет, я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 xml:space="preserve">ляется увеличение случаев подачи заявителем обращений </w:t>
      </w:r>
      <w:r w:rsidRPr="004834CB">
        <w:rPr>
          <w:rFonts w:ascii="Times New Roman" w:eastAsia="Times New Roman" w:hAnsi="Times New Roman" w:cs="Times New Roman"/>
          <w:i/>
          <w:sz w:val="28"/>
          <w:szCs w:val="28"/>
        </w:rPr>
        <w:t>в электронной форме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 xml:space="preserve"> (госпошлина за совершение федеральными органами исполнительной власти юридически значимых действий в случае подачи заявления </w:t>
      </w:r>
      <w:r w:rsidRPr="004834CB">
        <w:rPr>
          <w:rFonts w:ascii="Times New Roman" w:eastAsia="Times New Roman" w:hAnsi="Times New Roman" w:cs="Times New Roman"/>
          <w:i/>
          <w:sz w:val="28"/>
          <w:szCs w:val="28"/>
        </w:rPr>
        <w:t>в эле</w:t>
      </w:r>
      <w:r w:rsidRPr="004834CB">
        <w:rPr>
          <w:rFonts w:ascii="Times New Roman" w:eastAsia="Times New Roman" w:hAnsi="Times New Roman" w:cs="Times New Roman"/>
          <w:i/>
          <w:sz w:val="28"/>
          <w:szCs w:val="28"/>
        </w:rPr>
        <w:t>к</w:t>
      </w:r>
      <w:r w:rsidRPr="004834CB">
        <w:rPr>
          <w:rFonts w:ascii="Times New Roman" w:eastAsia="Times New Roman" w:hAnsi="Times New Roman" w:cs="Times New Roman"/>
          <w:i/>
          <w:sz w:val="28"/>
          <w:szCs w:val="28"/>
        </w:rPr>
        <w:t>тронной форме и выдачи документов через МФЦ</w:t>
      </w:r>
      <w:r w:rsidRPr="004834CB">
        <w:rPr>
          <w:rFonts w:ascii="Times New Roman" w:eastAsia="Times New Roman" w:hAnsi="Times New Roman" w:cs="Times New Roman"/>
          <w:sz w:val="28"/>
          <w:szCs w:val="28"/>
        </w:rPr>
        <w:t xml:space="preserve"> зачисляется в федеральный бюджет по нормативу 75%;</w:t>
      </w:r>
      <w:proofErr w:type="gramEnd"/>
      <w:r w:rsidRPr="004834CB">
        <w:rPr>
          <w:rFonts w:ascii="Times New Roman" w:eastAsia="Times New Roman" w:hAnsi="Times New Roman" w:cs="Times New Roman"/>
          <w:sz w:val="28"/>
          <w:szCs w:val="28"/>
        </w:rPr>
        <w:t xml:space="preserve"> в бюджеты субъектов Российской Федерации – 25%).</w:t>
      </w:r>
    </w:p>
    <w:p w:rsidR="009278B1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В ходе исполнения </w:t>
      </w:r>
      <w:proofErr w:type="gramStart"/>
      <w:r w:rsidRPr="00AC5AD5">
        <w:rPr>
          <w:rFonts w:ascii="Times New Roman" w:eastAsia="Times New Roman" w:hAnsi="Times New Roman" w:cs="Times New Roman"/>
          <w:sz w:val="28"/>
          <w:szCs w:val="28"/>
        </w:rPr>
        <w:t>бюджета</w:t>
      </w:r>
      <w:proofErr w:type="gramEnd"/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первоначально утвержденные назначения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по государственной пошлине (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289 495,0 тыс. рублей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были скорректированы на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сумму</w:t>
      </w:r>
      <w:r w:rsidRPr="00A05112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 792,0 тыс. рублей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в сторону увеличения </w:t>
      </w:r>
      <w:r w:rsidRPr="00A05112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по статье</w:t>
      </w:r>
      <w:r w:rsidRPr="008E4EC3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 </w:t>
      </w:r>
      <w:r w:rsidRPr="00CB2D83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«Государственная пошлина за государственную регистрацию, а также за совершение прочих юридических действий»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. Увеличение коснулось </w:t>
      </w:r>
      <w:r w:rsidRPr="00722BC4">
        <w:rPr>
          <w:rFonts w:ascii="Times New Roman" w:eastAsia="Times New Roman" w:hAnsi="Times New Roman" w:cs="Times New Roman"/>
          <w:i/>
          <w:kern w:val="1"/>
          <w:sz w:val="28"/>
          <w:szCs w:val="28"/>
          <w:lang w:eastAsia="ar-SA"/>
        </w:rPr>
        <w:t xml:space="preserve">государственной пошлины за выдачу специального разрешения на движение по автомобильным дорогам </w:t>
      </w:r>
      <w:r w:rsidRPr="00722BC4">
        <w:rPr>
          <w:rFonts w:ascii="Times New Roman" w:eastAsia="Times New Roman" w:hAnsi="Times New Roman" w:cs="Times New Roman"/>
          <w:i/>
          <w:kern w:val="1"/>
          <w:sz w:val="28"/>
          <w:szCs w:val="28"/>
          <w:lang w:eastAsia="ar-SA"/>
        </w:rPr>
        <w:lastRenderedPageBreak/>
        <w:t>транспортных средств, осуществляющих перевозки опасных, тяжеловесных и (или) крупногабаритных грузов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. Объем утвержденных бюджетных назнач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е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ний</w:t>
      </w:r>
      <w:r w:rsidRPr="00220A00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был увеличен </w:t>
      </w:r>
      <w:r w:rsidRPr="00B82FC1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с 1 635,0 тыс. рублей до 2 427,0 тыс. рублей (на 48,4%) на основании про</w:t>
      </w:r>
      <w:r w:rsidRPr="00BE2BA3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гноза поступлений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,</w:t>
      </w:r>
      <w:r w:rsidRPr="00BE2BA3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представленного </w:t>
      </w:r>
      <w:r w:rsidRPr="00BE2BA3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главн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ым</w:t>
      </w:r>
      <w:r w:rsidRPr="00BE2BA3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 администрат</w:t>
      </w:r>
      <w:r w:rsidRPr="00BE2BA3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о</w:t>
      </w:r>
      <w:r w:rsidRPr="00BE2BA3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р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ом</w:t>
      </w:r>
      <w:r w:rsidRPr="00BE2BA3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 доходов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(</w:t>
      </w:r>
      <w:r w:rsidRPr="00BE2BA3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министерств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ом </w:t>
      </w:r>
      <w:r w:rsidRPr="00BE2BA3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строительства, жилищно-коммунального, д</w:t>
      </w:r>
      <w:r w:rsidRPr="00BE2BA3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о</w:t>
      </w:r>
      <w:r w:rsidRPr="00BE2BA3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рожного хозяйства и транспорта Оренбургской области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).</w:t>
      </w:r>
    </w:p>
    <w:p w:rsidR="009278B1" w:rsidRPr="00AC5AD5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</w:pPr>
      <w:r w:rsidRPr="00AC5AD5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По итогам года поступления по подстатье сложились в размере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2</w:t>
      </w:r>
      <w:r w:rsidRPr="00AC5AD5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 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742</w:t>
      </w:r>
      <w:r w:rsidRPr="00AC5AD5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,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6</w:t>
      </w:r>
      <w:r w:rsidRPr="00AC5AD5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 тыс. рублей, или 1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13</w:t>
      </w:r>
      <w:r w:rsidRPr="00AC5AD5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,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0</w:t>
      </w:r>
      <w:r w:rsidRPr="00AC5AD5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% от уточненного объема указанной пошлины (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167</w:t>
      </w:r>
      <w:r w:rsidRPr="00AC5AD5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,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7</w:t>
      </w:r>
      <w:r w:rsidRPr="00AC5AD5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% от первоначальных бюджетных назначений) и 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78</w:t>
      </w:r>
      <w:r w:rsidRPr="00AC5AD5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,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9</w:t>
      </w:r>
      <w:r w:rsidRPr="00AC5AD5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% от поступлений 202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1</w:t>
      </w:r>
      <w:r w:rsidRPr="00AC5AD5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 xml:space="preserve"> года (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3</w:t>
      </w:r>
      <w:r w:rsidRPr="00AC5AD5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 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477</w:t>
      </w:r>
      <w:r w:rsidRPr="00AC5AD5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,</w:t>
      </w:r>
      <w:r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4</w:t>
      </w:r>
      <w:r w:rsidRPr="00AC5AD5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 тыс. рублей).</w:t>
      </w:r>
    </w:p>
    <w:p w:rsidR="009278B1" w:rsidRPr="00AC5AD5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В разрезе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четырех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статей, по которым отражены поступления госуда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ственной пошлины, исполнение сложилось следующим образом.</w:t>
      </w:r>
    </w:p>
    <w:p w:rsidR="009278B1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При отсутствии бюджетных назначений по статье </w:t>
      </w: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>«Государственная пошлина по делам, рассматриваемым Конституционным Судом Росси</w:t>
      </w: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>й</w:t>
      </w: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>ской Федерации и конституционными (уставными) судами субъектов Российской Федерации»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поступления составили </w:t>
      </w:r>
      <w:r>
        <w:rPr>
          <w:rFonts w:ascii="Times New Roman" w:eastAsia="Times New Roman" w:hAnsi="Times New Roman" w:cs="Times New Roman"/>
          <w:sz w:val="28"/>
          <w:szCs w:val="28"/>
        </w:rPr>
        <w:t>88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со знаком «минус»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. Согласно пояснениям, представленным в Сведениях об исполнении бюджета (ф.</w:t>
      </w:r>
      <w:r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0503164),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произведено </w:t>
      </w:r>
      <w:r w:rsidRPr="00CB571D">
        <w:rPr>
          <w:rFonts w:ascii="Times New Roman" w:eastAsia="Times New Roman" w:hAnsi="Times New Roman" w:cs="Times New Roman"/>
          <w:sz w:val="28"/>
          <w:szCs w:val="28"/>
        </w:rPr>
        <w:t>уточнение по принадлежности госуда</w:t>
      </w:r>
      <w:r w:rsidRPr="00CB571D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CB571D">
        <w:rPr>
          <w:rFonts w:ascii="Times New Roman" w:eastAsia="Times New Roman" w:hAnsi="Times New Roman" w:cs="Times New Roman"/>
          <w:sz w:val="28"/>
          <w:szCs w:val="28"/>
        </w:rPr>
        <w:t>ственной пошлины по делам, рассматриваемым конституционными (уста</w:t>
      </w:r>
      <w:r w:rsidRPr="00CB571D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CB571D">
        <w:rPr>
          <w:rFonts w:ascii="Times New Roman" w:eastAsia="Times New Roman" w:hAnsi="Times New Roman" w:cs="Times New Roman"/>
          <w:sz w:val="28"/>
          <w:szCs w:val="28"/>
        </w:rPr>
        <w:t>ными) судами субъектов Российской Федерации, уплачиваемой при обращ</w:t>
      </w:r>
      <w:r w:rsidRPr="00CB571D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CB571D">
        <w:rPr>
          <w:rFonts w:ascii="Times New Roman" w:eastAsia="Times New Roman" w:hAnsi="Times New Roman" w:cs="Times New Roman"/>
          <w:sz w:val="28"/>
          <w:szCs w:val="28"/>
        </w:rPr>
        <w:t>нии в суды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78B1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При отсутствии бюджетных назначений по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статье </w:t>
      </w:r>
      <w:r w:rsidRPr="00105157">
        <w:rPr>
          <w:rFonts w:ascii="Times New Roman" w:eastAsia="Times New Roman" w:hAnsi="Times New Roman" w:cs="Times New Roman"/>
          <w:b/>
          <w:sz w:val="28"/>
          <w:szCs w:val="28"/>
        </w:rPr>
        <w:t>«Государственная пошлина за государственную регистрацию актов гражданского состо</w:t>
      </w:r>
      <w:r w:rsidRPr="00105157">
        <w:rPr>
          <w:rFonts w:ascii="Times New Roman" w:eastAsia="Times New Roman" w:hAnsi="Times New Roman" w:cs="Times New Roman"/>
          <w:b/>
          <w:sz w:val="28"/>
          <w:szCs w:val="28"/>
        </w:rPr>
        <w:t>я</w:t>
      </w:r>
      <w:r w:rsidRPr="00105157">
        <w:rPr>
          <w:rFonts w:ascii="Times New Roman" w:eastAsia="Times New Roman" w:hAnsi="Times New Roman" w:cs="Times New Roman"/>
          <w:b/>
          <w:sz w:val="28"/>
          <w:szCs w:val="28"/>
        </w:rPr>
        <w:t>ния и другие юридически значимые действия, совершаемые органами записи актов гражданского состояния и иными уполномоченными орг</w:t>
      </w:r>
      <w:r w:rsidRPr="00105157">
        <w:rPr>
          <w:rFonts w:ascii="Times New Roman" w:eastAsia="Times New Roman" w:hAnsi="Times New Roman" w:cs="Times New Roman"/>
          <w:b/>
          <w:sz w:val="28"/>
          <w:szCs w:val="28"/>
        </w:rPr>
        <w:t>а</w:t>
      </w:r>
      <w:r w:rsidRPr="00105157">
        <w:rPr>
          <w:rFonts w:ascii="Times New Roman" w:eastAsia="Times New Roman" w:hAnsi="Times New Roman" w:cs="Times New Roman"/>
          <w:b/>
          <w:sz w:val="28"/>
          <w:szCs w:val="28"/>
        </w:rPr>
        <w:t>нами (за исключением консульских учреждений Российской Федер</w:t>
      </w:r>
      <w:r w:rsidRPr="00105157">
        <w:rPr>
          <w:rFonts w:ascii="Times New Roman" w:eastAsia="Times New Roman" w:hAnsi="Times New Roman" w:cs="Times New Roman"/>
          <w:b/>
          <w:sz w:val="28"/>
          <w:szCs w:val="28"/>
        </w:rPr>
        <w:t>а</w:t>
      </w:r>
      <w:r w:rsidRPr="00105157">
        <w:rPr>
          <w:rFonts w:ascii="Times New Roman" w:eastAsia="Times New Roman" w:hAnsi="Times New Roman" w:cs="Times New Roman"/>
          <w:b/>
          <w:sz w:val="28"/>
          <w:szCs w:val="28"/>
        </w:rPr>
        <w:t>ции)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»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поступления составили </w:t>
      </w:r>
      <w:r>
        <w:rPr>
          <w:rFonts w:ascii="Times New Roman" w:eastAsia="Times New Roman" w:hAnsi="Times New Roman" w:cs="Times New Roman"/>
          <w:sz w:val="28"/>
          <w:szCs w:val="28"/>
        </w:rPr>
        <w:t>23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рублей. Согласно пояснениям, пре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ставленным в Сведениях об исполнении бюджета (ф.</w:t>
      </w:r>
      <w:r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0503164),</w:t>
      </w:r>
      <w:r w:rsidRPr="0010515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D5D8E">
        <w:rPr>
          <w:rFonts w:ascii="Times New Roman" w:eastAsia="Times New Roman" w:hAnsi="Times New Roman" w:cs="Times New Roman"/>
          <w:sz w:val="28"/>
          <w:szCs w:val="28"/>
        </w:rPr>
        <w:t>поступление государственной пошлины за государственную регистрацию актов гражда</w:t>
      </w:r>
      <w:r w:rsidRPr="003D5D8E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3D5D8E">
        <w:rPr>
          <w:rFonts w:ascii="Times New Roman" w:eastAsia="Times New Roman" w:hAnsi="Times New Roman" w:cs="Times New Roman"/>
          <w:sz w:val="28"/>
          <w:szCs w:val="28"/>
        </w:rPr>
        <w:t>ского состояния при обращении через МФЦ носит разовый характер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78B1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>При бюджетных назначениях, утвержденных в размере 1</w:t>
      </w:r>
      <w:r>
        <w:rPr>
          <w:rFonts w:ascii="Times New Roman" w:eastAsia="Times New Roman" w:hAnsi="Times New Roman" w:cs="Times New Roman"/>
          <w:sz w:val="28"/>
          <w:szCs w:val="28"/>
        </w:rPr>
        <w:t>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0</w:t>
      </w:r>
      <w:r>
        <w:rPr>
          <w:rFonts w:ascii="Times New Roman" w:eastAsia="Times New Roman" w:hAnsi="Times New Roman" w:cs="Times New Roman"/>
          <w:sz w:val="28"/>
          <w:szCs w:val="28"/>
        </w:rPr>
        <w:t>00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,0 тыс. рублей, поступления по статье </w:t>
      </w: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>«Государственная пошлина за совершение действий, связанных с приобретением гражданства Российской Федер</w:t>
      </w: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>а</w:t>
      </w: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>ции или выходом из гражданства Российской Федерации, а также с въездом в Российскую Федерацию или выездом из Российской Федер</w:t>
      </w: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>а</w:t>
      </w: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 xml:space="preserve">ции»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сложились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10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38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9,4 тыс. рублей (</w:t>
      </w:r>
      <w:r>
        <w:rPr>
          <w:rFonts w:ascii="Times New Roman" w:eastAsia="Times New Roman" w:hAnsi="Times New Roman" w:cs="Times New Roman"/>
          <w:sz w:val="28"/>
          <w:szCs w:val="28"/>
        </w:rPr>
        <w:t>103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9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%).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Относительно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ступлений 202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года </w:t>
      </w:r>
      <w:r>
        <w:rPr>
          <w:rFonts w:ascii="Times New Roman" w:eastAsia="Times New Roman" w:hAnsi="Times New Roman" w:cs="Times New Roman"/>
          <w:sz w:val="28"/>
          <w:szCs w:val="28"/>
        </w:rPr>
        <w:t>(8 269,4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поступления государственной п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шлины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 данной статье в анализируемом году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сложились </w:t>
      </w:r>
      <w:r>
        <w:rPr>
          <w:rFonts w:ascii="Times New Roman" w:eastAsia="Times New Roman" w:hAnsi="Times New Roman" w:cs="Times New Roman"/>
          <w:sz w:val="28"/>
          <w:szCs w:val="28"/>
        </w:rPr>
        <w:t>выше на 2 120,0 тыс. рублей, или на 25,6%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78B1" w:rsidRPr="00AC5AD5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Государственная пошлина по статье </w:t>
      </w: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>«Государственная пошлина за государственную регистрацию, а также за совершение прочих юридич</w:t>
      </w: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>е</w:t>
      </w: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>ски значимых действий»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AC5AD5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составляющая основную долю в общем объеме поступлений госпошлины (9</w:t>
      </w: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%),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исполнена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217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28</w:t>
      </w:r>
      <w:r>
        <w:rPr>
          <w:rFonts w:ascii="Times New Roman" w:eastAsia="Times New Roman" w:hAnsi="Times New Roman" w:cs="Times New Roman"/>
          <w:sz w:val="28"/>
          <w:szCs w:val="28"/>
        </w:rPr>
        <w:t>7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лей, или </w:t>
      </w:r>
      <w:r>
        <w:rPr>
          <w:rFonts w:ascii="Times New Roman" w:eastAsia="Times New Roman" w:hAnsi="Times New Roman" w:cs="Times New Roman"/>
          <w:sz w:val="28"/>
          <w:szCs w:val="28"/>
        </w:rPr>
        <w:t>77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% к утвержденным бюджетным назначениям (2</w:t>
      </w:r>
      <w:r>
        <w:rPr>
          <w:rFonts w:ascii="Times New Roman" w:eastAsia="Times New Roman" w:hAnsi="Times New Roman" w:cs="Times New Roman"/>
          <w:sz w:val="28"/>
          <w:szCs w:val="28"/>
        </w:rPr>
        <w:t>80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287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,0 тыс.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рублей) и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71,7% к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поступлени</w:t>
      </w:r>
      <w:r>
        <w:rPr>
          <w:rFonts w:ascii="Times New Roman" w:eastAsia="Times New Roman" w:hAnsi="Times New Roman" w:cs="Times New Roman"/>
          <w:sz w:val="28"/>
          <w:szCs w:val="28"/>
        </w:rPr>
        <w:t>ям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202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(303 028,7 тыс. рублей).</w:t>
      </w:r>
      <w:proofErr w:type="gramEnd"/>
    </w:p>
    <w:p w:rsidR="009278B1" w:rsidRPr="00AC5AD5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C5AD5">
        <w:rPr>
          <w:rFonts w:ascii="Times New Roman" w:eastAsia="Times New Roman" w:hAnsi="Times New Roman" w:cs="Times New Roman"/>
          <w:sz w:val="28"/>
          <w:szCs w:val="28"/>
        </w:rPr>
        <w:t>Наибольшую долю в поступлениях по этой статье (в совокупности 9</w:t>
      </w:r>
      <w:r>
        <w:rPr>
          <w:rFonts w:ascii="Times New Roman" w:eastAsia="Times New Roman" w:hAnsi="Times New Roman" w:cs="Times New Roman"/>
          <w:sz w:val="28"/>
          <w:szCs w:val="28"/>
        </w:rPr>
        <w:t>7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7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%) составили платежи государственной пошлины: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9278B1" w:rsidRPr="00AC5AD5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за государственную регистрацию прав, ограничений (обременений) прав на недвижимое имущество и сделок с ним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–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161 665,8 т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ыс. рублей, или </w:t>
      </w:r>
      <w:r>
        <w:rPr>
          <w:rFonts w:ascii="Times New Roman" w:eastAsia="Times New Roman" w:hAnsi="Times New Roman" w:cs="Times New Roman"/>
          <w:sz w:val="28"/>
          <w:szCs w:val="28"/>
        </w:rPr>
        <w:t>78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% от утвержденного объема бюджетных назначений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(207 337,0 тыс. рублей) </w:t>
      </w:r>
      <w:r w:rsidRPr="00E901C5">
        <w:rPr>
          <w:rFonts w:ascii="Times New Roman" w:hAnsi="Times New Roman" w:cs="Times New Roman"/>
          <w:sz w:val="28"/>
          <w:szCs w:val="28"/>
        </w:rPr>
        <w:t xml:space="preserve">в связи со </w:t>
      </w:r>
      <w:r w:rsidRPr="00E901C5">
        <w:rPr>
          <w:rFonts w:ascii="Times New Roman" w:eastAsia="Times New Roman" w:hAnsi="Times New Roman" w:cs="Times New Roman"/>
          <w:sz w:val="28"/>
          <w:szCs w:val="28"/>
        </w:rPr>
        <w:t>снижение</w:t>
      </w:r>
      <w:r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E901C5">
        <w:rPr>
          <w:rFonts w:ascii="Times New Roman" w:eastAsia="Times New Roman" w:hAnsi="Times New Roman" w:cs="Times New Roman"/>
          <w:sz w:val="28"/>
          <w:szCs w:val="28"/>
        </w:rPr>
        <w:t xml:space="preserve"> количества обращений на гос</w:t>
      </w:r>
      <w:r w:rsidRPr="00E901C5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E901C5">
        <w:rPr>
          <w:rFonts w:ascii="Times New Roman" w:eastAsia="Times New Roman" w:hAnsi="Times New Roman" w:cs="Times New Roman"/>
          <w:sz w:val="28"/>
          <w:szCs w:val="28"/>
        </w:rPr>
        <w:t>дарственную регистрацию прав, ограничений (обременений) прав на недв</w:t>
      </w:r>
      <w:r w:rsidRPr="00E901C5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E901C5">
        <w:rPr>
          <w:rFonts w:ascii="Times New Roman" w:eastAsia="Times New Roman" w:hAnsi="Times New Roman" w:cs="Times New Roman"/>
          <w:sz w:val="28"/>
          <w:szCs w:val="28"/>
        </w:rPr>
        <w:t>жимое имущество и сделок с ним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  <w:proofErr w:type="gramEnd"/>
    </w:p>
    <w:p w:rsidR="009278B1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за государственную регистрацию транспортных средств и иные юр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и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дически значимые действия, связанные с изменениями и выдачей документов на транспортные средства, регистрационных знаков, водительских удост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о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верений,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– в размере 34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653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9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рублей, или </w:t>
      </w:r>
      <w:r>
        <w:rPr>
          <w:rFonts w:ascii="Times New Roman" w:eastAsia="Times New Roman" w:hAnsi="Times New Roman" w:cs="Times New Roman"/>
          <w:sz w:val="28"/>
          <w:szCs w:val="28"/>
        </w:rPr>
        <w:t>77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7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% от утвержденных назн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чений (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44 572,0 тыс. рублей)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в связи со снижением количества юридически значимых действий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государственн</w:t>
      </w:r>
      <w:r>
        <w:rPr>
          <w:rFonts w:ascii="Times New Roman" w:eastAsia="Times New Roman" w:hAnsi="Times New Roman" w:cs="Times New Roman"/>
          <w:sz w:val="28"/>
          <w:szCs w:val="28"/>
        </w:rPr>
        <w:t>ой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регистраци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транспортных средств и иных юридически значимых действий через МФЦ относительно прогноз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руемого</w:t>
      </w:r>
      <w:proofErr w:type="gramEnd"/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показателя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</w:p>
    <w:p w:rsidR="009278B1" w:rsidRPr="00AC5AD5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E0C38">
        <w:rPr>
          <w:rFonts w:ascii="Times New Roman" w:eastAsia="Times New Roman" w:hAnsi="Times New Roman" w:cs="Times New Roman"/>
          <w:i/>
          <w:sz w:val="28"/>
          <w:szCs w:val="28"/>
        </w:rPr>
        <w:t>за выдачу и обмен паспорта гражданина Российской Федерации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– в размере 9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599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рублей, или </w:t>
      </w:r>
      <w:r>
        <w:rPr>
          <w:rFonts w:ascii="Times New Roman" w:eastAsia="Times New Roman" w:hAnsi="Times New Roman" w:cs="Times New Roman"/>
          <w:sz w:val="28"/>
          <w:szCs w:val="28"/>
        </w:rPr>
        <w:t>137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% от утвержденных назначений (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7 000,0 </w:t>
      </w:r>
      <w:r w:rsidRPr="00F01DC2">
        <w:rPr>
          <w:rFonts w:ascii="Times New Roman" w:eastAsia="Times New Roman" w:hAnsi="Times New Roman" w:cs="Times New Roman"/>
          <w:sz w:val="28"/>
          <w:szCs w:val="28"/>
        </w:rPr>
        <w:t>тыс. рублей)</w:t>
      </w:r>
      <w:r w:rsidRPr="00F01DC2">
        <w:rPr>
          <w:rFonts w:ascii="Times New Roman" w:hAnsi="Times New Roman" w:cs="Times New Roman"/>
          <w:sz w:val="28"/>
          <w:szCs w:val="28"/>
        </w:rPr>
        <w:t xml:space="preserve"> в связи с </w:t>
      </w:r>
      <w:r w:rsidRPr="00F01DC2">
        <w:rPr>
          <w:rFonts w:ascii="Times New Roman" w:eastAsia="Times New Roman" w:hAnsi="Times New Roman" w:cs="Times New Roman"/>
          <w:sz w:val="28"/>
          <w:szCs w:val="28"/>
        </w:rPr>
        <w:t>увеличение</w:t>
      </w:r>
      <w:r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F01DC2">
        <w:rPr>
          <w:rFonts w:ascii="Times New Roman" w:eastAsia="Times New Roman" w:hAnsi="Times New Roman" w:cs="Times New Roman"/>
          <w:sz w:val="28"/>
          <w:szCs w:val="28"/>
        </w:rPr>
        <w:t xml:space="preserve"> количества юридически знач</w:t>
      </w:r>
      <w:r w:rsidRPr="00F01DC2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F01DC2">
        <w:rPr>
          <w:rFonts w:ascii="Times New Roman" w:eastAsia="Times New Roman" w:hAnsi="Times New Roman" w:cs="Times New Roman"/>
          <w:sz w:val="28"/>
          <w:szCs w:val="28"/>
        </w:rPr>
        <w:t>мых действий за выдачу и обмен паспорта гражданина РФ (при обращении через МФЦ)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9278B1" w:rsidRPr="00533628" w:rsidRDefault="009278B1" w:rsidP="009278B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за совершение действий, связанных с лицензированием, с проведением аттестации в случаях, если такая аттестация предусмотрена законод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а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тельством Российской Федерации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– в размере </w:t>
      </w: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321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0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 тыс. рублей, </w:t>
      </w:r>
      <w:r w:rsidRPr="009E0C38">
        <w:rPr>
          <w:rFonts w:ascii="Times New Roman" w:eastAsia="Times New Roman" w:hAnsi="Times New Roman" w:cs="Times New Roman"/>
          <w:sz w:val="28"/>
          <w:szCs w:val="28"/>
        </w:rPr>
        <w:t>или 41,1% от утвержденных бюджетных назначений (15 375,0 тыс. рублей)</w:t>
      </w:r>
      <w:r w:rsidRPr="009E0C38">
        <w:rPr>
          <w:rFonts w:ascii="Times New Roman" w:hAnsi="Times New Roman" w:cs="Times New Roman"/>
          <w:sz w:val="28"/>
          <w:szCs w:val="28"/>
        </w:rPr>
        <w:t xml:space="preserve"> в св</w:t>
      </w:r>
      <w:r w:rsidRPr="009E0C38">
        <w:rPr>
          <w:rFonts w:ascii="Times New Roman" w:hAnsi="Times New Roman" w:cs="Times New Roman"/>
          <w:sz w:val="28"/>
          <w:szCs w:val="28"/>
        </w:rPr>
        <w:t>я</w:t>
      </w:r>
      <w:r w:rsidRPr="009E0C38">
        <w:rPr>
          <w:rFonts w:ascii="Times New Roman" w:hAnsi="Times New Roman" w:cs="Times New Roman"/>
          <w:sz w:val="28"/>
          <w:szCs w:val="28"/>
        </w:rPr>
        <w:t>зи</w:t>
      </w:r>
      <w:r>
        <w:rPr>
          <w:rFonts w:ascii="Times New Roman" w:hAnsi="Times New Roman" w:cs="Times New Roman"/>
          <w:sz w:val="28"/>
          <w:szCs w:val="28"/>
        </w:rPr>
        <w:t xml:space="preserve"> с </w:t>
      </w:r>
      <w:r w:rsidRPr="009E0C38">
        <w:rPr>
          <w:rFonts w:ascii="Times New Roman" w:eastAsia="Times New Roman" w:hAnsi="Times New Roman" w:cs="Times New Roman"/>
          <w:sz w:val="28"/>
          <w:szCs w:val="28"/>
        </w:rPr>
        <w:t>продление</w:t>
      </w:r>
      <w:r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9E0C38">
        <w:rPr>
          <w:rFonts w:ascii="Times New Roman" w:eastAsia="Times New Roman" w:hAnsi="Times New Roman" w:cs="Times New Roman"/>
          <w:sz w:val="28"/>
          <w:szCs w:val="28"/>
        </w:rPr>
        <w:t xml:space="preserve"> срочных лицензий, включенных в перечень, утвержденный постановлением Правительства Российской Федерации от 12.03.2022 №</w:t>
      </w:r>
      <w:r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9E0C38">
        <w:rPr>
          <w:rFonts w:ascii="Times New Roman" w:eastAsia="Times New Roman" w:hAnsi="Times New Roman" w:cs="Times New Roman"/>
          <w:sz w:val="28"/>
          <w:szCs w:val="28"/>
        </w:rPr>
        <w:t xml:space="preserve">353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9E0C38">
        <w:rPr>
          <w:rFonts w:ascii="Times New Roman" w:eastAsia="Times New Roman" w:hAnsi="Times New Roman" w:cs="Times New Roman"/>
          <w:sz w:val="28"/>
          <w:szCs w:val="28"/>
        </w:rPr>
        <w:t>Об особенностях разрешительной деятельности в Российской Федерации</w:t>
      </w:r>
      <w:r>
        <w:rPr>
          <w:rFonts w:ascii="Times New Roman" w:eastAsia="Times New Roman" w:hAnsi="Times New Roman" w:cs="Times New Roman"/>
          <w:sz w:val="28"/>
          <w:szCs w:val="28"/>
        </w:rPr>
        <w:t>» (в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202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proofErr w:type="gramEnd"/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году действие отдельных лицензий</w:t>
      </w:r>
      <w:r w:rsidRPr="00DA73D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разрешений, включая лицензии на производство и оборот этилового спирта, алкогольной и спиртосодерж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щей продукции, разрешения на осуществление деятельности по перевозке пассажиров и багажа легковым такси,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продлевалось на 12 месяцев. </w:t>
      </w:r>
      <w:proofErr w:type="gramStart"/>
      <w:r w:rsidRPr="00AC5AD5">
        <w:rPr>
          <w:rFonts w:ascii="Times New Roman" w:eastAsia="Times New Roman" w:hAnsi="Times New Roman" w:cs="Times New Roman"/>
          <w:sz w:val="28"/>
          <w:szCs w:val="28"/>
        </w:rPr>
        <w:t>Наряду с этим было разрешено не переоформлять лицензии в случаях изменения места нахождения юридического лица, места жительства индивидуального пре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принимателя, места осуществления лицензируемого вида, связанного с пер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именованием улицы, </w:t>
      </w:r>
      <w:r w:rsidRPr="00533628">
        <w:rPr>
          <w:rFonts w:ascii="Times New Roman" w:eastAsia="Times New Roman" w:hAnsi="Times New Roman" w:cs="Times New Roman"/>
          <w:sz w:val="28"/>
          <w:szCs w:val="28"/>
        </w:rPr>
        <w:t>площади или иной территории).</w:t>
      </w:r>
      <w:proofErr w:type="gramEnd"/>
    </w:p>
    <w:p w:rsidR="009278B1" w:rsidRPr="00BA09D1" w:rsidRDefault="00BA09D1" w:rsidP="00BA09D1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A09D1">
        <w:rPr>
          <w:rFonts w:ascii="Times New Roman" w:eastAsia="Times New Roman" w:hAnsi="Times New Roman" w:cs="Times New Roman"/>
          <w:b/>
          <w:sz w:val="28"/>
          <w:szCs w:val="28"/>
        </w:rPr>
        <w:t xml:space="preserve">Задолженность и перерасчеты по </w:t>
      </w:r>
      <w:proofErr w:type="gramStart"/>
      <w:r w:rsidRPr="00BA09D1">
        <w:rPr>
          <w:rFonts w:ascii="Times New Roman" w:eastAsia="Times New Roman" w:hAnsi="Times New Roman" w:cs="Times New Roman"/>
          <w:b/>
          <w:sz w:val="28"/>
          <w:szCs w:val="28"/>
        </w:rPr>
        <w:t>отмененным</w:t>
      </w:r>
      <w:proofErr w:type="gramEnd"/>
    </w:p>
    <w:p w:rsidR="009278B1" w:rsidRPr="00BA09D1" w:rsidRDefault="00BA09D1" w:rsidP="00BA09D1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A09D1">
        <w:rPr>
          <w:rFonts w:ascii="Times New Roman" w:eastAsia="Times New Roman" w:hAnsi="Times New Roman" w:cs="Times New Roman"/>
          <w:b/>
          <w:sz w:val="28"/>
          <w:szCs w:val="28"/>
        </w:rPr>
        <w:t>налогам, сборам и иным обязательным платежам</w:t>
      </w:r>
    </w:p>
    <w:p w:rsidR="009278B1" w:rsidRPr="00AC5AD5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3628">
        <w:rPr>
          <w:rFonts w:ascii="Times New Roman" w:eastAsia="Times New Roman" w:hAnsi="Times New Roman" w:cs="Times New Roman"/>
          <w:sz w:val="28"/>
          <w:szCs w:val="28"/>
        </w:rPr>
        <w:t>При отсутствии утвержденных бюджетных назначений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 исполнение по подгруппе доходов сложилось в размере </w:t>
      </w:r>
      <w:r w:rsidRPr="004E7EDC">
        <w:rPr>
          <w:rFonts w:ascii="Times New Roman" w:eastAsia="Times New Roman" w:hAnsi="Times New Roman" w:cs="Times New Roman"/>
          <w:sz w:val="28"/>
          <w:szCs w:val="28"/>
        </w:rPr>
        <w:t>23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8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рублей.</w:t>
      </w:r>
    </w:p>
    <w:p w:rsidR="009278B1" w:rsidRDefault="009278B1" w:rsidP="009278B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 xml:space="preserve">езультат исполнения сформировался за счет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уплаты задолженности прошлых лет по 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>налог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ам</w:t>
      </w:r>
      <w:r w:rsidRPr="00AC5AD5">
        <w:rPr>
          <w:rFonts w:ascii="Times New Roman" w:eastAsia="Times New Roman" w:hAnsi="Times New Roman" w:cs="Times New Roman"/>
          <w:i/>
          <w:sz w:val="28"/>
          <w:szCs w:val="28"/>
        </w:rPr>
        <w:t xml:space="preserve"> на имущество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0731E4">
        <w:rPr>
          <w:rFonts w:ascii="Times New Roman" w:eastAsia="Times New Roman" w:hAnsi="Times New Roman" w:cs="Times New Roman"/>
          <w:sz w:val="28"/>
          <w:szCs w:val="28"/>
        </w:rPr>
        <w:t>в общей сумме 36,4 тыс. рублей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, пр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чим налогам и сборам (пени по налогу с продаж) </w:t>
      </w:r>
      <w:r w:rsidRPr="000731E4">
        <w:rPr>
          <w:rFonts w:ascii="Times New Roman" w:eastAsia="Times New Roman" w:hAnsi="Times New Roman" w:cs="Times New Roman"/>
          <w:sz w:val="28"/>
          <w:szCs w:val="28"/>
        </w:rPr>
        <w:t>в сумме 3,6 тыс. рублей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, </w:t>
      </w:r>
      <w:r w:rsidRPr="000731E4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возврата </w:t>
      </w:r>
      <w:r w:rsidRPr="000731E4">
        <w:rPr>
          <w:rFonts w:ascii="Times New Roman" w:eastAsia="Times New Roman" w:hAnsi="Times New Roman" w:cs="Times New Roman"/>
          <w:i/>
          <w:sz w:val="28"/>
          <w:szCs w:val="28"/>
        </w:rPr>
        <w:t>налога, взимаемого в виде стоимости патента в связи с примен</w:t>
      </w:r>
      <w:r w:rsidRPr="000731E4">
        <w:rPr>
          <w:rFonts w:ascii="Times New Roman" w:eastAsia="Times New Roman" w:hAnsi="Times New Roman" w:cs="Times New Roman"/>
          <w:i/>
          <w:sz w:val="28"/>
          <w:szCs w:val="28"/>
        </w:rPr>
        <w:t>е</w:t>
      </w:r>
      <w:r w:rsidRPr="000731E4">
        <w:rPr>
          <w:rFonts w:ascii="Times New Roman" w:eastAsia="Times New Roman" w:hAnsi="Times New Roman" w:cs="Times New Roman"/>
          <w:i/>
          <w:sz w:val="28"/>
          <w:szCs w:val="28"/>
        </w:rPr>
        <w:t>нием упрощенной системы налогообложения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сумме 16,2</w:t>
      </w:r>
      <w:r w:rsidRPr="00AC5AD5">
        <w:rPr>
          <w:rFonts w:ascii="Times New Roman" w:eastAsia="Times New Roman" w:hAnsi="Times New Roman" w:cs="Times New Roman"/>
          <w:sz w:val="28"/>
          <w:szCs w:val="28"/>
        </w:rPr>
        <w:t> тыс. рублей.</w:t>
      </w:r>
      <w:proofErr w:type="gramEnd"/>
    </w:p>
    <w:p w:rsidR="00E45285" w:rsidRDefault="00E45285" w:rsidP="00E45285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Анализ задолженности и недоимки по налогам и сборам</w:t>
      </w:r>
    </w:p>
    <w:p w:rsidR="00E45285" w:rsidRDefault="00E45285" w:rsidP="00E45285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Анализ задолженности и недоимки по налогам и сборам проведен на основе показателей отчетов ф. № 4-НМ по состоянию на 01.01.2022 и на 01.01.2023, содержащих сведения о </w:t>
      </w:r>
      <w:r w:rsidRPr="00767831">
        <w:rPr>
          <w:rFonts w:ascii="Times New Roman" w:eastAsia="Times New Roman" w:hAnsi="Times New Roman" w:cs="Times New Roman"/>
          <w:sz w:val="28"/>
          <w:szCs w:val="28"/>
        </w:rPr>
        <w:t xml:space="preserve">задолженности </w:t>
      </w:r>
      <w:r w:rsidR="00767831" w:rsidRPr="00767831">
        <w:rPr>
          <w:rFonts w:ascii="Times New Roman" w:eastAsia="Times New Roman" w:hAnsi="Times New Roman" w:cs="Times New Roman"/>
          <w:sz w:val="28"/>
          <w:szCs w:val="28"/>
        </w:rPr>
        <w:t>в консолидированный бюджет Российской Федерации</w:t>
      </w:r>
      <w:r w:rsidR="00767831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в разрезе федеральных, региональных, мес</w:t>
      </w:r>
      <w:r>
        <w:rPr>
          <w:rFonts w:ascii="Times New Roman" w:eastAsia="Times New Roman" w:hAnsi="Times New Roman" w:cs="Times New Roman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z w:val="28"/>
          <w:szCs w:val="28"/>
        </w:rPr>
        <w:t>ных налогов и налогов со специальным налоговым режимом (без разбивки по уровням бюджетов бюджетной системы).</w:t>
      </w:r>
    </w:p>
    <w:p w:rsidR="00E45285" w:rsidRDefault="00E45285" w:rsidP="00E4528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665216">
        <w:rPr>
          <w:rFonts w:ascii="Times New Roman" w:eastAsia="Times New Roman" w:hAnsi="Times New Roman" w:cs="Times New Roman"/>
          <w:sz w:val="28"/>
          <w:szCs w:val="28"/>
        </w:rPr>
        <w:t xml:space="preserve">Таблица </w:t>
      </w:r>
      <w:r w:rsidR="00665216" w:rsidRPr="00665216">
        <w:rPr>
          <w:rFonts w:ascii="Times New Roman" w:eastAsia="Times New Roman" w:hAnsi="Times New Roman" w:cs="Times New Roman"/>
          <w:sz w:val="28"/>
          <w:szCs w:val="28"/>
        </w:rPr>
        <w:t>2</w:t>
      </w:r>
    </w:p>
    <w:p w:rsidR="00E45285" w:rsidRDefault="00E45285" w:rsidP="00E45285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(тыс. рублей) </w:t>
      </w:r>
    </w:p>
    <w:tbl>
      <w:tblPr>
        <w:tblW w:w="9483" w:type="dxa"/>
        <w:tblInd w:w="98" w:type="dxa"/>
        <w:tblLayout w:type="fixed"/>
        <w:tblLook w:val="04A0"/>
      </w:tblPr>
      <w:tblGrid>
        <w:gridCol w:w="1286"/>
        <w:gridCol w:w="1128"/>
        <w:gridCol w:w="988"/>
        <w:gridCol w:w="997"/>
        <w:gridCol w:w="1139"/>
        <w:gridCol w:w="952"/>
        <w:gridCol w:w="1032"/>
        <w:gridCol w:w="993"/>
        <w:gridCol w:w="968"/>
      </w:tblGrid>
      <w:tr w:rsidR="00E45285" w:rsidRPr="00670B78" w:rsidTr="00485923">
        <w:trPr>
          <w:trHeight w:val="300"/>
        </w:trPr>
        <w:tc>
          <w:tcPr>
            <w:tcW w:w="12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5285" w:rsidRPr="007D1A8D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D1A8D">
              <w:rPr>
                <w:rFonts w:ascii="Times New Roman" w:eastAsia="Times New Roman" w:hAnsi="Times New Roman" w:cs="Times New Roman"/>
                <w:sz w:val="20"/>
                <w:szCs w:val="20"/>
              </w:rPr>
              <w:t>Показатели</w:t>
            </w:r>
          </w:p>
        </w:tc>
        <w:tc>
          <w:tcPr>
            <w:tcW w:w="11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5285" w:rsidRPr="00670B78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70B78"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  <w:t>Задолже</w:t>
            </w:r>
            <w:r w:rsidRPr="00670B78"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  <w:t>н</w:t>
            </w:r>
            <w:r w:rsidRPr="00670B78"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  <w:t>ность</w:t>
            </w:r>
            <w:r w:rsidRPr="00670B78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на 01.01.2022, всего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5285" w:rsidRPr="00670B78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70B78">
              <w:rPr>
                <w:rFonts w:ascii="Times New Roman" w:eastAsia="Times New Roman" w:hAnsi="Times New Roman" w:cs="Times New Roman"/>
                <w:sz w:val="18"/>
                <w:szCs w:val="18"/>
              </w:rPr>
              <w:t>из нее</w:t>
            </w:r>
          </w:p>
        </w:tc>
        <w:tc>
          <w:tcPr>
            <w:tcW w:w="11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5285" w:rsidRPr="00670B78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Задолже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ность </w:t>
            </w:r>
            <w:r w:rsidRPr="00670B78">
              <w:rPr>
                <w:rFonts w:ascii="Times New Roman" w:eastAsia="Times New Roman" w:hAnsi="Times New Roman" w:cs="Times New Roman"/>
                <w:sz w:val="18"/>
                <w:szCs w:val="18"/>
              </w:rPr>
              <w:t>на 01.01.2023, всего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5285" w:rsidRPr="00670B78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70B78">
              <w:rPr>
                <w:rFonts w:ascii="Times New Roman" w:eastAsia="Times New Roman" w:hAnsi="Times New Roman" w:cs="Times New Roman"/>
                <w:sz w:val="18"/>
                <w:szCs w:val="18"/>
              </w:rPr>
              <w:t>из нее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5285" w:rsidRPr="00670B78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70B78"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  <w:t>Рост</w:t>
            </w:r>
            <w:proofErr w:type="gramStart"/>
            <w:r w:rsidRPr="00670B78"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  <w:t xml:space="preserve"> (+), </w:t>
            </w:r>
            <w:proofErr w:type="gramEnd"/>
            <w:r w:rsidRPr="00670B78"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  <w:t>снижение (-) задо</w:t>
            </w:r>
            <w:r w:rsidRPr="00670B78"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  <w:t>л</w:t>
            </w:r>
            <w:r w:rsidRPr="00670B78">
              <w:rPr>
                <w:rFonts w:ascii="Times New Roman" w:eastAsia="Times New Roman" w:hAnsi="Times New Roman" w:cs="Times New Roman"/>
                <w:bCs/>
                <w:sz w:val="18"/>
                <w:szCs w:val="18"/>
              </w:rPr>
              <w:t xml:space="preserve">женности </w:t>
            </w:r>
          </w:p>
        </w:tc>
        <w:tc>
          <w:tcPr>
            <w:tcW w:w="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5285" w:rsidRPr="00670B78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70B78">
              <w:rPr>
                <w:rFonts w:ascii="Times New Roman" w:eastAsia="Times New Roman" w:hAnsi="Times New Roman" w:cs="Times New Roman"/>
                <w:sz w:val="18"/>
                <w:szCs w:val="18"/>
              </w:rPr>
              <w:t>из нее</w:t>
            </w:r>
          </w:p>
        </w:tc>
      </w:tr>
      <w:tr w:rsidR="00E45285" w:rsidRPr="00670B78" w:rsidTr="00485923">
        <w:trPr>
          <w:trHeight w:val="675"/>
        </w:trPr>
        <w:tc>
          <w:tcPr>
            <w:tcW w:w="128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5285" w:rsidRPr="007D1A8D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5285" w:rsidRPr="00670B78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5285" w:rsidRPr="00670B78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670B78"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  <w:t>недоимка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5285" w:rsidRPr="00670B78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</w:pPr>
            <w:proofErr w:type="gramStart"/>
            <w:r w:rsidRPr="00670B78"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  <w:t>в</w:t>
            </w:r>
            <w:proofErr w:type="gramEnd"/>
            <w:r w:rsidRPr="00670B78"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  <w:t xml:space="preserve"> % к задо</w:t>
            </w:r>
            <w:r w:rsidRPr="00670B78"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  <w:t>л</w:t>
            </w:r>
            <w:r w:rsidRPr="00670B78"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  <w:t>женности</w:t>
            </w:r>
          </w:p>
        </w:tc>
        <w:tc>
          <w:tcPr>
            <w:tcW w:w="113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5285" w:rsidRPr="00670B78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5285" w:rsidRPr="00670B78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670B78"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  <w:t>недоимка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5285" w:rsidRPr="00670B78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</w:pPr>
            <w:proofErr w:type="gramStart"/>
            <w:r w:rsidRPr="00670B78"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  <w:t>в</w:t>
            </w:r>
            <w:proofErr w:type="gramEnd"/>
            <w:r w:rsidRPr="00670B78"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  <w:t xml:space="preserve"> % к задо</w:t>
            </w:r>
            <w:r w:rsidRPr="00670B78"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  <w:t>л</w:t>
            </w:r>
            <w:r w:rsidRPr="00670B78"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  <w:t>женности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5285" w:rsidRPr="00670B78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45285" w:rsidRPr="00670B78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670B78"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  <w:t>рост</w:t>
            </w:r>
            <w:proofErr w:type="gramStart"/>
            <w:r w:rsidRPr="00670B78"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  <w:t xml:space="preserve"> (+), </w:t>
            </w:r>
            <w:proofErr w:type="gramEnd"/>
            <w:r w:rsidRPr="00670B78"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  <w:t>снижение (-) нед</w:t>
            </w:r>
            <w:r w:rsidRPr="00670B78"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  <w:t>о</w:t>
            </w:r>
            <w:r w:rsidRPr="00670B78"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</w:rPr>
              <w:t>имки</w:t>
            </w:r>
          </w:p>
        </w:tc>
      </w:tr>
      <w:tr w:rsidR="00E45285" w:rsidRPr="0039691B" w:rsidTr="00485923">
        <w:trPr>
          <w:trHeight w:val="199"/>
        </w:trPr>
        <w:tc>
          <w:tcPr>
            <w:tcW w:w="12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45285" w:rsidRPr="007D1A8D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D1A8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ВСЕГО 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</w:rPr>
              <w:t>3 674 833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</w:rPr>
              <w:t>2 796 549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</w:rPr>
              <w:t>76,1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</w:rPr>
              <w:t>4 202 160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</w:rPr>
              <w:t>3 346 290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</w:rPr>
              <w:t>79,6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</w:rPr>
              <w:t>+527 327</w:t>
            </w:r>
          </w:p>
        </w:tc>
        <w:tc>
          <w:tcPr>
            <w:tcW w:w="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</w:rPr>
              <w:t>549 741</w:t>
            </w:r>
          </w:p>
        </w:tc>
      </w:tr>
      <w:tr w:rsidR="00E45285" w:rsidRPr="0039691B" w:rsidTr="00485923">
        <w:trPr>
          <w:trHeight w:val="300"/>
        </w:trPr>
        <w:tc>
          <w:tcPr>
            <w:tcW w:w="12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5285" w:rsidRPr="007D1A8D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D1A8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федеральны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r w:rsidRPr="007D1A8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налог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</w:t>
            </w:r>
            <w:r w:rsidRPr="007D1A8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и сбор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ы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2 239 350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</w:rPr>
              <w:t>1 612 481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</w:rPr>
              <w:t>72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2 758 248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2 133 544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77,3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+518 898</w:t>
            </w:r>
          </w:p>
        </w:tc>
        <w:tc>
          <w:tcPr>
            <w:tcW w:w="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521 063</w:t>
            </w:r>
          </w:p>
        </w:tc>
      </w:tr>
      <w:tr w:rsidR="00E45285" w:rsidRPr="0039691B" w:rsidTr="00485923">
        <w:trPr>
          <w:trHeight w:val="300"/>
        </w:trPr>
        <w:tc>
          <w:tcPr>
            <w:tcW w:w="12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5285" w:rsidRPr="007D1A8D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D1A8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регионал</w:t>
            </w:r>
            <w:r w:rsidRPr="007D1A8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ь</w:t>
            </w:r>
            <w:r w:rsidRPr="007D1A8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ны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r w:rsidRPr="007D1A8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налог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 xml:space="preserve">671 </w:t>
            </w:r>
            <w:proofErr w:type="spellStart"/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671</w:t>
            </w:r>
            <w:proofErr w:type="spellEnd"/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579 028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</w:rPr>
              <w:t>86,2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662 211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572 931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86,5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-9 460</w:t>
            </w:r>
          </w:p>
        </w:tc>
        <w:tc>
          <w:tcPr>
            <w:tcW w:w="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-6 097</w:t>
            </w:r>
          </w:p>
        </w:tc>
      </w:tr>
      <w:tr w:rsidR="00E45285" w:rsidRPr="0039691B" w:rsidTr="00485923">
        <w:trPr>
          <w:trHeight w:val="300"/>
        </w:trPr>
        <w:tc>
          <w:tcPr>
            <w:tcW w:w="12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5285" w:rsidRPr="007D1A8D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D1A8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местны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r w:rsidRPr="007D1A8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н</w:t>
            </w:r>
            <w:r w:rsidRPr="007D1A8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</w:t>
            </w:r>
            <w:r w:rsidRPr="007D1A8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лог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451 061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385 075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</w:rPr>
              <w:t>85,4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467 548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401 363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85,8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+16 487</w:t>
            </w:r>
          </w:p>
        </w:tc>
        <w:tc>
          <w:tcPr>
            <w:tcW w:w="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16 288</w:t>
            </w:r>
          </w:p>
        </w:tc>
      </w:tr>
      <w:tr w:rsidR="00E45285" w:rsidRPr="0039691B" w:rsidTr="00485923">
        <w:trPr>
          <w:trHeight w:val="465"/>
        </w:trPr>
        <w:tc>
          <w:tcPr>
            <w:tcW w:w="12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45285" w:rsidRPr="007D1A8D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D1A8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налог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</w:t>
            </w:r>
            <w:r w:rsidRPr="007D1A8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 xml:space="preserve"> со специальным налоговым режимом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312 751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219 965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</w:rPr>
              <w:t>70,3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314 153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238 452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75,9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+1 402</w:t>
            </w:r>
          </w:p>
        </w:tc>
        <w:tc>
          <w:tcPr>
            <w:tcW w:w="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E45285" w:rsidRPr="00654C87" w:rsidRDefault="00E45285" w:rsidP="0048592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4C87">
              <w:rPr>
                <w:rFonts w:ascii="Times New Roman" w:eastAsia="Times New Roman" w:hAnsi="Times New Roman" w:cs="Times New Roman"/>
                <w:iCs/>
                <w:color w:val="000000"/>
                <w:sz w:val="20"/>
                <w:szCs w:val="20"/>
              </w:rPr>
              <w:t>18 487</w:t>
            </w:r>
          </w:p>
        </w:tc>
      </w:tr>
    </w:tbl>
    <w:p w:rsidR="00E45285" w:rsidRDefault="00E45285" w:rsidP="00E45285">
      <w:pPr>
        <w:widowControl w:val="0"/>
        <w:tabs>
          <w:tab w:val="left" w:pos="937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45285" w:rsidRDefault="00E45285" w:rsidP="00E45285">
      <w:pPr>
        <w:widowControl w:val="0"/>
        <w:tabs>
          <w:tab w:val="left" w:pos="937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Согласно показателям налоговой отчетности, задолженность по нал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гам и сборам (без учета задолженности по страховым взносам</w:t>
      </w:r>
      <w:r w:rsidRPr="00D827BD">
        <w:rPr>
          <w:rFonts w:ascii="Times New Roman" w:eastAsia="Times New Roman" w:hAnsi="Times New Roman" w:cs="Times New Roman"/>
          <w:sz w:val="28"/>
          <w:szCs w:val="28"/>
        </w:rPr>
        <w:t>, ЕСН, плат</w:t>
      </w:r>
      <w:r w:rsidRPr="00D827BD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D827BD">
        <w:rPr>
          <w:rFonts w:ascii="Times New Roman" w:eastAsia="Times New Roman" w:hAnsi="Times New Roman" w:cs="Times New Roman"/>
          <w:sz w:val="28"/>
          <w:szCs w:val="28"/>
        </w:rPr>
        <w:t>жам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государственные внебюджетные фонды) </w:t>
      </w:r>
      <w:r w:rsidRPr="008937EF">
        <w:rPr>
          <w:rFonts w:ascii="Times New Roman" w:eastAsia="Times New Roman" w:hAnsi="Times New Roman" w:cs="Times New Roman"/>
          <w:i/>
          <w:sz w:val="28"/>
          <w:szCs w:val="28"/>
        </w:rPr>
        <w:t>во все уровни бюджетов бюджетной системы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за период с начала отчетного года увеличилась на </w:t>
      </w:r>
      <w:r w:rsidRPr="00B25047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527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 </w:t>
      </w:r>
      <w:r w:rsidRPr="00B25047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327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,0 тыс. рублей, или на </w:t>
      </w:r>
      <w:r>
        <w:rPr>
          <w:rFonts w:ascii="Times New Roman" w:eastAsia="Times New Roman" w:hAnsi="Times New Roman" w:cs="Times New Roman"/>
          <w:sz w:val="28"/>
          <w:szCs w:val="28"/>
        </w:rPr>
        <w:t>14,3%, и на 01.01.2023 составила 4 202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160,0 тыс. рублей.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Увеличение произошло за счет задолженности по федеральным налогам и сборам (на 518 898,0 тыс. рублей, или на 23,2%), д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ля которых на конец отчетного периода составила </w:t>
      </w:r>
      <w:r w:rsidRPr="006723D2">
        <w:rPr>
          <w:rFonts w:ascii="Times New Roman" w:eastAsia="Times New Roman" w:hAnsi="Times New Roman" w:cs="Times New Roman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6723D2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6723D2">
        <w:rPr>
          <w:rFonts w:ascii="Times New Roman" w:eastAsia="Times New Roman" w:hAnsi="Times New Roman" w:cs="Times New Roman"/>
          <w:sz w:val="28"/>
          <w:szCs w:val="28"/>
        </w:rPr>
        <w:t>% в общем объеме з</w:t>
      </w:r>
      <w:r w:rsidRPr="006723D2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6723D2">
        <w:rPr>
          <w:rFonts w:ascii="Times New Roman" w:eastAsia="Times New Roman" w:hAnsi="Times New Roman" w:cs="Times New Roman"/>
          <w:sz w:val="28"/>
          <w:szCs w:val="28"/>
        </w:rPr>
        <w:t>долженности по налогам и сборам (на начало отчетного периода – 6</w:t>
      </w:r>
      <w:r>
        <w:rPr>
          <w:rFonts w:ascii="Times New Roman" w:eastAsia="Times New Roman" w:hAnsi="Times New Roman" w:cs="Times New Roman"/>
          <w:sz w:val="28"/>
          <w:szCs w:val="28"/>
        </w:rPr>
        <w:t>0</w:t>
      </w:r>
      <w:r w:rsidRPr="006723D2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9</w:t>
      </w:r>
      <w:r w:rsidRPr="006723D2">
        <w:rPr>
          <w:rFonts w:ascii="Times New Roman" w:eastAsia="Times New Roman" w:hAnsi="Times New Roman" w:cs="Times New Roman"/>
          <w:sz w:val="28"/>
          <w:szCs w:val="28"/>
        </w:rPr>
        <w:t>%).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45285" w:rsidRPr="006E57FD" w:rsidRDefault="00E45285" w:rsidP="00E45285">
      <w:pPr>
        <w:widowControl w:val="0"/>
        <w:tabs>
          <w:tab w:val="left" w:pos="937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57FD">
        <w:rPr>
          <w:rFonts w:ascii="Times New Roman" w:eastAsia="Times New Roman" w:hAnsi="Times New Roman" w:cs="Times New Roman"/>
          <w:sz w:val="28"/>
          <w:szCs w:val="28"/>
        </w:rPr>
        <w:t xml:space="preserve">По региональным налогам отмечается снижение задолженности на </w:t>
      </w:r>
      <w:r>
        <w:rPr>
          <w:rFonts w:ascii="Times New Roman" w:eastAsia="Times New Roman" w:hAnsi="Times New Roman" w:cs="Times New Roman"/>
          <w:sz w:val="28"/>
          <w:szCs w:val="28"/>
        </w:rPr>
        <w:t>9 460,0 тыс. рублей</w:t>
      </w:r>
      <w:r w:rsidRPr="006E57FD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</w:rPr>
        <w:t>З</w:t>
      </w:r>
      <w:r w:rsidRPr="006E57FD">
        <w:rPr>
          <w:rFonts w:ascii="Times New Roman" w:eastAsia="Times New Roman" w:hAnsi="Times New Roman" w:cs="Times New Roman"/>
          <w:sz w:val="28"/>
          <w:szCs w:val="28"/>
        </w:rPr>
        <w:t>адолженност</w:t>
      </w:r>
      <w:r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6E57FD">
        <w:rPr>
          <w:rFonts w:ascii="Times New Roman" w:eastAsia="Times New Roman" w:hAnsi="Times New Roman" w:cs="Times New Roman"/>
          <w:sz w:val="28"/>
          <w:szCs w:val="28"/>
        </w:rPr>
        <w:t xml:space="preserve"> по местн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6E57FD">
        <w:rPr>
          <w:rFonts w:ascii="Times New Roman" w:eastAsia="Times New Roman" w:hAnsi="Times New Roman" w:cs="Times New Roman"/>
          <w:sz w:val="28"/>
          <w:szCs w:val="28"/>
        </w:rPr>
        <w:t>м налог</w:t>
      </w:r>
      <w:r>
        <w:rPr>
          <w:rFonts w:ascii="Times New Roman" w:eastAsia="Times New Roman" w:hAnsi="Times New Roman" w:cs="Times New Roman"/>
          <w:sz w:val="28"/>
          <w:szCs w:val="28"/>
        </w:rPr>
        <w:t>ам и</w:t>
      </w:r>
      <w:r w:rsidRPr="006E57FD">
        <w:rPr>
          <w:rFonts w:ascii="Times New Roman" w:eastAsia="Times New Roman" w:hAnsi="Times New Roman" w:cs="Times New Roman"/>
          <w:sz w:val="28"/>
          <w:szCs w:val="28"/>
        </w:rPr>
        <w:t xml:space="preserve"> налогам со спец</w:t>
      </w:r>
      <w:r w:rsidRPr="006E57FD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6E57FD">
        <w:rPr>
          <w:rFonts w:ascii="Times New Roman" w:eastAsia="Times New Roman" w:hAnsi="Times New Roman" w:cs="Times New Roman"/>
          <w:sz w:val="28"/>
          <w:szCs w:val="28"/>
        </w:rPr>
        <w:t xml:space="preserve">альным налоговым режимом </w:t>
      </w:r>
      <w:r>
        <w:rPr>
          <w:rFonts w:ascii="Times New Roman" w:eastAsia="Times New Roman" w:hAnsi="Times New Roman" w:cs="Times New Roman"/>
          <w:sz w:val="28"/>
          <w:szCs w:val="28"/>
        </w:rPr>
        <w:t>увеличилась на 16 487,0 тыс. рублей и на 4 402,0 тыс. рублей соответственно (на 3,7% и на 0,4%).</w:t>
      </w:r>
    </w:p>
    <w:p w:rsidR="00E45285" w:rsidRPr="00AB5CEE" w:rsidRDefault="00E45285" w:rsidP="00E45285">
      <w:pPr>
        <w:widowControl w:val="0"/>
        <w:tabs>
          <w:tab w:val="left" w:pos="9374"/>
        </w:tabs>
        <w:spacing w:after="0" w:line="240" w:lineRule="auto"/>
        <w:ind w:firstLine="709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Недоимка в составе задолженности по состоянию на 01.01.2022 соста</w:t>
      </w:r>
      <w:r>
        <w:rPr>
          <w:rFonts w:ascii="Times New Roman" w:eastAsia="Times New Roman" w:hAnsi="Times New Roman" w:cs="Times New Roman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sz w:val="28"/>
          <w:szCs w:val="28"/>
        </w:rPr>
        <w:t>ляет 76,1% (</w:t>
      </w:r>
      <w:r w:rsidRPr="00D5001B">
        <w:rPr>
          <w:rFonts w:ascii="Times New Roman" w:eastAsia="Times New Roman" w:hAnsi="Times New Roman" w:cs="Times New Roman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D5001B">
        <w:rPr>
          <w:rFonts w:ascii="Times New Roman" w:eastAsia="Times New Roman" w:hAnsi="Times New Roman" w:cs="Times New Roman"/>
          <w:sz w:val="28"/>
          <w:szCs w:val="28"/>
        </w:rPr>
        <w:t>796</w:t>
      </w:r>
      <w:r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D5001B">
        <w:rPr>
          <w:rFonts w:ascii="Times New Roman" w:eastAsia="Times New Roman" w:hAnsi="Times New Roman" w:cs="Times New Roman"/>
          <w:sz w:val="28"/>
          <w:szCs w:val="28"/>
        </w:rPr>
        <w:t>549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,0 тыс. рублей), на 01.01.2023 – </w:t>
      </w:r>
      <w:r w:rsidRPr="00D5001B">
        <w:rPr>
          <w:rFonts w:ascii="Times New Roman" w:eastAsia="Times New Roman" w:hAnsi="Times New Roman" w:cs="Times New Roman"/>
          <w:sz w:val="28"/>
          <w:szCs w:val="28"/>
        </w:rPr>
        <w:t>79,6</w:t>
      </w:r>
      <w:r>
        <w:rPr>
          <w:rFonts w:ascii="Times New Roman" w:eastAsia="Times New Roman" w:hAnsi="Times New Roman" w:cs="Times New Roman"/>
          <w:sz w:val="28"/>
          <w:szCs w:val="28"/>
        </w:rPr>
        <w:t>% (</w:t>
      </w:r>
      <w:r w:rsidRPr="00D5001B">
        <w:rPr>
          <w:rFonts w:ascii="Times New Roman" w:eastAsia="Times New Roman" w:hAnsi="Times New Roman" w:cs="Times New Roman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D5001B">
        <w:rPr>
          <w:rFonts w:ascii="Times New Roman" w:eastAsia="Times New Roman" w:hAnsi="Times New Roman" w:cs="Times New Roman"/>
          <w:sz w:val="28"/>
          <w:szCs w:val="28"/>
        </w:rPr>
        <w:t>346</w:t>
      </w:r>
      <w:r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AB5CEE">
        <w:rPr>
          <w:rFonts w:ascii="Times New Roman" w:eastAsia="Times New Roman" w:hAnsi="Times New Roman" w:cs="Times New Roman"/>
          <w:sz w:val="28"/>
          <w:szCs w:val="28"/>
        </w:rPr>
        <w:t xml:space="preserve">290,0 тыс. рублей), доля недоимки в общей сумме задолженности </w:t>
      </w:r>
      <w:r>
        <w:rPr>
          <w:rFonts w:ascii="Times New Roman" w:eastAsia="Times New Roman" w:hAnsi="Times New Roman" w:cs="Times New Roman"/>
          <w:sz w:val="28"/>
          <w:szCs w:val="28"/>
        </w:rPr>
        <w:t>увеличилась</w:t>
      </w:r>
      <w:r w:rsidRPr="00AB5CEE"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AB5CEE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5 </w:t>
      </w:r>
      <w:r w:rsidRPr="00AB5CEE">
        <w:rPr>
          <w:rFonts w:ascii="Times New Roman" w:eastAsia="Times New Roman" w:hAnsi="Times New Roman" w:cs="Times New Roman"/>
          <w:sz w:val="28"/>
          <w:szCs w:val="28"/>
        </w:rPr>
        <w:t xml:space="preserve">процентных пункта. Наибольшая сумма недоимки </w:t>
      </w:r>
      <w:proofErr w:type="gramStart"/>
      <w:r w:rsidRPr="00AB5CEE">
        <w:rPr>
          <w:rFonts w:ascii="Times New Roman" w:eastAsia="Times New Roman" w:hAnsi="Times New Roman" w:cs="Times New Roman"/>
          <w:sz w:val="28"/>
          <w:szCs w:val="28"/>
        </w:rPr>
        <w:t>на конец</w:t>
      </w:r>
      <w:proofErr w:type="gramEnd"/>
      <w:r w:rsidRPr="00AB5CEE">
        <w:rPr>
          <w:rFonts w:ascii="Times New Roman" w:eastAsia="Times New Roman" w:hAnsi="Times New Roman" w:cs="Times New Roman"/>
          <w:sz w:val="28"/>
          <w:szCs w:val="28"/>
        </w:rPr>
        <w:t xml:space="preserve"> 2022 года приходится на федеральные налоги и сборы – </w:t>
      </w:r>
      <w:r>
        <w:rPr>
          <w:rFonts w:ascii="Times New Roman" w:eastAsia="Times New Roman" w:hAnsi="Times New Roman" w:cs="Times New Roman"/>
          <w:sz w:val="28"/>
          <w:szCs w:val="28"/>
        </w:rPr>
        <w:t>2 </w:t>
      </w:r>
      <w:r w:rsidRPr="00AB5CEE">
        <w:rPr>
          <w:rFonts w:ascii="Times New Roman" w:eastAsia="Times New Roman" w:hAnsi="Times New Roman" w:cs="Times New Roman"/>
          <w:sz w:val="28"/>
          <w:szCs w:val="28"/>
        </w:rPr>
        <w:t>133 544,0 тыс. рублей, или 6</w:t>
      </w: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AB5CEE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8</w:t>
      </w:r>
      <w:r w:rsidRPr="00AB5CEE">
        <w:rPr>
          <w:rFonts w:ascii="Times New Roman" w:eastAsia="Times New Roman" w:hAnsi="Times New Roman" w:cs="Times New Roman"/>
          <w:sz w:val="28"/>
          <w:szCs w:val="28"/>
        </w:rPr>
        <w:t xml:space="preserve">% от общего размера недоимки. </w:t>
      </w:r>
    </w:p>
    <w:p w:rsidR="00CA7AFE" w:rsidRDefault="00CA7AFE" w:rsidP="0001764F">
      <w:pPr>
        <w:widowControl w:val="0"/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78A5" w:rsidRDefault="007C78A5" w:rsidP="0001764F">
      <w:pPr>
        <w:widowControl w:val="0"/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315C" w:rsidRDefault="001C2DCE" w:rsidP="0001764F">
      <w:pPr>
        <w:widowControl w:val="0"/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C2DCE">
        <w:rPr>
          <w:rFonts w:ascii="Times New Roman" w:hAnsi="Times New Roman" w:cs="Times New Roman"/>
          <w:b/>
          <w:sz w:val="28"/>
          <w:szCs w:val="28"/>
        </w:rPr>
        <w:lastRenderedPageBreak/>
        <w:t>Неналоговые доходы</w:t>
      </w:r>
      <w:r w:rsidR="0014315C" w:rsidRPr="0014315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91DBB" w:rsidRPr="001C2DCE" w:rsidRDefault="0014315C" w:rsidP="0014315C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 xml:space="preserve">Поступление </w:t>
      </w:r>
      <w:r w:rsidRPr="001C2DCE">
        <w:rPr>
          <w:rFonts w:ascii="Times New Roman" w:hAnsi="Times New Roman" w:cs="Times New Roman"/>
          <w:sz w:val="28"/>
          <w:szCs w:val="28"/>
        </w:rPr>
        <w:t>неналоговых доходов</w:t>
      </w:r>
      <w:r w:rsidRPr="001F7D47">
        <w:rPr>
          <w:rFonts w:ascii="Times New Roman" w:hAnsi="Times New Roman" w:cs="Times New Roman"/>
          <w:sz w:val="28"/>
          <w:szCs w:val="28"/>
        </w:rPr>
        <w:t xml:space="preserve"> в областной бюджет в 2022 году с</w:t>
      </w:r>
      <w:r w:rsidRPr="001F7D47">
        <w:rPr>
          <w:rFonts w:ascii="Times New Roman" w:hAnsi="Times New Roman" w:cs="Times New Roman"/>
          <w:sz w:val="28"/>
          <w:szCs w:val="28"/>
        </w:rPr>
        <w:t>о</w:t>
      </w:r>
      <w:r w:rsidRPr="001F7D47">
        <w:rPr>
          <w:rFonts w:ascii="Times New Roman" w:hAnsi="Times New Roman" w:cs="Times New Roman"/>
          <w:sz w:val="28"/>
          <w:szCs w:val="28"/>
        </w:rPr>
        <w:t>ставило 6 806 065,0 тыс. рублей (103,7% от</w:t>
      </w:r>
      <w:r>
        <w:rPr>
          <w:rFonts w:ascii="Times New Roman" w:hAnsi="Times New Roman" w:cs="Times New Roman"/>
          <w:sz w:val="28"/>
          <w:szCs w:val="28"/>
        </w:rPr>
        <w:t xml:space="preserve">носительно общей суммы </w:t>
      </w:r>
      <w:r w:rsidRPr="001F7D47">
        <w:rPr>
          <w:rFonts w:ascii="Times New Roman" w:hAnsi="Times New Roman" w:cs="Times New Roman"/>
          <w:sz w:val="28"/>
          <w:szCs w:val="28"/>
        </w:rPr>
        <w:t>бю</w:t>
      </w:r>
      <w:r w:rsidRPr="001F7D47">
        <w:rPr>
          <w:rFonts w:ascii="Times New Roman" w:hAnsi="Times New Roman" w:cs="Times New Roman"/>
          <w:sz w:val="28"/>
          <w:szCs w:val="28"/>
        </w:rPr>
        <w:t>д</w:t>
      </w:r>
      <w:r w:rsidRPr="001F7D47">
        <w:rPr>
          <w:rFonts w:ascii="Times New Roman" w:hAnsi="Times New Roman" w:cs="Times New Roman"/>
          <w:sz w:val="28"/>
          <w:szCs w:val="28"/>
        </w:rPr>
        <w:t>жетных назначений по неналоговым доходам).</w:t>
      </w:r>
    </w:p>
    <w:p w:rsidR="0014315C" w:rsidRPr="001F7D47" w:rsidRDefault="0014315C" w:rsidP="0014315C">
      <w:pPr>
        <w:widowControl w:val="0"/>
        <w:spacing w:after="0" w:line="240" w:lineRule="auto"/>
        <w:ind w:firstLine="709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Диаграмма 6</w:t>
      </w:r>
    </w:p>
    <w:p w:rsidR="0014315C" w:rsidRPr="001F7D47" w:rsidRDefault="0014315C" w:rsidP="00EA281B">
      <w:pPr>
        <w:widowControl w:val="0"/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F594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62550" cy="2725877"/>
            <wp:effectExtent l="19050" t="0" r="0" b="0"/>
            <wp:docPr id="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683" cy="2734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2DCE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 xml:space="preserve">По сравнению с 2021 годом </w:t>
      </w:r>
      <w:r>
        <w:rPr>
          <w:rFonts w:ascii="Times New Roman" w:hAnsi="Times New Roman" w:cs="Times New Roman"/>
          <w:sz w:val="28"/>
          <w:szCs w:val="28"/>
        </w:rPr>
        <w:t xml:space="preserve">поступление </w:t>
      </w:r>
      <w:r w:rsidRPr="001F7D47">
        <w:rPr>
          <w:rFonts w:ascii="Times New Roman" w:hAnsi="Times New Roman" w:cs="Times New Roman"/>
          <w:sz w:val="28"/>
          <w:szCs w:val="28"/>
        </w:rPr>
        <w:t>неналоговы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1F7D47">
        <w:rPr>
          <w:rFonts w:ascii="Times New Roman" w:hAnsi="Times New Roman" w:cs="Times New Roman"/>
          <w:sz w:val="28"/>
          <w:szCs w:val="28"/>
        </w:rPr>
        <w:t xml:space="preserve"> доход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1F7D4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облас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ного бюджета </w:t>
      </w:r>
      <w:r w:rsidRPr="001F7D47">
        <w:rPr>
          <w:rFonts w:ascii="Times New Roman" w:hAnsi="Times New Roman" w:cs="Times New Roman"/>
          <w:sz w:val="28"/>
          <w:szCs w:val="28"/>
        </w:rPr>
        <w:t xml:space="preserve">в отчетном периоде </w:t>
      </w:r>
      <w:r>
        <w:rPr>
          <w:rFonts w:ascii="Times New Roman" w:hAnsi="Times New Roman" w:cs="Times New Roman"/>
          <w:sz w:val="28"/>
          <w:szCs w:val="28"/>
        </w:rPr>
        <w:t xml:space="preserve">увеличилось </w:t>
      </w:r>
      <w:r w:rsidRPr="001F7D47">
        <w:rPr>
          <w:rFonts w:ascii="Times New Roman" w:hAnsi="Times New Roman" w:cs="Times New Roman"/>
          <w:sz w:val="28"/>
          <w:szCs w:val="28"/>
        </w:rPr>
        <w:t>на 4 530 622,9 тыс. рублей</w:t>
      </w:r>
      <w:r>
        <w:rPr>
          <w:rFonts w:ascii="Times New Roman" w:hAnsi="Times New Roman" w:cs="Times New Roman"/>
          <w:sz w:val="28"/>
          <w:szCs w:val="28"/>
        </w:rPr>
        <w:t xml:space="preserve">, или в 3,0 раза. Их доля </w:t>
      </w:r>
      <w:r w:rsidRPr="001F7D47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 xml:space="preserve">общем </w:t>
      </w:r>
      <w:r w:rsidRPr="001F7D47">
        <w:rPr>
          <w:rFonts w:ascii="Times New Roman" w:hAnsi="Times New Roman" w:cs="Times New Roman"/>
          <w:sz w:val="28"/>
          <w:szCs w:val="28"/>
        </w:rPr>
        <w:t>объеме поступивших собственных налог</w:t>
      </w:r>
      <w:r w:rsidRPr="001F7D47">
        <w:rPr>
          <w:rFonts w:ascii="Times New Roman" w:hAnsi="Times New Roman" w:cs="Times New Roman"/>
          <w:sz w:val="28"/>
          <w:szCs w:val="28"/>
        </w:rPr>
        <w:t>о</w:t>
      </w:r>
      <w:r w:rsidRPr="001F7D47">
        <w:rPr>
          <w:rFonts w:ascii="Times New Roman" w:hAnsi="Times New Roman" w:cs="Times New Roman"/>
          <w:sz w:val="28"/>
          <w:szCs w:val="28"/>
        </w:rPr>
        <w:t xml:space="preserve">вых и неналоговых доходов </w:t>
      </w:r>
      <w:r>
        <w:rPr>
          <w:rFonts w:ascii="Times New Roman" w:hAnsi="Times New Roman" w:cs="Times New Roman"/>
          <w:sz w:val="28"/>
          <w:szCs w:val="28"/>
        </w:rPr>
        <w:t xml:space="preserve">в 2022 году </w:t>
      </w:r>
      <w:r w:rsidRPr="001F7D47">
        <w:rPr>
          <w:rFonts w:ascii="Times New Roman" w:hAnsi="Times New Roman" w:cs="Times New Roman"/>
          <w:sz w:val="28"/>
          <w:szCs w:val="28"/>
        </w:rPr>
        <w:t xml:space="preserve">увеличилась </w:t>
      </w:r>
      <w:r>
        <w:rPr>
          <w:rFonts w:ascii="Times New Roman" w:hAnsi="Times New Roman" w:cs="Times New Roman"/>
          <w:sz w:val="28"/>
          <w:szCs w:val="28"/>
        </w:rPr>
        <w:t xml:space="preserve">на 4,6 процентных пункта </w:t>
      </w:r>
      <w:r w:rsidRPr="001F7D47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с 2,3% в 2021 году до 6,9% в 2022 году</w:t>
      </w:r>
      <w:r w:rsidRPr="001F7D47">
        <w:rPr>
          <w:rFonts w:ascii="Times New Roman" w:hAnsi="Times New Roman" w:cs="Times New Roman"/>
          <w:sz w:val="28"/>
          <w:szCs w:val="28"/>
        </w:rPr>
        <w:t xml:space="preserve">). Увеличение </w:t>
      </w:r>
      <w:r>
        <w:rPr>
          <w:rFonts w:ascii="Times New Roman" w:hAnsi="Times New Roman" w:cs="Times New Roman"/>
          <w:sz w:val="28"/>
          <w:szCs w:val="28"/>
        </w:rPr>
        <w:t xml:space="preserve">поступления </w:t>
      </w:r>
      <w:r w:rsidRPr="001F7D47">
        <w:rPr>
          <w:rFonts w:ascii="Times New Roman" w:hAnsi="Times New Roman" w:cs="Times New Roman"/>
          <w:sz w:val="28"/>
          <w:szCs w:val="28"/>
        </w:rPr>
        <w:t xml:space="preserve">неналоговых доходов в отчетном периоде сложилось за счет </w:t>
      </w:r>
      <w:r>
        <w:rPr>
          <w:rFonts w:ascii="Times New Roman" w:hAnsi="Times New Roman" w:cs="Times New Roman"/>
          <w:sz w:val="28"/>
          <w:szCs w:val="28"/>
        </w:rPr>
        <w:t>доходов</w:t>
      </w:r>
      <w:r w:rsidRPr="001F7D47">
        <w:rPr>
          <w:rFonts w:ascii="Times New Roman" w:hAnsi="Times New Roman" w:cs="Times New Roman"/>
          <w:sz w:val="28"/>
          <w:szCs w:val="28"/>
        </w:rPr>
        <w:t xml:space="preserve"> по по</w:t>
      </w:r>
      <w:r w:rsidRPr="001F7D47">
        <w:rPr>
          <w:rFonts w:ascii="Times New Roman" w:hAnsi="Times New Roman" w:cs="Times New Roman"/>
          <w:sz w:val="28"/>
          <w:szCs w:val="28"/>
        </w:rPr>
        <w:t>д</w:t>
      </w:r>
      <w:r w:rsidRPr="001F7D47">
        <w:rPr>
          <w:rFonts w:ascii="Times New Roman" w:hAnsi="Times New Roman" w:cs="Times New Roman"/>
          <w:sz w:val="28"/>
          <w:szCs w:val="28"/>
        </w:rPr>
        <w:t>группе: «Доходы от использования имущества, находящегося в государс</w:t>
      </w:r>
      <w:r w:rsidRPr="001F7D47">
        <w:rPr>
          <w:rFonts w:ascii="Times New Roman" w:hAnsi="Times New Roman" w:cs="Times New Roman"/>
          <w:sz w:val="28"/>
          <w:szCs w:val="28"/>
        </w:rPr>
        <w:t>т</w:t>
      </w:r>
      <w:r w:rsidRPr="001F7D47">
        <w:rPr>
          <w:rFonts w:ascii="Times New Roman" w:hAnsi="Times New Roman" w:cs="Times New Roman"/>
          <w:sz w:val="28"/>
          <w:szCs w:val="28"/>
        </w:rPr>
        <w:t>венной и муниципальной собственности»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C2DCE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 xml:space="preserve">Сумма поступивших в 2022 году в областной бюджет </w:t>
      </w:r>
      <w:r w:rsidRPr="007B046A">
        <w:rPr>
          <w:rFonts w:ascii="Times New Roman" w:hAnsi="Times New Roman" w:cs="Times New Roman"/>
          <w:sz w:val="24"/>
          <w:szCs w:val="24"/>
        </w:rPr>
        <w:t>ДОХОДОВ ОТ И</w:t>
      </w:r>
      <w:r w:rsidRPr="007B046A">
        <w:rPr>
          <w:rFonts w:ascii="Times New Roman" w:hAnsi="Times New Roman" w:cs="Times New Roman"/>
          <w:sz w:val="24"/>
          <w:szCs w:val="24"/>
        </w:rPr>
        <w:t>С</w:t>
      </w:r>
      <w:r w:rsidRPr="007B046A">
        <w:rPr>
          <w:rFonts w:ascii="Times New Roman" w:hAnsi="Times New Roman" w:cs="Times New Roman"/>
          <w:sz w:val="24"/>
          <w:szCs w:val="24"/>
        </w:rPr>
        <w:t>ПОЛЬЗОВАНИЯ ИМУЩЕСТВА, НАХОДЯЩЕГОСЯ В ГОСУДАРСТВЕННОЙ СОБС</w:t>
      </w:r>
      <w:r w:rsidRPr="007B046A">
        <w:rPr>
          <w:rFonts w:ascii="Times New Roman" w:hAnsi="Times New Roman" w:cs="Times New Roman"/>
          <w:sz w:val="24"/>
          <w:szCs w:val="24"/>
        </w:rPr>
        <w:t>Т</w:t>
      </w:r>
      <w:r w:rsidRPr="007B046A">
        <w:rPr>
          <w:rFonts w:ascii="Times New Roman" w:hAnsi="Times New Roman" w:cs="Times New Roman"/>
          <w:sz w:val="24"/>
          <w:szCs w:val="24"/>
        </w:rPr>
        <w:t>ВЕННОСТИ ОБЛАСТИ</w:t>
      </w:r>
      <w:r w:rsidRPr="001F7D47">
        <w:rPr>
          <w:rFonts w:ascii="Times New Roman" w:hAnsi="Times New Roman" w:cs="Times New Roman"/>
          <w:sz w:val="28"/>
          <w:szCs w:val="28"/>
        </w:rPr>
        <w:t>, составила 5 171 181,7 тыс. рублей, что превысило ур</w:t>
      </w:r>
      <w:r w:rsidRPr="001F7D47">
        <w:rPr>
          <w:rFonts w:ascii="Times New Roman" w:hAnsi="Times New Roman" w:cs="Times New Roman"/>
          <w:sz w:val="28"/>
          <w:szCs w:val="28"/>
        </w:rPr>
        <w:t>о</w:t>
      </w:r>
      <w:r w:rsidRPr="001F7D47">
        <w:rPr>
          <w:rFonts w:ascii="Times New Roman" w:hAnsi="Times New Roman" w:cs="Times New Roman"/>
          <w:sz w:val="28"/>
          <w:szCs w:val="28"/>
        </w:rPr>
        <w:t xml:space="preserve">вень годовых бюджетных назначений на 4,4%. Сумма поступлений по </w:t>
      </w:r>
      <w:r>
        <w:rPr>
          <w:rFonts w:ascii="Times New Roman" w:hAnsi="Times New Roman" w:cs="Times New Roman"/>
          <w:sz w:val="28"/>
          <w:szCs w:val="28"/>
        </w:rPr>
        <w:t>ук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занной </w:t>
      </w:r>
      <w:r w:rsidRPr="001F7D47">
        <w:rPr>
          <w:rFonts w:ascii="Times New Roman" w:hAnsi="Times New Roman" w:cs="Times New Roman"/>
          <w:sz w:val="28"/>
          <w:szCs w:val="28"/>
        </w:rPr>
        <w:t>подгруппе по сравнению с 2021 годом увеличилась в 6,0 раз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1F7D47">
        <w:rPr>
          <w:rFonts w:ascii="Times New Roman" w:hAnsi="Times New Roman" w:cs="Times New Roman"/>
          <w:sz w:val="28"/>
          <w:szCs w:val="28"/>
        </w:rPr>
        <w:t>.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1F7D47">
        <w:rPr>
          <w:rFonts w:ascii="Times New Roman" w:hAnsi="Times New Roman" w:cs="Times New Roman"/>
          <w:sz w:val="28"/>
          <w:szCs w:val="28"/>
        </w:rPr>
        <w:t xml:space="preserve">Доля доходов от использования </w:t>
      </w:r>
      <w:r>
        <w:rPr>
          <w:rFonts w:ascii="Times New Roman" w:hAnsi="Times New Roman" w:cs="Times New Roman"/>
          <w:sz w:val="28"/>
          <w:szCs w:val="28"/>
        </w:rPr>
        <w:t xml:space="preserve">государственного </w:t>
      </w:r>
      <w:r w:rsidRPr="001F7D47">
        <w:rPr>
          <w:rFonts w:ascii="Times New Roman" w:hAnsi="Times New Roman" w:cs="Times New Roman"/>
          <w:sz w:val="28"/>
          <w:szCs w:val="28"/>
        </w:rPr>
        <w:t xml:space="preserve">имущества </w:t>
      </w:r>
      <w:r>
        <w:rPr>
          <w:rFonts w:ascii="Times New Roman" w:hAnsi="Times New Roman" w:cs="Times New Roman"/>
          <w:sz w:val="28"/>
          <w:szCs w:val="28"/>
        </w:rPr>
        <w:t>области</w:t>
      </w:r>
      <w:r w:rsidRPr="001F7D47">
        <w:rPr>
          <w:rFonts w:ascii="Times New Roman" w:hAnsi="Times New Roman" w:cs="Times New Roman"/>
          <w:sz w:val="28"/>
          <w:szCs w:val="28"/>
        </w:rPr>
        <w:t xml:space="preserve"> в общем объеме неналоговых доходов областного бюджета </w:t>
      </w:r>
      <w:r>
        <w:rPr>
          <w:rFonts w:ascii="Times New Roman" w:hAnsi="Times New Roman" w:cs="Times New Roman"/>
          <w:sz w:val="28"/>
          <w:szCs w:val="28"/>
        </w:rPr>
        <w:t>относительно</w:t>
      </w:r>
      <w:r w:rsidRPr="001F7D4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дыдущего</w:t>
      </w:r>
      <w:r w:rsidRPr="001F7D47">
        <w:rPr>
          <w:rFonts w:ascii="Times New Roman" w:hAnsi="Times New Roman" w:cs="Times New Roman"/>
          <w:sz w:val="28"/>
          <w:szCs w:val="28"/>
        </w:rPr>
        <w:t xml:space="preserve"> год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1F7D47">
        <w:rPr>
          <w:rFonts w:ascii="Times New Roman" w:hAnsi="Times New Roman" w:cs="Times New Roman"/>
          <w:sz w:val="28"/>
          <w:szCs w:val="28"/>
        </w:rPr>
        <w:t xml:space="preserve"> выросла с 37,7% до 76,0%.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1F7D47">
        <w:rPr>
          <w:rFonts w:ascii="Times New Roman" w:hAnsi="Times New Roman" w:cs="Times New Roman"/>
          <w:sz w:val="28"/>
          <w:szCs w:val="28"/>
        </w:rPr>
        <w:t xml:space="preserve">ост доходов по подгруппе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по сравнению с 2021 годом </w:t>
      </w:r>
      <w:r w:rsidRPr="001F7D47">
        <w:rPr>
          <w:rFonts w:ascii="Times New Roman" w:hAnsi="Times New Roman" w:cs="Times New Roman"/>
          <w:sz w:val="28"/>
          <w:szCs w:val="28"/>
        </w:rPr>
        <w:t>связан с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1F7D4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значительным увеличением </w:t>
      </w:r>
      <w:r w:rsidRPr="001F7D47">
        <w:rPr>
          <w:rFonts w:ascii="Times New Roman" w:hAnsi="Times New Roman" w:cs="Times New Roman"/>
          <w:sz w:val="28"/>
          <w:szCs w:val="28"/>
        </w:rPr>
        <w:t xml:space="preserve">доходов от </w:t>
      </w:r>
      <w:r>
        <w:rPr>
          <w:rFonts w:ascii="Times New Roman" w:hAnsi="Times New Roman" w:cs="Times New Roman"/>
          <w:sz w:val="28"/>
          <w:szCs w:val="28"/>
        </w:rPr>
        <w:t xml:space="preserve">размещения средств бюджетов (рост в 4,9 раза)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sz w:val="28"/>
          <w:szCs w:val="28"/>
        </w:rPr>
        <w:t>платежей от государстве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ных унитарных предприятий (рост </w:t>
      </w:r>
      <w:r w:rsidRPr="001F7D47">
        <w:rPr>
          <w:rFonts w:ascii="Times New Roman" w:hAnsi="Times New Roman" w:cs="Times New Roman"/>
          <w:sz w:val="28"/>
          <w:szCs w:val="28"/>
        </w:rPr>
        <w:t>в 97,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1F7D47">
        <w:rPr>
          <w:rFonts w:ascii="Times New Roman" w:hAnsi="Times New Roman" w:cs="Times New Roman"/>
          <w:sz w:val="28"/>
          <w:szCs w:val="28"/>
        </w:rPr>
        <w:t> раз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1F7D47">
        <w:rPr>
          <w:rFonts w:ascii="Times New Roman" w:hAnsi="Times New Roman" w:cs="Times New Roman"/>
          <w:sz w:val="28"/>
          <w:szCs w:val="28"/>
        </w:rPr>
        <w:t>)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</w:p>
    <w:p w:rsidR="001C2DCE" w:rsidRPr="001F7D47" w:rsidRDefault="001C2DCE" w:rsidP="001C2DC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В подгруппе преобладающая доля (64,8%) приходится на </w:t>
      </w:r>
      <w:r w:rsidRPr="001F7D47">
        <w:rPr>
          <w:rFonts w:ascii="Times New Roman" w:eastAsia="Times New Roman" w:hAnsi="Times New Roman" w:cs="Times New Roman"/>
          <w:b/>
          <w:sz w:val="28"/>
          <w:szCs w:val="28"/>
        </w:rPr>
        <w:t>доходы от размещения средств бюджетов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, поступившие в сумме 3 351 120,7 тыс. ру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лей (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исполнены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с превышением бюджетных назначений на 6,7%). В структ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ре доходов от размещения средств бюджетов 47,5% приходится на доходы от размещения временно свободных средств </w:t>
      </w:r>
      <w:r>
        <w:rPr>
          <w:rFonts w:ascii="Times New Roman" w:eastAsia="Times New Roman" w:hAnsi="Times New Roman" w:cs="Times New Roman"/>
          <w:sz w:val="28"/>
          <w:szCs w:val="28"/>
        </w:rPr>
        <w:t>бюджета (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на банковских депоз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тах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, 52,5% – на доходы от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операций по </w:t>
      </w:r>
      <w:r w:rsidRPr="001F7D47">
        <w:rPr>
          <w:rFonts w:ascii="Times New Roman" w:hAnsi="Times New Roman" w:cs="Times New Roman"/>
          <w:sz w:val="28"/>
          <w:szCs w:val="28"/>
        </w:rPr>
        <w:t>управлени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1F7D47">
        <w:rPr>
          <w:rFonts w:ascii="Times New Roman" w:hAnsi="Times New Roman" w:cs="Times New Roman"/>
          <w:sz w:val="28"/>
          <w:szCs w:val="28"/>
        </w:rPr>
        <w:t xml:space="preserve"> остатками средств на едином казначейском счете. </w:t>
      </w:r>
    </w:p>
    <w:p w:rsidR="001C2DCE" w:rsidRPr="008D3555" w:rsidRDefault="001C2DCE" w:rsidP="001C2DCE">
      <w:pPr>
        <w:widowControl w:val="0"/>
        <w:autoSpaceDE w:val="0"/>
        <w:autoSpaceDN w:val="0"/>
        <w:adjustRightInd w:val="0"/>
        <w:spacing w:after="0" w:line="240" w:lineRule="auto"/>
        <w:ind w:firstLine="76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i/>
          <w:sz w:val="28"/>
          <w:szCs w:val="28"/>
        </w:rPr>
        <w:lastRenderedPageBreak/>
        <w:t>Доходы от размещения временно свободных средств бюджетов суб</w:t>
      </w:r>
      <w:r w:rsidRPr="001F7D47">
        <w:rPr>
          <w:rFonts w:ascii="Times New Roman" w:hAnsi="Times New Roman" w:cs="Times New Roman"/>
          <w:i/>
          <w:sz w:val="28"/>
          <w:szCs w:val="28"/>
        </w:rPr>
        <w:t>ъ</w:t>
      </w:r>
      <w:r w:rsidRPr="001F7D47">
        <w:rPr>
          <w:rFonts w:ascii="Times New Roman" w:hAnsi="Times New Roman" w:cs="Times New Roman"/>
          <w:i/>
          <w:sz w:val="28"/>
          <w:szCs w:val="28"/>
        </w:rPr>
        <w:t>ектов Российской Федерации</w:t>
      </w:r>
      <w:r w:rsidRPr="001F7D4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1F7D47">
        <w:rPr>
          <w:rFonts w:ascii="Times New Roman" w:hAnsi="Times New Roman" w:cs="Times New Roman"/>
          <w:sz w:val="28"/>
          <w:szCs w:val="28"/>
        </w:rPr>
        <w:t>на банковских депозитах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1F7D4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1F7D47">
        <w:rPr>
          <w:rFonts w:ascii="Times New Roman" w:hAnsi="Times New Roman" w:cs="Times New Roman"/>
          <w:sz w:val="28"/>
          <w:szCs w:val="28"/>
        </w:rPr>
        <w:t xml:space="preserve">оступили в сумме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1 593 179,2 тыс. рублей, что составило 100</w:t>
      </w:r>
      <w:r>
        <w:rPr>
          <w:rFonts w:ascii="Times New Roman" w:eastAsia="Times New Roman" w:hAnsi="Times New Roman" w:cs="Times New Roman"/>
          <w:sz w:val="28"/>
          <w:szCs w:val="28"/>
        </w:rPr>
        <w:t>,0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%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относительно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бюджетных н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значений</w:t>
      </w:r>
      <w:r>
        <w:rPr>
          <w:rFonts w:ascii="Times New Roman" w:eastAsia="Times New Roman" w:hAnsi="Times New Roman" w:cs="Times New Roman"/>
          <w:sz w:val="28"/>
          <w:szCs w:val="28"/>
        </w:rPr>
        <w:t>, установленных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на 202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год. Относительно 2021 года исполнение по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указанным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доходам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областного бюджета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выросло </w:t>
      </w:r>
      <w:r>
        <w:rPr>
          <w:rFonts w:ascii="Times New Roman" w:eastAsia="Times New Roman" w:hAnsi="Times New Roman" w:cs="Times New Roman"/>
          <w:sz w:val="28"/>
          <w:szCs w:val="28"/>
        </w:rPr>
        <w:t>на 1 021 705,1 тыс. ру</w:t>
      </w:r>
      <w:r>
        <w:rPr>
          <w:rFonts w:ascii="Times New Roman" w:eastAsia="Times New Roman" w:hAnsi="Times New Roman" w:cs="Times New Roman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лей,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в 2,8 раза. 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1F7D47">
        <w:rPr>
          <w:rFonts w:ascii="Times New Roman" w:hAnsi="Times New Roman" w:cs="Times New Roman"/>
          <w:sz w:val="28"/>
          <w:szCs w:val="28"/>
        </w:rPr>
        <w:t>огласно текстовой части Пояснительной записки (ф. 0503160)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1F7D47">
        <w:rPr>
          <w:rFonts w:ascii="Times New Roman" w:hAnsi="Times New Roman" w:cs="Times New Roman"/>
          <w:sz w:val="28"/>
          <w:szCs w:val="28"/>
        </w:rPr>
        <w:t xml:space="preserve"> 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>сведениям об остатках денежных средств на счетах получат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>е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ля бюджетных средств </w:t>
      </w:r>
      <w:hyperlink r:id="rId14" w:history="1"/>
      <w:r w:rsidRPr="001F7D47">
        <w:rPr>
          <w:rFonts w:ascii="Times New Roman" w:hAnsi="Times New Roman" w:cs="Times New Roman"/>
          <w:sz w:val="28"/>
          <w:szCs w:val="28"/>
        </w:rPr>
        <w:t xml:space="preserve"> остаток денежных средств на банковских депозитах на 01.01.2023 отсутствует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F7D47">
        <w:rPr>
          <w:rFonts w:ascii="Times New Roman" w:hAnsi="Times New Roman" w:cs="Times New Roman"/>
          <w:sz w:val="28"/>
          <w:szCs w:val="28"/>
        </w:rPr>
        <w:t>(на 01.01.2022</w:t>
      </w:r>
      <w:r>
        <w:rPr>
          <w:rFonts w:ascii="Times New Roman" w:hAnsi="Times New Roman" w:cs="Times New Roman"/>
          <w:sz w:val="28"/>
          <w:szCs w:val="28"/>
        </w:rPr>
        <w:t xml:space="preserve"> остаток </w:t>
      </w:r>
      <w:r w:rsidRPr="001F7D47">
        <w:rPr>
          <w:rFonts w:ascii="Times New Roman" w:hAnsi="Times New Roman" w:cs="Times New Roman"/>
          <w:sz w:val="28"/>
          <w:szCs w:val="28"/>
        </w:rPr>
        <w:t>составля</w:t>
      </w:r>
      <w:r>
        <w:rPr>
          <w:rFonts w:ascii="Times New Roman" w:hAnsi="Times New Roman" w:cs="Times New Roman"/>
          <w:sz w:val="28"/>
          <w:szCs w:val="28"/>
        </w:rPr>
        <w:t>л</w:t>
      </w:r>
      <w:r w:rsidRPr="001F7D47">
        <w:rPr>
          <w:rFonts w:ascii="Times New Roman" w:hAnsi="Times New Roman" w:cs="Times New Roman"/>
          <w:sz w:val="28"/>
          <w:szCs w:val="28"/>
        </w:rPr>
        <w:t xml:space="preserve"> 17 600 000,0 тыс. рублей</w:t>
      </w:r>
      <w:r>
        <w:rPr>
          <w:rFonts w:ascii="Times New Roman" w:hAnsi="Times New Roman" w:cs="Times New Roman"/>
          <w:sz w:val="28"/>
          <w:szCs w:val="28"/>
        </w:rPr>
        <w:t xml:space="preserve">, средства областного бюджета не размещаются на </w:t>
      </w:r>
      <w:r w:rsidRPr="008D3555">
        <w:rPr>
          <w:rFonts w:ascii="Times New Roman" w:hAnsi="Times New Roman" w:cs="Times New Roman"/>
          <w:sz w:val="28"/>
          <w:szCs w:val="28"/>
        </w:rPr>
        <w:t>депозитах с октя</w:t>
      </w:r>
      <w:r w:rsidRPr="008D3555">
        <w:rPr>
          <w:rFonts w:ascii="Times New Roman" w:hAnsi="Times New Roman" w:cs="Times New Roman"/>
          <w:sz w:val="28"/>
          <w:szCs w:val="28"/>
        </w:rPr>
        <w:t>б</w:t>
      </w:r>
      <w:r w:rsidRPr="008D3555">
        <w:rPr>
          <w:rFonts w:ascii="Times New Roman" w:hAnsi="Times New Roman" w:cs="Times New Roman"/>
          <w:sz w:val="28"/>
          <w:szCs w:val="28"/>
        </w:rPr>
        <w:t xml:space="preserve">ря 2022 года). </w:t>
      </w:r>
    </w:p>
    <w:p w:rsidR="001C2DCE" w:rsidRPr="001F7D47" w:rsidRDefault="001C2DCE" w:rsidP="001C2DCE">
      <w:pPr>
        <w:widowControl w:val="0"/>
        <w:autoSpaceDE w:val="0"/>
        <w:autoSpaceDN w:val="0"/>
        <w:adjustRightInd w:val="0"/>
        <w:spacing w:after="0" w:line="240" w:lineRule="auto"/>
        <w:ind w:firstLine="766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i/>
          <w:sz w:val="28"/>
          <w:szCs w:val="28"/>
        </w:rPr>
        <w:t>Доходы от операций по управлению остатками средств на едином к</w:t>
      </w:r>
      <w:r w:rsidRPr="001F7D47">
        <w:rPr>
          <w:rFonts w:ascii="Times New Roman" w:hAnsi="Times New Roman" w:cs="Times New Roman"/>
          <w:i/>
          <w:sz w:val="28"/>
          <w:szCs w:val="28"/>
        </w:rPr>
        <w:t>а</w:t>
      </w:r>
      <w:r w:rsidRPr="001F7D47">
        <w:rPr>
          <w:rFonts w:ascii="Times New Roman" w:hAnsi="Times New Roman" w:cs="Times New Roman"/>
          <w:i/>
          <w:sz w:val="28"/>
          <w:szCs w:val="28"/>
        </w:rPr>
        <w:t xml:space="preserve">значейском счете </w:t>
      </w:r>
      <w:r w:rsidRPr="001F7D47">
        <w:rPr>
          <w:rFonts w:ascii="Times New Roman" w:hAnsi="Times New Roman" w:cs="Times New Roman"/>
          <w:sz w:val="28"/>
          <w:szCs w:val="28"/>
        </w:rPr>
        <w:t xml:space="preserve">поступили в сумме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1 757 941,5 тыс. рублей, что превысило годовы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бюджетны</w:t>
      </w:r>
      <w:r>
        <w:rPr>
          <w:rFonts w:ascii="Times New Roman" w:eastAsia="Times New Roman" w:hAnsi="Times New Roman" w:cs="Times New Roman"/>
          <w:sz w:val="28"/>
          <w:szCs w:val="28"/>
        </w:rPr>
        <w:t>е назначения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на 13,6%. Относительно 2021 года посту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лени</w:t>
      </w:r>
      <w:r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указанных доходов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вырос</w:t>
      </w:r>
      <w:r>
        <w:rPr>
          <w:rFonts w:ascii="Times New Roman" w:eastAsia="Times New Roman" w:hAnsi="Times New Roman" w:cs="Times New Roman"/>
          <w:sz w:val="28"/>
          <w:szCs w:val="28"/>
        </w:rPr>
        <w:t>ли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на 1 645 884,6 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>, в 15,7 раза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1C2DCE" w:rsidRDefault="001C2DCE" w:rsidP="001C2DCE">
      <w:pPr>
        <w:widowControl w:val="0"/>
        <w:autoSpaceDE w:val="0"/>
        <w:autoSpaceDN w:val="0"/>
        <w:adjustRightInd w:val="0"/>
        <w:spacing w:after="0" w:line="240" w:lineRule="auto"/>
        <w:ind w:firstLine="766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6496">
        <w:rPr>
          <w:rFonts w:ascii="Times New Roman" w:eastAsia="Times New Roman" w:hAnsi="Times New Roman" w:cs="Times New Roman"/>
          <w:sz w:val="28"/>
          <w:szCs w:val="28"/>
        </w:rPr>
        <w:t xml:space="preserve">В соответствии со ст. 242.13 Бюджетного кодекса РФ операции по управлению остатками средств на едином казначейском счете осуществляет Федеральное казначейство, которое в соответствии с </w:t>
      </w:r>
      <w:r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126496">
        <w:rPr>
          <w:rFonts w:ascii="Times New Roman" w:eastAsia="Times New Roman" w:hAnsi="Times New Roman" w:cs="Times New Roman"/>
          <w:sz w:val="28"/>
          <w:szCs w:val="28"/>
        </w:rPr>
        <w:t>остановлением Прав</w:t>
      </w:r>
      <w:r w:rsidRPr="00126496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126496">
        <w:rPr>
          <w:rFonts w:ascii="Times New Roman" w:eastAsia="Times New Roman" w:hAnsi="Times New Roman" w:cs="Times New Roman"/>
          <w:sz w:val="28"/>
          <w:szCs w:val="28"/>
        </w:rPr>
        <w:t>тельства РФ от 11.07.2020 № 1020 осуществляет также расчет распределя</w:t>
      </w:r>
      <w:r w:rsidRPr="00126496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26496">
        <w:rPr>
          <w:rFonts w:ascii="Times New Roman" w:eastAsia="Times New Roman" w:hAnsi="Times New Roman" w:cs="Times New Roman"/>
          <w:sz w:val="28"/>
          <w:szCs w:val="28"/>
        </w:rPr>
        <w:t>мых средств от размещения временно свободных средств единого казначе</w:t>
      </w:r>
      <w:r w:rsidRPr="00126496"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126496">
        <w:rPr>
          <w:rFonts w:ascii="Times New Roman" w:eastAsia="Times New Roman" w:hAnsi="Times New Roman" w:cs="Times New Roman"/>
          <w:sz w:val="28"/>
          <w:szCs w:val="28"/>
        </w:rPr>
        <w:t>ского счета среди субъектов.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C2DCE" w:rsidRDefault="001C2DCE" w:rsidP="008D3555">
      <w:pPr>
        <w:widowControl w:val="0"/>
        <w:autoSpaceDE w:val="0"/>
        <w:autoSpaceDN w:val="0"/>
        <w:adjustRightInd w:val="0"/>
        <w:spacing w:after="0" w:line="240" w:lineRule="auto"/>
        <w:ind w:firstLine="766"/>
        <w:contextualSpacing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Диаграмма </w:t>
      </w:r>
      <w:r w:rsidR="00665216">
        <w:rPr>
          <w:rFonts w:ascii="Times New Roman" w:eastAsia="Times New Roman" w:hAnsi="Times New Roman" w:cs="Times New Roman"/>
          <w:sz w:val="28"/>
          <w:szCs w:val="28"/>
        </w:rPr>
        <w:t>7</w:t>
      </w:r>
    </w:p>
    <w:p w:rsidR="001C2DCE" w:rsidRPr="001F7D47" w:rsidRDefault="001C2DCE" w:rsidP="008D3555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62203" cy="2788023"/>
            <wp:effectExtent l="19050" t="0" r="0" b="0"/>
            <wp:docPr id="2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919" cy="27901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 xml:space="preserve">Поступление в областной бюджет </w:t>
      </w:r>
      <w:r>
        <w:rPr>
          <w:rFonts w:ascii="Times New Roman" w:hAnsi="Times New Roman" w:cs="Times New Roman"/>
          <w:b/>
          <w:iCs/>
          <w:sz w:val="28"/>
          <w:szCs w:val="28"/>
        </w:rPr>
        <w:t>платежей от государственных предприятий</w:t>
      </w:r>
      <w:r w:rsidRPr="001F7D4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F7D47">
        <w:rPr>
          <w:rFonts w:ascii="Times New Roman" w:hAnsi="Times New Roman" w:cs="Times New Roman"/>
          <w:sz w:val="28"/>
          <w:szCs w:val="28"/>
        </w:rPr>
        <w:t>(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33,3% всех поступлений в подгруппе)</w:t>
      </w:r>
      <w:r w:rsidRPr="001F7D47">
        <w:rPr>
          <w:rFonts w:ascii="Times New Roman" w:hAnsi="Times New Roman" w:cs="Times New Roman"/>
          <w:sz w:val="28"/>
          <w:szCs w:val="28"/>
        </w:rPr>
        <w:t xml:space="preserve">, составило 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1 723 203,9 </w:t>
      </w:r>
      <w:r w:rsidRPr="001F7D47">
        <w:rPr>
          <w:rFonts w:ascii="Times New Roman" w:hAnsi="Times New Roman" w:cs="Times New Roman"/>
          <w:sz w:val="28"/>
          <w:szCs w:val="28"/>
        </w:rPr>
        <w:t>тыс. рублей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F7D47">
        <w:rPr>
          <w:rFonts w:ascii="Times New Roman" w:hAnsi="Times New Roman" w:cs="Times New Roman"/>
          <w:sz w:val="28"/>
          <w:szCs w:val="28"/>
        </w:rPr>
        <w:t xml:space="preserve"> или 99,5% </w:t>
      </w:r>
      <w:r>
        <w:rPr>
          <w:rFonts w:ascii="Times New Roman" w:hAnsi="Times New Roman" w:cs="Times New Roman"/>
          <w:sz w:val="28"/>
          <w:szCs w:val="28"/>
        </w:rPr>
        <w:t>относительно утвержденных</w:t>
      </w:r>
      <w:r w:rsidRPr="001F7D47">
        <w:rPr>
          <w:rFonts w:ascii="Times New Roman" w:hAnsi="Times New Roman" w:cs="Times New Roman"/>
          <w:sz w:val="28"/>
          <w:szCs w:val="28"/>
        </w:rPr>
        <w:t xml:space="preserve"> годовых бюджетных назначений. По сравнению с 2021 годом </w:t>
      </w:r>
      <w:r w:rsidRPr="001F7D47">
        <w:rPr>
          <w:rFonts w:ascii="Times New Roman" w:eastAsia="Arial" w:hAnsi="Times New Roman" w:cs="Times New Roman"/>
          <w:sz w:val="28"/>
          <w:szCs w:val="28"/>
        </w:rPr>
        <w:t>поступление доходов по статье увеличилось в 97,7 раз</w:t>
      </w:r>
      <w:r>
        <w:rPr>
          <w:rFonts w:ascii="Times New Roman" w:eastAsia="Arial" w:hAnsi="Times New Roman" w:cs="Times New Roman"/>
          <w:sz w:val="28"/>
          <w:szCs w:val="28"/>
        </w:rPr>
        <w:t>а</w:t>
      </w:r>
      <w:r w:rsidRPr="001F7D47">
        <w:rPr>
          <w:rFonts w:ascii="Times New Roman" w:eastAsia="Arial" w:hAnsi="Times New Roman" w:cs="Times New Roman"/>
          <w:sz w:val="28"/>
          <w:szCs w:val="28"/>
        </w:rPr>
        <w:t xml:space="preserve"> (с 17 636,5 тыс. рублей).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>Преобладающую долю (98,6%) поступлений по статье в отчетном п</w:t>
      </w:r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>е</w:t>
      </w:r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>риоде обеспечило ГУП Оренбургской области «Областной имущественный фонд», перечислив в областной бюджет 1 699 000,00 тыс. рублей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,</w:t>
      </w:r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– посту</w:t>
      </w:r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>п</w:t>
      </w:r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ления от </w:t>
      </w:r>
      <w:r w:rsidRPr="002F75C4">
        <w:rPr>
          <w:rFonts w:ascii="Times New Roman" w:eastAsia="Calibri" w:hAnsi="Times New Roman" w:cs="Times New Roman"/>
          <w:sz w:val="28"/>
          <w:szCs w:val="28"/>
          <w:lang w:eastAsia="en-US"/>
        </w:rPr>
        <w:t>продаж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и</w:t>
      </w:r>
      <w:r w:rsidRPr="002F75C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100% акций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АО</w:t>
      </w:r>
      <w:r w:rsidRPr="002F75C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«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М</w:t>
      </w:r>
      <w:r w:rsidRPr="002F75C4">
        <w:rPr>
          <w:rFonts w:ascii="Times New Roman" w:eastAsia="Calibri" w:hAnsi="Times New Roman" w:cs="Times New Roman"/>
          <w:sz w:val="28"/>
          <w:szCs w:val="28"/>
          <w:lang w:eastAsia="en-US"/>
        </w:rPr>
        <w:t>ежду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народный аэропорт «Оренбург»</w:t>
      </w:r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. </w:t>
      </w:r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Кроме того, часть прибыли в областной бюджет перечислили ГУП Оре</w:t>
      </w:r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>н</w:t>
      </w:r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>бургской области «</w:t>
      </w:r>
      <w:proofErr w:type="spellStart"/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>Оренбургремдорстрой</w:t>
      </w:r>
      <w:proofErr w:type="spellEnd"/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>» (13 301,4 тыс. рублей), ГУП Оренбургской области «</w:t>
      </w:r>
      <w:proofErr w:type="spellStart"/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>Оренбургкоммунэлектросеть</w:t>
      </w:r>
      <w:proofErr w:type="spellEnd"/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>» (10 689,0 тыс. рублей), ГУП Оренбургской области «РИА «Оренбуржье» (213,5 тыс. руб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лей). </w:t>
      </w:r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>Кол</w:t>
      </w:r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>и</w:t>
      </w:r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>чество государственных унитарных предприятий Оренбургской области, п</w:t>
      </w:r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>е</w:t>
      </w:r>
      <w:r w:rsidRPr="001F7D47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речисливших часть прибыли в областной бюджет, осталось на уровне 2021 года (4 государственных унитарных предприятия). </w:t>
      </w:r>
    </w:p>
    <w:p w:rsidR="001C2DCE" w:rsidRPr="001F7D47" w:rsidRDefault="001C2DCE" w:rsidP="001C2DCE">
      <w:pPr>
        <w:pStyle w:val="afa"/>
        <w:widowControl w:val="0"/>
        <w:ind w:firstLine="709"/>
        <w:contextualSpacing/>
        <w:rPr>
          <w:rFonts w:ascii="Times New Roman" w:hAnsi="Times New Roman"/>
          <w:sz w:val="28"/>
          <w:szCs w:val="28"/>
          <w:lang w:val="ru-RU"/>
        </w:rPr>
      </w:pPr>
      <w:proofErr w:type="gramStart"/>
      <w:r w:rsidRPr="001F7D47">
        <w:rPr>
          <w:rFonts w:ascii="Times New Roman" w:hAnsi="Times New Roman"/>
          <w:sz w:val="28"/>
          <w:szCs w:val="28"/>
          <w:lang w:val="ru-RU"/>
        </w:rPr>
        <w:t>В соответствии с пунктом 1.2.6 Плана мероприятий по оздоровлению государственных финансов, утвержденного постановлением Правительства Оренбургской области от 29.12.2021 № 1349-п «О внесении изменения в п</w:t>
      </w:r>
      <w:r w:rsidRPr="001F7D47">
        <w:rPr>
          <w:rFonts w:ascii="Times New Roman" w:hAnsi="Times New Roman"/>
          <w:sz w:val="28"/>
          <w:szCs w:val="28"/>
          <w:lang w:val="ru-RU"/>
        </w:rPr>
        <w:t>о</w:t>
      </w:r>
      <w:r w:rsidRPr="001F7D47">
        <w:rPr>
          <w:rFonts w:ascii="Times New Roman" w:hAnsi="Times New Roman"/>
          <w:sz w:val="28"/>
          <w:szCs w:val="28"/>
          <w:lang w:val="ru-RU"/>
        </w:rPr>
        <w:t>становление Правительства Оренбургской области от 31 марта 2017 года №</w:t>
      </w:r>
      <w:r w:rsidRPr="001F7D47">
        <w:rPr>
          <w:rFonts w:ascii="Times New Roman" w:hAnsi="Times New Roman"/>
          <w:sz w:val="28"/>
          <w:szCs w:val="28"/>
        </w:rPr>
        <w:t> </w:t>
      </w:r>
      <w:r w:rsidRPr="001F7D47">
        <w:rPr>
          <w:rFonts w:ascii="Times New Roman" w:hAnsi="Times New Roman"/>
          <w:sz w:val="28"/>
          <w:szCs w:val="28"/>
          <w:lang w:val="ru-RU"/>
        </w:rPr>
        <w:t xml:space="preserve">224-п» в областной бюджет подлежит перечислению </w:t>
      </w:r>
      <w:r w:rsidRPr="001F7D47">
        <w:rPr>
          <w:rFonts w:ascii="Times New Roman" w:hAnsi="Times New Roman"/>
          <w:i/>
          <w:sz w:val="28"/>
          <w:szCs w:val="28"/>
          <w:lang w:val="ru-RU"/>
        </w:rPr>
        <w:t>не менее 50%</w:t>
      </w:r>
      <w:r w:rsidRPr="001F7D47">
        <w:rPr>
          <w:rFonts w:ascii="Times New Roman" w:hAnsi="Times New Roman"/>
          <w:sz w:val="28"/>
          <w:szCs w:val="28"/>
          <w:lang w:val="ru-RU"/>
        </w:rPr>
        <w:t xml:space="preserve"> приб</w:t>
      </w:r>
      <w:r w:rsidRPr="001F7D47">
        <w:rPr>
          <w:rFonts w:ascii="Times New Roman" w:hAnsi="Times New Roman"/>
          <w:sz w:val="28"/>
          <w:szCs w:val="28"/>
          <w:lang w:val="ru-RU"/>
        </w:rPr>
        <w:t>ы</w:t>
      </w:r>
      <w:r w:rsidRPr="001F7D47">
        <w:rPr>
          <w:rFonts w:ascii="Times New Roman" w:hAnsi="Times New Roman"/>
          <w:sz w:val="28"/>
          <w:szCs w:val="28"/>
          <w:lang w:val="ru-RU"/>
        </w:rPr>
        <w:t>ли государственных унитарных предприятий области, остающейся в расп</w:t>
      </w:r>
      <w:r w:rsidRPr="001F7D47">
        <w:rPr>
          <w:rFonts w:ascii="Times New Roman" w:hAnsi="Times New Roman"/>
          <w:sz w:val="28"/>
          <w:szCs w:val="28"/>
          <w:lang w:val="ru-RU"/>
        </w:rPr>
        <w:t>о</w:t>
      </w:r>
      <w:r w:rsidRPr="001F7D47">
        <w:rPr>
          <w:rFonts w:ascii="Times New Roman" w:hAnsi="Times New Roman"/>
          <w:sz w:val="28"/>
          <w:szCs w:val="28"/>
          <w:lang w:val="ru-RU"/>
        </w:rPr>
        <w:t>ряжении предприятий после уплаты налогов и иных обязательных платежей (с учетом инвестиционных</w:t>
      </w:r>
      <w:proofErr w:type="gramEnd"/>
      <w:r w:rsidRPr="001F7D47">
        <w:rPr>
          <w:rFonts w:ascii="Times New Roman" w:hAnsi="Times New Roman"/>
          <w:sz w:val="28"/>
          <w:szCs w:val="28"/>
          <w:lang w:val="ru-RU"/>
        </w:rPr>
        <w:t xml:space="preserve"> проектов и программ и (или) расходов на реал</w:t>
      </w:r>
      <w:r w:rsidRPr="001F7D47">
        <w:rPr>
          <w:rFonts w:ascii="Times New Roman" w:hAnsi="Times New Roman"/>
          <w:sz w:val="28"/>
          <w:szCs w:val="28"/>
          <w:lang w:val="ru-RU"/>
        </w:rPr>
        <w:t>и</w:t>
      </w:r>
      <w:r w:rsidRPr="001F7D47">
        <w:rPr>
          <w:rFonts w:ascii="Times New Roman" w:hAnsi="Times New Roman"/>
          <w:sz w:val="28"/>
          <w:szCs w:val="28"/>
          <w:lang w:val="ru-RU"/>
        </w:rPr>
        <w:t>зацию социально и общественно значимых проектов и (или) расходов по п</w:t>
      </w:r>
      <w:r w:rsidRPr="001F7D47">
        <w:rPr>
          <w:rFonts w:ascii="Times New Roman" w:hAnsi="Times New Roman"/>
          <w:sz w:val="28"/>
          <w:szCs w:val="28"/>
          <w:lang w:val="ru-RU"/>
        </w:rPr>
        <w:t>е</w:t>
      </w:r>
      <w:r w:rsidRPr="001F7D47">
        <w:rPr>
          <w:rFonts w:ascii="Times New Roman" w:hAnsi="Times New Roman"/>
          <w:sz w:val="28"/>
          <w:szCs w:val="28"/>
          <w:lang w:val="ru-RU"/>
        </w:rPr>
        <w:t>речислению в областной бюджет сре</w:t>
      </w:r>
      <w:proofErr w:type="gramStart"/>
      <w:r w:rsidRPr="001F7D47">
        <w:rPr>
          <w:rFonts w:ascii="Times New Roman" w:hAnsi="Times New Roman"/>
          <w:sz w:val="28"/>
          <w:szCs w:val="28"/>
          <w:lang w:val="ru-RU"/>
        </w:rPr>
        <w:t>дств в п</w:t>
      </w:r>
      <w:proofErr w:type="gramEnd"/>
      <w:r w:rsidRPr="001F7D47">
        <w:rPr>
          <w:rFonts w:ascii="Times New Roman" w:hAnsi="Times New Roman"/>
          <w:sz w:val="28"/>
          <w:szCs w:val="28"/>
          <w:lang w:val="ru-RU"/>
        </w:rPr>
        <w:t>орядке дарения (пожертвов</w:t>
      </w:r>
      <w:r w:rsidRPr="001F7D47">
        <w:rPr>
          <w:rFonts w:ascii="Times New Roman" w:hAnsi="Times New Roman"/>
          <w:sz w:val="28"/>
          <w:szCs w:val="28"/>
          <w:lang w:val="ru-RU"/>
        </w:rPr>
        <w:t>а</w:t>
      </w:r>
      <w:r w:rsidRPr="001F7D47">
        <w:rPr>
          <w:rFonts w:ascii="Times New Roman" w:hAnsi="Times New Roman"/>
          <w:sz w:val="28"/>
          <w:szCs w:val="28"/>
          <w:lang w:val="ru-RU"/>
        </w:rPr>
        <w:t>ния).</w:t>
      </w:r>
    </w:p>
    <w:p w:rsidR="001C2DCE" w:rsidRPr="001F7D47" w:rsidRDefault="001C2DCE" w:rsidP="001C2DCE">
      <w:pPr>
        <w:pStyle w:val="afa"/>
        <w:widowControl w:val="0"/>
        <w:ind w:firstLine="709"/>
        <w:contextualSpacing/>
        <w:rPr>
          <w:rFonts w:ascii="Times New Roman" w:eastAsia="Times New Roman" w:hAnsi="Times New Roman"/>
          <w:sz w:val="28"/>
          <w:szCs w:val="28"/>
          <w:lang w:val="ru-RU"/>
        </w:rPr>
      </w:pPr>
      <w:r w:rsidRPr="001F7D47">
        <w:rPr>
          <w:rFonts w:ascii="Times New Roman" w:hAnsi="Times New Roman"/>
          <w:sz w:val="28"/>
          <w:szCs w:val="28"/>
          <w:lang w:val="ru-RU"/>
        </w:rPr>
        <w:t>Согласно данным министерства природы области при расчете части прибыли, подлежащей перечислению в областной бюджет в отчетном пери</w:t>
      </w:r>
      <w:r w:rsidRPr="001F7D47">
        <w:rPr>
          <w:rFonts w:ascii="Times New Roman" w:hAnsi="Times New Roman"/>
          <w:sz w:val="28"/>
          <w:szCs w:val="28"/>
          <w:lang w:val="ru-RU"/>
        </w:rPr>
        <w:t>о</w:t>
      </w:r>
      <w:r w:rsidRPr="001F7D47">
        <w:rPr>
          <w:rFonts w:ascii="Times New Roman" w:hAnsi="Times New Roman"/>
          <w:sz w:val="28"/>
          <w:szCs w:val="28"/>
          <w:lang w:val="ru-RU"/>
        </w:rPr>
        <w:t>де</w:t>
      </w:r>
      <w:r>
        <w:rPr>
          <w:rFonts w:ascii="Times New Roman" w:hAnsi="Times New Roman"/>
          <w:sz w:val="28"/>
          <w:szCs w:val="28"/>
          <w:lang w:val="ru-RU"/>
        </w:rPr>
        <w:t>,</w:t>
      </w:r>
      <w:r w:rsidRPr="001F7D47">
        <w:rPr>
          <w:rFonts w:ascii="Times New Roman" w:hAnsi="Times New Roman"/>
          <w:sz w:val="28"/>
          <w:szCs w:val="28"/>
          <w:lang w:val="ru-RU"/>
        </w:rPr>
        <w:t xml:space="preserve"> размер чистой прибыли ГУП Оренбургской области «</w:t>
      </w:r>
      <w:proofErr w:type="spellStart"/>
      <w:r w:rsidRPr="001F7D47">
        <w:rPr>
          <w:rFonts w:ascii="Times New Roman" w:hAnsi="Times New Roman"/>
          <w:sz w:val="28"/>
          <w:szCs w:val="28"/>
          <w:lang w:val="ru-RU"/>
        </w:rPr>
        <w:t>Оренбургремдорс</w:t>
      </w:r>
      <w:r w:rsidRPr="001F7D47">
        <w:rPr>
          <w:rFonts w:ascii="Times New Roman" w:hAnsi="Times New Roman"/>
          <w:sz w:val="28"/>
          <w:szCs w:val="28"/>
          <w:lang w:val="ru-RU"/>
        </w:rPr>
        <w:t>т</w:t>
      </w:r>
      <w:r w:rsidRPr="001F7D47">
        <w:rPr>
          <w:rFonts w:ascii="Times New Roman" w:hAnsi="Times New Roman"/>
          <w:sz w:val="28"/>
          <w:szCs w:val="28"/>
          <w:lang w:val="ru-RU"/>
        </w:rPr>
        <w:t>рой</w:t>
      </w:r>
      <w:proofErr w:type="spellEnd"/>
      <w:r w:rsidRPr="001F7D47">
        <w:rPr>
          <w:rFonts w:ascii="Times New Roman" w:hAnsi="Times New Roman"/>
          <w:sz w:val="28"/>
          <w:szCs w:val="28"/>
          <w:lang w:val="ru-RU"/>
        </w:rPr>
        <w:t>» был уменьшен на величину расходов на выполнение  работ по расчис</w:t>
      </w:r>
      <w:r w:rsidRPr="001F7D47">
        <w:rPr>
          <w:rFonts w:ascii="Times New Roman" w:hAnsi="Times New Roman"/>
          <w:sz w:val="28"/>
          <w:szCs w:val="28"/>
          <w:lang w:val="ru-RU"/>
        </w:rPr>
        <w:t>т</w:t>
      </w:r>
      <w:r w:rsidRPr="001F7D47">
        <w:rPr>
          <w:rFonts w:ascii="Times New Roman" w:hAnsi="Times New Roman"/>
          <w:sz w:val="28"/>
          <w:szCs w:val="28"/>
          <w:lang w:val="ru-RU"/>
        </w:rPr>
        <w:t>ке в 2022 году придорожных лесных полос на общую сумму 24</w:t>
      </w:r>
      <w:r w:rsidRPr="001F7D47">
        <w:rPr>
          <w:rFonts w:ascii="Times New Roman" w:hAnsi="Times New Roman"/>
          <w:sz w:val="28"/>
          <w:szCs w:val="28"/>
        </w:rPr>
        <w:t> </w:t>
      </w:r>
      <w:r w:rsidRPr="001F7D47">
        <w:rPr>
          <w:rFonts w:ascii="Times New Roman" w:hAnsi="Times New Roman"/>
          <w:sz w:val="28"/>
          <w:szCs w:val="28"/>
          <w:lang w:val="ru-RU"/>
        </w:rPr>
        <w:t>977,3</w:t>
      </w:r>
      <w:r w:rsidRPr="001F7D47">
        <w:rPr>
          <w:rFonts w:ascii="Times New Roman" w:hAnsi="Times New Roman"/>
          <w:sz w:val="28"/>
          <w:szCs w:val="28"/>
        </w:rPr>
        <w:t> </w:t>
      </w:r>
      <w:r w:rsidRPr="001F7D47">
        <w:rPr>
          <w:rFonts w:ascii="Times New Roman" w:hAnsi="Times New Roman"/>
          <w:sz w:val="28"/>
          <w:szCs w:val="28"/>
          <w:lang w:val="ru-RU"/>
        </w:rPr>
        <w:t>тыс. рублей. Размер чистой прибыли ГУП Оренбургской области «</w:t>
      </w:r>
      <w:proofErr w:type="spellStart"/>
      <w:r w:rsidRPr="001F7D47">
        <w:rPr>
          <w:rFonts w:ascii="Times New Roman" w:hAnsi="Times New Roman"/>
          <w:sz w:val="28"/>
          <w:szCs w:val="28"/>
          <w:lang w:val="ru-RU"/>
        </w:rPr>
        <w:t>Оренбургко</w:t>
      </w:r>
      <w:r w:rsidRPr="001F7D47">
        <w:rPr>
          <w:rFonts w:ascii="Times New Roman" w:hAnsi="Times New Roman"/>
          <w:sz w:val="28"/>
          <w:szCs w:val="28"/>
          <w:lang w:val="ru-RU"/>
        </w:rPr>
        <w:t>м</w:t>
      </w:r>
      <w:r w:rsidRPr="001F7D47">
        <w:rPr>
          <w:rFonts w:ascii="Times New Roman" w:hAnsi="Times New Roman"/>
          <w:sz w:val="28"/>
          <w:szCs w:val="28"/>
          <w:lang w:val="ru-RU"/>
        </w:rPr>
        <w:t>мунэлектросеть</w:t>
      </w:r>
      <w:proofErr w:type="spellEnd"/>
      <w:r w:rsidRPr="001F7D47">
        <w:rPr>
          <w:rFonts w:ascii="Times New Roman" w:hAnsi="Times New Roman"/>
          <w:sz w:val="28"/>
          <w:szCs w:val="28"/>
          <w:lang w:val="ru-RU"/>
        </w:rPr>
        <w:t>» был уменьшен на величину расходов на строительство об</w:t>
      </w:r>
      <w:r w:rsidRPr="001F7D47">
        <w:rPr>
          <w:rFonts w:ascii="Times New Roman" w:hAnsi="Times New Roman"/>
          <w:sz w:val="28"/>
          <w:szCs w:val="28"/>
          <w:lang w:val="ru-RU"/>
        </w:rPr>
        <w:t>ъ</w:t>
      </w:r>
      <w:r w:rsidRPr="001F7D47">
        <w:rPr>
          <w:rFonts w:ascii="Times New Roman" w:hAnsi="Times New Roman"/>
          <w:sz w:val="28"/>
          <w:szCs w:val="28"/>
          <w:lang w:val="ru-RU"/>
        </w:rPr>
        <w:t xml:space="preserve">ектов электроснабжения по договорам технологического присоединения </w:t>
      </w:r>
      <w:proofErr w:type="spellStart"/>
      <w:r w:rsidRPr="001F7D47">
        <w:rPr>
          <w:rFonts w:ascii="Times New Roman" w:hAnsi="Times New Roman"/>
          <w:sz w:val="28"/>
          <w:szCs w:val="28"/>
          <w:lang w:val="ru-RU"/>
        </w:rPr>
        <w:t>электропринимающих</w:t>
      </w:r>
      <w:proofErr w:type="spellEnd"/>
      <w:r w:rsidRPr="001F7D47">
        <w:rPr>
          <w:rFonts w:ascii="Times New Roman" w:hAnsi="Times New Roman"/>
          <w:sz w:val="28"/>
          <w:szCs w:val="28"/>
          <w:lang w:val="ru-RU"/>
        </w:rPr>
        <w:t xml:space="preserve"> устройств потребителей к сетям ГУП «</w:t>
      </w:r>
      <w:proofErr w:type="spellStart"/>
      <w:r w:rsidRPr="001F7D47">
        <w:rPr>
          <w:rFonts w:ascii="Times New Roman" w:hAnsi="Times New Roman"/>
          <w:sz w:val="28"/>
          <w:szCs w:val="28"/>
          <w:lang w:val="ru-RU"/>
        </w:rPr>
        <w:t>Оренбургко</w:t>
      </w:r>
      <w:r w:rsidRPr="001F7D47">
        <w:rPr>
          <w:rFonts w:ascii="Times New Roman" w:hAnsi="Times New Roman"/>
          <w:sz w:val="28"/>
          <w:szCs w:val="28"/>
          <w:lang w:val="ru-RU"/>
        </w:rPr>
        <w:t>м</w:t>
      </w:r>
      <w:r w:rsidRPr="001F7D47">
        <w:rPr>
          <w:rFonts w:ascii="Times New Roman" w:hAnsi="Times New Roman"/>
          <w:sz w:val="28"/>
          <w:szCs w:val="28"/>
          <w:lang w:val="ru-RU"/>
        </w:rPr>
        <w:t>мунэлектросеть</w:t>
      </w:r>
      <w:proofErr w:type="spellEnd"/>
      <w:r w:rsidRPr="001F7D47">
        <w:rPr>
          <w:rFonts w:ascii="Times New Roman" w:hAnsi="Times New Roman"/>
          <w:sz w:val="28"/>
          <w:szCs w:val="28"/>
          <w:lang w:val="ru-RU"/>
        </w:rPr>
        <w:t>», в том числе сданным в аренду, на сумму 102</w:t>
      </w:r>
      <w:r w:rsidRPr="001F7D47">
        <w:rPr>
          <w:rFonts w:ascii="Times New Roman" w:hAnsi="Times New Roman"/>
          <w:sz w:val="28"/>
          <w:szCs w:val="28"/>
        </w:rPr>
        <w:t> </w:t>
      </w:r>
      <w:r w:rsidRPr="001F7D47">
        <w:rPr>
          <w:rFonts w:ascii="Times New Roman" w:hAnsi="Times New Roman"/>
          <w:sz w:val="28"/>
          <w:szCs w:val="28"/>
          <w:lang w:val="ru-RU"/>
        </w:rPr>
        <w:t>750,0</w:t>
      </w:r>
      <w:r w:rsidRPr="001F7D47">
        <w:rPr>
          <w:rFonts w:ascii="Times New Roman" w:hAnsi="Times New Roman"/>
          <w:sz w:val="28"/>
          <w:szCs w:val="28"/>
        </w:rPr>
        <w:t> </w:t>
      </w:r>
      <w:r w:rsidRPr="001F7D47">
        <w:rPr>
          <w:rFonts w:ascii="Times New Roman" w:hAnsi="Times New Roman"/>
          <w:sz w:val="28"/>
          <w:szCs w:val="28"/>
          <w:lang w:val="ru-RU"/>
        </w:rPr>
        <w:t>тыс. рублей.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F7D47">
        <w:rPr>
          <w:rFonts w:ascii="Times New Roman" w:hAnsi="Times New Roman"/>
          <w:sz w:val="28"/>
          <w:szCs w:val="28"/>
          <w:lang w:val="ru-RU"/>
        </w:rPr>
        <w:t>Размер чистой прибыли ГУП Оренбургской области «РИА «Оре</w:t>
      </w:r>
      <w:r w:rsidRPr="001F7D47">
        <w:rPr>
          <w:rFonts w:ascii="Times New Roman" w:hAnsi="Times New Roman"/>
          <w:sz w:val="28"/>
          <w:szCs w:val="28"/>
          <w:lang w:val="ru-RU"/>
        </w:rPr>
        <w:t>н</w:t>
      </w:r>
      <w:r w:rsidRPr="001F7D47">
        <w:rPr>
          <w:rFonts w:ascii="Times New Roman" w:hAnsi="Times New Roman"/>
          <w:sz w:val="28"/>
          <w:szCs w:val="28"/>
          <w:lang w:val="ru-RU"/>
        </w:rPr>
        <w:t xml:space="preserve">буржье» был уменьшен на величину </w:t>
      </w:r>
      <w:proofErr w:type="gramStart"/>
      <w:r w:rsidRPr="001F7D47">
        <w:rPr>
          <w:rFonts w:ascii="Times New Roman" w:hAnsi="Times New Roman"/>
          <w:sz w:val="28"/>
          <w:szCs w:val="28"/>
          <w:lang w:val="ru-RU"/>
        </w:rPr>
        <w:t>расходов</w:t>
      </w:r>
      <w:proofErr w:type="gramEnd"/>
      <w:r w:rsidRPr="001F7D47">
        <w:rPr>
          <w:rFonts w:ascii="Times New Roman" w:hAnsi="Times New Roman"/>
          <w:sz w:val="28"/>
          <w:szCs w:val="28"/>
          <w:lang w:val="ru-RU"/>
        </w:rPr>
        <w:t xml:space="preserve"> на реализацию в 2022 году с</w:t>
      </w:r>
      <w:r w:rsidRPr="001F7D47">
        <w:rPr>
          <w:rFonts w:ascii="Times New Roman" w:hAnsi="Times New Roman"/>
          <w:sz w:val="28"/>
          <w:szCs w:val="28"/>
          <w:lang w:val="ru-RU"/>
        </w:rPr>
        <w:t>о</w:t>
      </w:r>
      <w:r w:rsidRPr="001F7D47">
        <w:rPr>
          <w:rFonts w:ascii="Times New Roman" w:hAnsi="Times New Roman"/>
          <w:sz w:val="28"/>
          <w:szCs w:val="28"/>
          <w:lang w:val="ru-RU"/>
        </w:rPr>
        <w:t>циально-значим</w:t>
      </w:r>
      <w:r>
        <w:rPr>
          <w:rFonts w:ascii="Times New Roman" w:hAnsi="Times New Roman"/>
          <w:sz w:val="28"/>
          <w:szCs w:val="28"/>
          <w:lang w:val="ru-RU"/>
        </w:rPr>
        <w:t>ого</w:t>
      </w:r>
      <w:r w:rsidRPr="001F7D47">
        <w:rPr>
          <w:rFonts w:ascii="Times New Roman" w:hAnsi="Times New Roman"/>
          <w:sz w:val="28"/>
          <w:szCs w:val="28"/>
          <w:lang w:val="ru-RU"/>
        </w:rPr>
        <w:t xml:space="preserve"> проекта «Создание, развитие, ведение и продвижение н</w:t>
      </w:r>
      <w:r w:rsidRPr="001F7D47">
        <w:rPr>
          <w:rFonts w:ascii="Times New Roman" w:hAnsi="Times New Roman"/>
          <w:sz w:val="28"/>
          <w:szCs w:val="28"/>
          <w:lang w:val="ru-RU"/>
        </w:rPr>
        <w:t>о</w:t>
      </w:r>
      <w:r w:rsidRPr="001F7D47">
        <w:rPr>
          <w:rFonts w:ascii="Times New Roman" w:hAnsi="Times New Roman"/>
          <w:sz w:val="28"/>
          <w:szCs w:val="28"/>
          <w:lang w:val="ru-RU"/>
        </w:rPr>
        <w:t>вой инфраструктуры Интернет-сайтов государственных газет с целью и</w:t>
      </w:r>
      <w:r w:rsidRPr="001F7D47">
        <w:rPr>
          <w:rFonts w:ascii="Times New Roman" w:hAnsi="Times New Roman"/>
          <w:sz w:val="28"/>
          <w:szCs w:val="28"/>
          <w:lang w:val="ru-RU"/>
        </w:rPr>
        <w:t>н</w:t>
      </w:r>
      <w:r w:rsidRPr="001F7D47">
        <w:rPr>
          <w:rFonts w:ascii="Times New Roman" w:hAnsi="Times New Roman"/>
          <w:sz w:val="28"/>
          <w:szCs w:val="28"/>
          <w:lang w:val="ru-RU"/>
        </w:rPr>
        <w:t>формирования населения о социально-экономическом состоянии и перспе</w:t>
      </w:r>
      <w:r w:rsidRPr="001F7D47">
        <w:rPr>
          <w:rFonts w:ascii="Times New Roman" w:hAnsi="Times New Roman"/>
          <w:sz w:val="28"/>
          <w:szCs w:val="28"/>
          <w:lang w:val="ru-RU"/>
        </w:rPr>
        <w:t>к</w:t>
      </w:r>
      <w:r w:rsidRPr="001F7D47">
        <w:rPr>
          <w:rFonts w:ascii="Times New Roman" w:hAnsi="Times New Roman"/>
          <w:sz w:val="28"/>
          <w:szCs w:val="28"/>
          <w:lang w:val="ru-RU"/>
        </w:rPr>
        <w:t>тивах развития Оренбургской области» на общую сумму 816,0</w:t>
      </w:r>
      <w:r w:rsidRPr="001F7D47">
        <w:rPr>
          <w:rFonts w:ascii="Times New Roman" w:hAnsi="Times New Roman"/>
          <w:sz w:val="28"/>
          <w:szCs w:val="28"/>
        </w:rPr>
        <w:t> </w:t>
      </w:r>
      <w:r w:rsidRPr="001F7D47">
        <w:rPr>
          <w:rFonts w:ascii="Times New Roman" w:hAnsi="Times New Roman"/>
          <w:sz w:val="28"/>
          <w:szCs w:val="28"/>
          <w:lang w:val="ru-RU"/>
        </w:rPr>
        <w:t>тыс. рублей.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С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уммы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платежей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государственных унитарных предприятий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в облас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т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ной бюджет в 2022 году 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соответствуют показателям задания по перечисл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нию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части чистой 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прибыли в областной бюджет, установленным распоряж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нием министерства природы области от 30.09.2022 № 2111-р «О внесении изменения в распоряжение министерства природных ресурсов, экологии и имущественных отношений Оренбургской области от 31.01.2022 № 134-р».</w:t>
      </w:r>
    </w:p>
    <w:p w:rsidR="001C2DCE" w:rsidRPr="001F7D47" w:rsidRDefault="001C2DCE" w:rsidP="001C2DCE">
      <w:pPr>
        <w:pStyle w:val="afa"/>
        <w:widowControl w:val="0"/>
        <w:ind w:firstLine="709"/>
        <w:contextualSpacing/>
        <w:rPr>
          <w:rFonts w:ascii="Times New Roman" w:hAnsi="Times New Roman"/>
          <w:sz w:val="28"/>
          <w:szCs w:val="28"/>
          <w:lang w:val="ru-RU"/>
        </w:rPr>
      </w:pPr>
      <w:r w:rsidRPr="001F7D47">
        <w:rPr>
          <w:rFonts w:ascii="Times New Roman" w:eastAsia="Times New Roman" w:hAnsi="Times New Roman"/>
          <w:bCs/>
          <w:sz w:val="28"/>
          <w:szCs w:val="28"/>
          <w:lang w:val="ru-RU"/>
        </w:rPr>
        <w:t xml:space="preserve">Согласно сведениям министерства природы области </w:t>
      </w:r>
      <w:r w:rsidRPr="001F7D47">
        <w:rPr>
          <w:rFonts w:ascii="Times New Roman" w:hAnsi="Times New Roman"/>
          <w:sz w:val="28"/>
          <w:szCs w:val="28"/>
          <w:lang w:val="ru-RU"/>
        </w:rPr>
        <w:t>в отчетном году продолжилась работа по оптимизации количества государственных унита</w:t>
      </w:r>
      <w:r w:rsidRPr="001F7D47">
        <w:rPr>
          <w:rFonts w:ascii="Times New Roman" w:hAnsi="Times New Roman"/>
          <w:sz w:val="28"/>
          <w:szCs w:val="28"/>
          <w:lang w:val="ru-RU"/>
        </w:rPr>
        <w:t>р</w:t>
      </w:r>
      <w:r w:rsidRPr="001F7D47">
        <w:rPr>
          <w:rFonts w:ascii="Times New Roman" w:hAnsi="Times New Roman"/>
          <w:sz w:val="28"/>
          <w:szCs w:val="28"/>
          <w:lang w:val="ru-RU"/>
        </w:rPr>
        <w:t xml:space="preserve">ных предприятий: </w:t>
      </w:r>
      <w:r w:rsidRPr="001F7D47">
        <w:rPr>
          <w:rFonts w:ascii="Times New Roman" w:eastAsia="Times New Roman" w:hAnsi="Times New Roman"/>
          <w:bCs/>
          <w:sz w:val="28"/>
          <w:szCs w:val="28"/>
          <w:lang w:val="ru-RU"/>
        </w:rPr>
        <w:t xml:space="preserve">из </w:t>
      </w:r>
      <w:r w:rsidRPr="001F7D47">
        <w:rPr>
          <w:rFonts w:ascii="Times New Roman" w:hAnsi="Times New Roman"/>
          <w:sz w:val="28"/>
          <w:szCs w:val="28"/>
          <w:lang w:val="ru-RU"/>
        </w:rPr>
        <w:t xml:space="preserve">Единого государственного реестра юридических лиц исключено </w:t>
      </w:r>
      <w:r>
        <w:rPr>
          <w:rFonts w:ascii="Times New Roman" w:hAnsi="Times New Roman"/>
          <w:sz w:val="28"/>
          <w:szCs w:val="28"/>
          <w:lang w:val="ru-RU"/>
        </w:rPr>
        <w:t>2</w:t>
      </w:r>
      <w:r w:rsidRPr="001F7D47">
        <w:rPr>
          <w:rFonts w:ascii="Times New Roman" w:hAnsi="Times New Roman"/>
          <w:sz w:val="28"/>
          <w:szCs w:val="28"/>
          <w:lang w:val="ru-RU"/>
        </w:rPr>
        <w:t xml:space="preserve"> государственных унитарных предприятия Оренбургской обла</w:t>
      </w:r>
      <w:r w:rsidRPr="001F7D47">
        <w:rPr>
          <w:rFonts w:ascii="Times New Roman" w:hAnsi="Times New Roman"/>
          <w:sz w:val="28"/>
          <w:szCs w:val="28"/>
          <w:lang w:val="ru-RU"/>
        </w:rPr>
        <w:t>с</w:t>
      </w:r>
      <w:r w:rsidRPr="001F7D47">
        <w:rPr>
          <w:rFonts w:ascii="Times New Roman" w:hAnsi="Times New Roman"/>
          <w:sz w:val="28"/>
          <w:szCs w:val="28"/>
          <w:lang w:val="ru-RU"/>
        </w:rPr>
        <w:lastRenderedPageBreak/>
        <w:t xml:space="preserve">ти: </w:t>
      </w:r>
      <w:r w:rsidRPr="001F7D47">
        <w:rPr>
          <w:rFonts w:ascii="Times New Roman" w:eastAsia="Times New Roman" w:hAnsi="Times New Roman"/>
          <w:bCs/>
          <w:sz w:val="28"/>
          <w:szCs w:val="28"/>
          <w:lang w:val="ru-RU"/>
        </w:rPr>
        <w:t xml:space="preserve">ГУП Оренбургской области </w:t>
      </w:r>
      <w:r w:rsidRPr="001F7D47">
        <w:rPr>
          <w:rFonts w:ascii="Times New Roman" w:hAnsi="Times New Roman"/>
          <w:sz w:val="28"/>
          <w:szCs w:val="28"/>
          <w:lang w:val="ru-RU"/>
        </w:rPr>
        <w:t>«Октябрьский лесхоз» (реорганиз</w:t>
      </w:r>
      <w:r>
        <w:rPr>
          <w:rFonts w:ascii="Times New Roman" w:hAnsi="Times New Roman"/>
          <w:sz w:val="28"/>
          <w:szCs w:val="28"/>
          <w:lang w:val="ru-RU"/>
        </w:rPr>
        <w:t>овано</w:t>
      </w:r>
      <w:r w:rsidRPr="001F7D47">
        <w:rPr>
          <w:rFonts w:ascii="Times New Roman" w:hAnsi="Times New Roman"/>
          <w:sz w:val="28"/>
          <w:szCs w:val="28"/>
          <w:lang w:val="ru-RU"/>
        </w:rPr>
        <w:t xml:space="preserve"> в форме присоединения к государственному унитарному предприятию Оре</w:t>
      </w:r>
      <w:r w:rsidRPr="001F7D47">
        <w:rPr>
          <w:rFonts w:ascii="Times New Roman" w:hAnsi="Times New Roman"/>
          <w:sz w:val="28"/>
          <w:szCs w:val="28"/>
          <w:lang w:val="ru-RU"/>
        </w:rPr>
        <w:t>н</w:t>
      </w:r>
      <w:r w:rsidRPr="001F7D47">
        <w:rPr>
          <w:rFonts w:ascii="Times New Roman" w:hAnsi="Times New Roman"/>
          <w:sz w:val="28"/>
          <w:szCs w:val="28"/>
          <w:lang w:val="ru-RU"/>
        </w:rPr>
        <w:t>бургской области «Областной имущественный фонд») и ГУП «ОКЭС» (пр</w:t>
      </w:r>
      <w:r w:rsidRPr="001F7D47">
        <w:rPr>
          <w:rFonts w:ascii="Times New Roman" w:hAnsi="Times New Roman"/>
          <w:sz w:val="28"/>
          <w:szCs w:val="28"/>
          <w:lang w:val="ru-RU"/>
        </w:rPr>
        <w:t>е</w:t>
      </w:r>
      <w:r w:rsidRPr="001F7D47">
        <w:rPr>
          <w:rFonts w:ascii="Times New Roman" w:hAnsi="Times New Roman"/>
          <w:sz w:val="28"/>
          <w:szCs w:val="28"/>
          <w:lang w:val="ru-RU"/>
        </w:rPr>
        <w:t>образован</w:t>
      </w:r>
      <w:r>
        <w:rPr>
          <w:rFonts w:ascii="Times New Roman" w:hAnsi="Times New Roman"/>
          <w:sz w:val="28"/>
          <w:szCs w:val="28"/>
          <w:lang w:val="ru-RU"/>
        </w:rPr>
        <w:t>о</w:t>
      </w:r>
      <w:r w:rsidRPr="001F7D47">
        <w:rPr>
          <w:rFonts w:ascii="Times New Roman" w:hAnsi="Times New Roman"/>
          <w:sz w:val="28"/>
          <w:szCs w:val="28"/>
          <w:lang w:val="ru-RU"/>
        </w:rPr>
        <w:t xml:space="preserve"> в акционерное общество). </w:t>
      </w:r>
      <w:r w:rsidRPr="001F7D47">
        <w:rPr>
          <w:rFonts w:ascii="Times New Roman" w:eastAsia="Times New Roman" w:hAnsi="Times New Roman"/>
          <w:bCs/>
          <w:sz w:val="28"/>
          <w:szCs w:val="28"/>
          <w:lang w:val="ru-RU"/>
        </w:rPr>
        <w:t>Всего в перечне государственных ун</w:t>
      </w:r>
      <w:r w:rsidRPr="001F7D47">
        <w:rPr>
          <w:rFonts w:ascii="Times New Roman" w:eastAsia="Times New Roman" w:hAnsi="Times New Roman"/>
          <w:bCs/>
          <w:sz w:val="28"/>
          <w:szCs w:val="28"/>
          <w:lang w:val="ru-RU"/>
        </w:rPr>
        <w:t>и</w:t>
      </w:r>
      <w:r w:rsidRPr="001F7D47">
        <w:rPr>
          <w:rFonts w:ascii="Times New Roman" w:eastAsia="Times New Roman" w:hAnsi="Times New Roman"/>
          <w:bCs/>
          <w:sz w:val="28"/>
          <w:szCs w:val="28"/>
          <w:lang w:val="ru-RU"/>
        </w:rPr>
        <w:t>тарных предприятий Оренбургской области, прошедших процедуру учета в реестре государственного имущества области, по состоянию на 01.01.2023 учтено 7</w:t>
      </w:r>
      <w:r w:rsidRPr="001F7D47">
        <w:rPr>
          <w:rFonts w:ascii="Times New Roman" w:eastAsia="Times New Roman" w:hAnsi="Times New Roman"/>
          <w:bCs/>
          <w:sz w:val="28"/>
          <w:szCs w:val="28"/>
        </w:rPr>
        <w:t> </w:t>
      </w:r>
      <w:r w:rsidRPr="001F7D47">
        <w:rPr>
          <w:rFonts w:ascii="Times New Roman" w:eastAsia="Times New Roman" w:hAnsi="Times New Roman"/>
          <w:bCs/>
          <w:sz w:val="28"/>
          <w:szCs w:val="28"/>
          <w:lang w:val="ru-RU"/>
        </w:rPr>
        <w:t>государственных унитарных предприятий.</w:t>
      </w:r>
    </w:p>
    <w:p w:rsidR="001C2DCE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eastAsia="Arial" w:hAnsi="Times New Roman" w:cs="Times New Roman"/>
          <w:b/>
          <w:sz w:val="28"/>
          <w:szCs w:val="28"/>
        </w:rPr>
        <w:t xml:space="preserve">Доходы от эксплуатации и использования </w:t>
      </w:r>
      <w:proofErr w:type="gramStart"/>
      <w:r w:rsidRPr="001F7D47">
        <w:rPr>
          <w:rFonts w:ascii="Times New Roman" w:eastAsia="Arial" w:hAnsi="Times New Roman" w:cs="Times New Roman"/>
          <w:b/>
          <w:sz w:val="28"/>
          <w:szCs w:val="28"/>
        </w:rPr>
        <w:t>имущества</w:t>
      </w:r>
      <w:proofErr w:type="gramEnd"/>
      <w:r w:rsidRPr="001F7D47">
        <w:rPr>
          <w:rFonts w:ascii="Times New Roman" w:eastAsia="Arial" w:hAnsi="Times New Roman" w:cs="Times New Roman"/>
          <w:b/>
          <w:sz w:val="28"/>
          <w:szCs w:val="28"/>
        </w:rPr>
        <w:t xml:space="preserve"> автомобил</w:t>
      </w:r>
      <w:r w:rsidRPr="001F7D47">
        <w:rPr>
          <w:rFonts w:ascii="Times New Roman" w:eastAsia="Arial" w:hAnsi="Times New Roman" w:cs="Times New Roman"/>
          <w:b/>
          <w:sz w:val="28"/>
          <w:szCs w:val="28"/>
        </w:rPr>
        <w:t>ь</w:t>
      </w:r>
      <w:r w:rsidRPr="001F7D47">
        <w:rPr>
          <w:rFonts w:ascii="Times New Roman" w:eastAsia="Arial" w:hAnsi="Times New Roman" w:cs="Times New Roman"/>
          <w:b/>
          <w:sz w:val="28"/>
          <w:szCs w:val="28"/>
        </w:rPr>
        <w:t xml:space="preserve">ных дорог, находящихся в собственности Оренбургской области </w:t>
      </w:r>
      <w:r w:rsidRPr="001F7D47">
        <w:rPr>
          <w:rFonts w:ascii="Times New Roman" w:eastAsia="Arial" w:hAnsi="Times New Roman" w:cs="Times New Roman"/>
          <w:sz w:val="28"/>
          <w:szCs w:val="28"/>
        </w:rPr>
        <w:t xml:space="preserve">(0,9%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в подгруппе)</w:t>
      </w:r>
      <w:r w:rsidRPr="001F7D47">
        <w:rPr>
          <w:rFonts w:ascii="Times New Roman" w:eastAsia="Arial" w:hAnsi="Times New Roman" w:cs="Times New Roman"/>
          <w:sz w:val="28"/>
          <w:szCs w:val="28"/>
        </w:rPr>
        <w:t xml:space="preserve">, </w:t>
      </w:r>
      <w:r w:rsidRPr="001F7D47">
        <w:rPr>
          <w:rFonts w:ascii="Times New Roman" w:hAnsi="Times New Roman" w:cs="Times New Roman"/>
          <w:sz w:val="28"/>
          <w:szCs w:val="28"/>
        </w:rPr>
        <w:t xml:space="preserve">поступили в размере 46 052,6 тыс. </w:t>
      </w:r>
      <w:r w:rsidRPr="00C56EC6">
        <w:rPr>
          <w:rFonts w:ascii="Times New Roman" w:hAnsi="Times New Roman" w:cs="Times New Roman"/>
          <w:sz w:val="28"/>
          <w:szCs w:val="28"/>
        </w:rPr>
        <w:t>рублей, что составило 103,9% </w:t>
      </w:r>
      <w:r>
        <w:rPr>
          <w:rFonts w:ascii="Times New Roman" w:hAnsi="Times New Roman" w:cs="Times New Roman"/>
          <w:sz w:val="28"/>
          <w:szCs w:val="28"/>
        </w:rPr>
        <w:t xml:space="preserve">относительно </w:t>
      </w:r>
      <w:r w:rsidRPr="00C56EC6">
        <w:rPr>
          <w:rFonts w:ascii="Times New Roman" w:hAnsi="Times New Roman" w:cs="Times New Roman"/>
          <w:sz w:val="28"/>
          <w:szCs w:val="28"/>
        </w:rPr>
        <w:t>годовых бюджетных назначений (утвержденные пе</w:t>
      </w:r>
      <w:r w:rsidRPr="00C56EC6">
        <w:rPr>
          <w:rFonts w:ascii="Times New Roman" w:hAnsi="Times New Roman" w:cs="Times New Roman"/>
          <w:sz w:val="28"/>
          <w:szCs w:val="28"/>
        </w:rPr>
        <w:t>р</w:t>
      </w:r>
      <w:r w:rsidRPr="00C56EC6">
        <w:rPr>
          <w:rFonts w:ascii="Times New Roman" w:hAnsi="Times New Roman" w:cs="Times New Roman"/>
          <w:sz w:val="28"/>
          <w:szCs w:val="28"/>
        </w:rPr>
        <w:t>воначальной редакцией Закона об областном бюджете бюджетные назнач</w:t>
      </w:r>
      <w:r w:rsidRPr="00C56EC6">
        <w:rPr>
          <w:rFonts w:ascii="Times New Roman" w:hAnsi="Times New Roman" w:cs="Times New Roman"/>
          <w:sz w:val="28"/>
          <w:szCs w:val="28"/>
        </w:rPr>
        <w:t>е</w:t>
      </w:r>
      <w:r w:rsidRPr="00C56EC6">
        <w:rPr>
          <w:rFonts w:ascii="Times New Roman" w:hAnsi="Times New Roman" w:cs="Times New Roman"/>
          <w:sz w:val="28"/>
          <w:szCs w:val="28"/>
        </w:rPr>
        <w:t xml:space="preserve">ния на 2022 год в объеме </w:t>
      </w:r>
      <w:r w:rsidRPr="00C56EC6">
        <w:rPr>
          <w:rFonts w:ascii="Times New Roman" w:eastAsia="Times New Roman" w:hAnsi="Times New Roman" w:cs="Times New Roman"/>
          <w:bCs/>
          <w:sz w:val="28"/>
          <w:szCs w:val="28"/>
        </w:rPr>
        <w:t xml:space="preserve">91 945,0 тыс. рублей в течение отчетного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года</w:t>
      </w:r>
      <w:r w:rsidRPr="00C56EC6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C56EC6">
        <w:rPr>
          <w:rFonts w:ascii="Times New Roman" w:hAnsi="Times New Roman" w:cs="Times New Roman"/>
          <w:sz w:val="28"/>
          <w:szCs w:val="28"/>
        </w:rPr>
        <w:t>были уменьшены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56EC6">
        <w:rPr>
          <w:rFonts w:ascii="Times New Roman" w:eastAsia="Times New Roman" w:hAnsi="Times New Roman" w:cs="Times New Roman"/>
          <w:bCs/>
          <w:sz w:val="28"/>
          <w:szCs w:val="28"/>
        </w:rPr>
        <w:t>до 44 307,0 тыс. рублей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(на </w:t>
      </w:r>
      <w:proofErr w:type="gramStart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51,8%, на </w:t>
      </w:r>
      <w:r w:rsidRPr="00514003">
        <w:rPr>
          <w:rFonts w:ascii="Times New Roman" w:hAnsi="Times New Roman" w:cs="Times New Roman"/>
          <w:sz w:val="28"/>
          <w:szCs w:val="28"/>
        </w:rPr>
        <w:t>47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514003">
        <w:rPr>
          <w:rFonts w:ascii="Times New Roman" w:hAnsi="Times New Roman" w:cs="Times New Roman"/>
          <w:sz w:val="28"/>
          <w:szCs w:val="28"/>
        </w:rPr>
        <w:t>638,0 тыс. рублей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) в </w:t>
      </w:r>
      <w:r w:rsidRPr="00514003">
        <w:rPr>
          <w:rFonts w:ascii="Times New Roman" w:hAnsi="Times New Roman" w:cs="Times New Roman"/>
          <w:sz w:val="28"/>
          <w:szCs w:val="28"/>
        </w:rPr>
        <w:t>с</w:t>
      </w:r>
      <w:r w:rsidRPr="00514003">
        <w:rPr>
          <w:rFonts w:ascii="Times New Roman" w:hAnsi="Times New Roman" w:cs="Times New Roman"/>
          <w:sz w:val="28"/>
          <w:szCs w:val="28"/>
        </w:rPr>
        <w:t>о</w:t>
      </w:r>
      <w:r w:rsidRPr="00514003">
        <w:rPr>
          <w:rFonts w:ascii="Times New Roman" w:hAnsi="Times New Roman" w:cs="Times New Roman"/>
          <w:sz w:val="28"/>
          <w:szCs w:val="28"/>
        </w:rPr>
        <w:t>ответств</w:t>
      </w:r>
      <w:r>
        <w:rPr>
          <w:rFonts w:ascii="Times New Roman" w:hAnsi="Times New Roman" w:cs="Times New Roman"/>
          <w:sz w:val="28"/>
          <w:szCs w:val="28"/>
        </w:rPr>
        <w:t>ии с</w:t>
      </w:r>
      <w:r w:rsidRPr="00514003">
        <w:rPr>
          <w:rFonts w:ascii="Times New Roman" w:hAnsi="Times New Roman" w:cs="Times New Roman"/>
          <w:sz w:val="28"/>
          <w:szCs w:val="28"/>
        </w:rPr>
        <w:t xml:space="preserve"> объем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514003">
        <w:rPr>
          <w:rFonts w:ascii="Times New Roman" w:hAnsi="Times New Roman" w:cs="Times New Roman"/>
          <w:sz w:val="28"/>
          <w:szCs w:val="28"/>
        </w:rPr>
        <w:t xml:space="preserve"> фактического поступления доходов</w:t>
      </w:r>
      <w:r w:rsidRPr="00C56EC6">
        <w:rPr>
          <w:rFonts w:ascii="Times New Roman" w:eastAsia="Times New Roman" w:hAnsi="Times New Roman" w:cs="Times New Roman"/>
          <w:bCs/>
          <w:sz w:val="28"/>
          <w:szCs w:val="28"/>
        </w:rPr>
        <w:t>).</w:t>
      </w:r>
      <w:proofErr w:type="gramEnd"/>
      <w:r w:rsidRPr="00C56EC6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C56EC6">
        <w:rPr>
          <w:rFonts w:ascii="Times New Roman" w:hAnsi="Times New Roman" w:cs="Times New Roman"/>
          <w:sz w:val="28"/>
          <w:szCs w:val="28"/>
        </w:rPr>
        <w:t>По сравнению с 2021</w:t>
      </w:r>
      <w:r w:rsidRPr="001F7D47">
        <w:rPr>
          <w:rFonts w:ascii="Times New Roman" w:hAnsi="Times New Roman" w:cs="Times New Roman"/>
          <w:sz w:val="28"/>
          <w:szCs w:val="28"/>
        </w:rPr>
        <w:t> годом по</w:t>
      </w:r>
      <w:r w:rsidRPr="006E7068">
        <w:rPr>
          <w:rFonts w:ascii="Times New Roman" w:hAnsi="Times New Roman" w:cs="Times New Roman"/>
          <w:sz w:val="28"/>
          <w:szCs w:val="28"/>
        </w:rPr>
        <w:t>ступление указанных доходов по подстатье сократилось в 2,3 раза (с</w:t>
      </w:r>
      <w:r w:rsidRPr="001F7D47">
        <w:rPr>
          <w:rFonts w:ascii="Times New Roman" w:hAnsi="Times New Roman" w:cs="Times New Roman"/>
          <w:sz w:val="28"/>
          <w:szCs w:val="28"/>
        </w:rPr>
        <w:t xml:space="preserve"> 104 </w:t>
      </w:r>
      <w:r>
        <w:rPr>
          <w:rFonts w:ascii="Times New Roman" w:hAnsi="Times New Roman" w:cs="Times New Roman"/>
          <w:sz w:val="28"/>
          <w:szCs w:val="28"/>
        </w:rPr>
        <w:t>712,0 тыс. рублей).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b/>
          <w:sz w:val="28"/>
          <w:szCs w:val="28"/>
        </w:rPr>
        <w:t>Доходы, получаемые в виде арендной либо иной платы за передачу в возмездное пользование государственного имущества области</w:t>
      </w:r>
      <w:r w:rsidRPr="001F7D47">
        <w:rPr>
          <w:rFonts w:ascii="Times New Roman" w:hAnsi="Times New Roman" w:cs="Times New Roman"/>
          <w:sz w:val="28"/>
          <w:szCs w:val="28"/>
        </w:rPr>
        <w:t xml:space="preserve"> (0,5% в подгруппе) исполнены в 2022 году в сумме 28 081,7 тыс. рублей (с превыш</w:t>
      </w:r>
      <w:r w:rsidRPr="001F7D47">
        <w:rPr>
          <w:rFonts w:ascii="Times New Roman" w:hAnsi="Times New Roman" w:cs="Times New Roman"/>
          <w:sz w:val="28"/>
          <w:szCs w:val="28"/>
        </w:rPr>
        <w:t>е</w:t>
      </w:r>
      <w:r w:rsidRPr="001F7D47">
        <w:rPr>
          <w:rFonts w:ascii="Times New Roman" w:hAnsi="Times New Roman" w:cs="Times New Roman"/>
          <w:sz w:val="28"/>
          <w:szCs w:val="28"/>
        </w:rPr>
        <w:t>нием годовых бюджетных назначений в 1,7 раза). По сравнению с 2021 годом поступление указанных доходов по статье увеличилось на 20,8% (на 4 836,0 тыс.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F7D47">
        <w:rPr>
          <w:rFonts w:ascii="Times New Roman" w:hAnsi="Times New Roman" w:cs="Times New Roman"/>
          <w:sz w:val="28"/>
          <w:szCs w:val="28"/>
        </w:rPr>
        <w:t xml:space="preserve">рублей).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F7D47">
        <w:rPr>
          <w:rFonts w:ascii="Times New Roman" w:hAnsi="Times New Roman" w:cs="Times New Roman"/>
          <w:sz w:val="28"/>
          <w:szCs w:val="28"/>
        </w:rPr>
        <w:t>Наибольший удельный вес (93,2%) в доходах занимают поступления по подстатье «Доходы, получаемые в виде арендной платы за земли после ра</w:t>
      </w:r>
      <w:r w:rsidRPr="001F7D47">
        <w:rPr>
          <w:rFonts w:ascii="Times New Roman" w:hAnsi="Times New Roman" w:cs="Times New Roman"/>
          <w:sz w:val="28"/>
          <w:szCs w:val="28"/>
        </w:rPr>
        <w:t>з</w:t>
      </w:r>
      <w:r w:rsidRPr="001F7D47">
        <w:rPr>
          <w:rFonts w:ascii="Times New Roman" w:hAnsi="Times New Roman" w:cs="Times New Roman"/>
          <w:sz w:val="28"/>
          <w:szCs w:val="28"/>
        </w:rPr>
        <w:t>граничения государственной собственности на землю, а также средства от продажи права на заключение договоров аренды указанных земельных уч</w:t>
      </w:r>
      <w:r w:rsidRPr="001F7D47">
        <w:rPr>
          <w:rFonts w:ascii="Times New Roman" w:hAnsi="Times New Roman" w:cs="Times New Roman"/>
          <w:sz w:val="28"/>
          <w:szCs w:val="28"/>
        </w:rPr>
        <w:t>а</w:t>
      </w:r>
      <w:r w:rsidRPr="001F7D47">
        <w:rPr>
          <w:rFonts w:ascii="Times New Roman" w:hAnsi="Times New Roman" w:cs="Times New Roman"/>
          <w:sz w:val="28"/>
          <w:szCs w:val="28"/>
        </w:rPr>
        <w:t>стков (за исключением земельных участков бюджетных и автономных учр</w:t>
      </w:r>
      <w:r w:rsidRPr="001F7D47">
        <w:rPr>
          <w:rFonts w:ascii="Times New Roman" w:hAnsi="Times New Roman" w:cs="Times New Roman"/>
          <w:sz w:val="28"/>
          <w:szCs w:val="28"/>
        </w:rPr>
        <w:t>е</w:t>
      </w:r>
      <w:r w:rsidRPr="001F7D47">
        <w:rPr>
          <w:rFonts w:ascii="Times New Roman" w:hAnsi="Times New Roman" w:cs="Times New Roman"/>
          <w:sz w:val="28"/>
          <w:szCs w:val="28"/>
        </w:rPr>
        <w:t>ждений)», поступившие в сумме 26 186,9 тыс. рублей.</w:t>
      </w:r>
      <w:proofErr w:type="gramEnd"/>
      <w:r w:rsidRPr="001F7D47">
        <w:rPr>
          <w:rFonts w:ascii="Times New Roman" w:hAnsi="Times New Roman" w:cs="Times New Roman"/>
          <w:sz w:val="28"/>
          <w:szCs w:val="28"/>
        </w:rPr>
        <w:t xml:space="preserve"> Исполнение доходов по подстатье превысило годовые бюджетные назначения на 11 158,9 тыс. рублей (на 74,3%).</w:t>
      </w:r>
      <w:r w:rsidRPr="00E1715A">
        <w:rPr>
          <w:rFonts w:ascii="Times New Roman" w:hAnsi="Times New Roman" w:cs="Times New Roman"/>
          <w:sz w:val="28"/>
          <w:szCs w:val="28"/>
        </w:rPr>
        <w:t xml:space="preserve"> </w:t>
      </w:r>
      <w:r w:rsidRPr="001F7D47">
        <w:rPr>
          <w:rFonts w:ascii="Times New Roman" w:hAnsi="Times New Roman" w:cs="Times New Roman"/>
          <w:sz w:val="28"/>
          <w:szCs w:val="28"/>
        </w:rPr>
        <w:t>Превышение уровн</w:t>
      </w:r>
      <w:r>
        <w:rPr>
          <w:rFonts w:ascii="Times New Roman" w:hAnsi="Times New Roman" w:cs="Times New Roman"/>
          <w:sz w:val="28"/>
          <w:szCs w:val="28"/>
        </w:rPr>
        <w:t xml:space="preserve">я годовых бюджетных назначений </w:t>
      </w:r>
      <w:r w:rsidRPr="001F7D47">
        <w:rPr>
          <w:rFonts w:ascii="Times New Roman" w:hAnsi="Times New Roman" w:cs="Times New Roman"/>
          <w:sz w:val="28"/>
          <w:szCs w:val="28"/>
        </w:rPr>
        <w:t>св</w:t>
      </w:r>
      <w:r w:rsidRPr="001F7D47">
        <w:rPr>
          <w:rFonts w:ascii="Times New Roman" w:hAnsi="Times New Roman" w:cs="Times New Roman"/>
          <w:sz w:val="28"/>
          <w:szCs w:val="28"/>
        </w:rPr>
        <w:t>я</w:t>
      </w:r>
      <w:r w:rsidRPr="001F7D47">
        <w:rPr>
          <w:rFonts w:ascii="Times New Roman" w:hAnsi="Times New Roman" w:cs="Times New Roman"/>
          <w:sz w:val="28"/>
          <w:szCs w:val="28"/>
        </w:rPr>
        <w:t>зано с погашением арендаторами задолженности прошлых лет по договорам аренды, авансовыми платежами по договорам аренды, предоставлением з</w:t>
      </w:r>
      <w:r w:rsidRPr="001F7D47">
        <w:rPr>
          <w:rFonts w:ascii="Times New Roman" w:hAnsi="Times New Roman" w:cs="Times New Roman"/>
          <w:sz w:val="28"/>
          <w:szCs w:val="28"/>
        </w:rPr>
        <w:t>е</w:t>
      </w:r>
      <w:r w:rsidRPr="001F7D47">
        <w:rPr>
          <w:rFonts w:ascii="Times New Roman" w:hAnsi="Times New Roman" w:cs="Times New Roman"/>
          <w:sz w:val="28"/>
          <w:szCs w:val="28"/>
        </w:rPr>
        <w:t>мельных участков на торгах.</w:t>
      </w:r>
    </w:p>
    <w:p w:rsidR="001C2DCE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 xml:space="preserve">В соответствии с информацией министерства природы области </w:t>
      </w:r>
      <w:r w:rsidRPr="00DE2603">
        <w:rPr>
          <w:rFonts w:ascii="Times New Roman" w:hAnsi="Times New Roman" w:cs="Times New Roman"/>
          <w:sz w:val="28"/>
          <w:szCs w:val="28"/>
        </w:rPr>
        <w:t>по с</w:t>
      </w:r>
      <w:r w:rsidRPr="00DE2603">
        <w:rPr>
          <w:rFonts w:ascii="Times New Roman" w:hAnsi="Times New Roman" w:cs="Times New Roman"/>
          <w:sz w:val="28"/>
          <w:szCs w:val="28"/>
        </w:rPr>
        <w:t>о</w:t>
      </w:r>
      <w:r w:rsidRPr="00DE2603">
        <w:rPr>
          <w:rFonts w:ascii="Times New Roman" w:hAnsi="Times New Roman" w:cs="Times New Roman"/>
          <w:sz w:val="28"/>
          <w:szCs w:val="28"/>
        </w:rPr>
        <w:t>стоянию на 01.01.2023 на праве государственной собственности Оренбур</w:t>
      </w:r>
      <w:r w:rsidRPr="00DE2603">
        <w:rPr>
          <w:rFonts w:ascii="Times New Roman" w:hAnsi="Times New Roman" w:cs="Times New Roman"/>
          <w:sz w:val="28"/>
          <w:szCs w:val="28"/>
        </w:rPr>
        <w:t>г</w:t>
      </w:r>
      <w:r w:rsidRPr="00DE2603">
        <w:rPr>
          <w:rFonts w:ascii="Times New Roman" w:hAnsi="Times New Roman" w:cs="Times New Roman"/>
          <w:sz w:val="28"/>
          <w:szCs w:val="28"/>
        </w:rPr>
        <w:t>ской области было зарегистрировано 8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DE2603">
        <w:rPr>
          <w:rFonts w:ascii="Times New Roman" w:hAnsi="Times New Roman" w:cs="Times New Roman"/>
          <w:sz w:val="28"/>
          <w:szCs w:val="28"/>
        </w:rPr>
        <w:t>285 земельных участков площадью 54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DE2603">
        <w:rPr>
          <w:rFonts w:ascii="Times New Roman" w:hAnsi="Times New Roman" w:cs="Times New Roman"/>
          <w:sz w:val="28"/>
          <w:szCs w:val="28"/>
        </w:rPr>
        <w:t>908,66 га. В аренду передано 177 земельных участков общей площадью 1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DE2603">
        <w:rPr>
          <w:rFonts w:ascii="Times New Roman" w:hAnsi="Times New Roman" w:cs="Times New Roman"/>
          <w:sz w:val="28"/>
          <w:szCs w:val="28"/>
        </w:rPr>
        <w:t>447,81 га.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1F7D47">
        <w:rPr>
          <w:rFonts w:ascii="Times New Roman" w:hAnsi="Times New Roman" w:cs="Times New Roman"/>
          <w:sz w:val="28"/>
          <w:szCs w:val="28"/>
        </w:rPr>
        <w:t>о состоянию на 01.01.2023 министерством природы области проводилась работа по администрированию арендных платежей по 167 договорам аренды земельных участков</w:t>
      </w:r>
      <w:r>
        <w:rPr>
          <w:rFonts w:ascii="Times New Roman" w:hAnsi="Times New Roman" w:cs="Times New Roman"/>
          <w:sz w:val="28"/>
          <w:szCs w:val="28"/>
        </w:rPr>
        <w:t xml:space="preserve">, находящихся в </w:t>
      </w:r>
      <w:r w:rsidRPr="001F7D47">
        <w:rPr>
          <w:rFonts w:ascii="Times New Roman" w:hAnsi="Times New Roman" w:cs="Times New Roman"/>
          <w:sz w:val="28"/>
          <w:szCs w:val="28"/>
        </w:rPr>
        <w:t xml:space="preserve">государственной собственности Оренбургской области.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 xml:space="preserve">По состоянию на 01.01.2023 общая сумма задолженности по договорам аренды земельных участков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1F7D47">
        <w:rPr>
          <w:rFonts w:ascii="Times New Roman" w:hAnsi="Times New Roman" w:cs="Times New Roman"/>
          <w:sz w:val="28"/>
          <w:szCs w:val="28"/>
        </w:rPr>
        <w:t xml:space="preserve">государственной собственности Оренбургской </w:t>
      </w:r>
      <w:r w:rsidRPr="001F7D47">
        <w:rPr>
          <w:rFonts w:ascii="Times New Roman" w:hAnsi="Times New Roman" w:cs="Times New Roman"/>
          <w:sz w:val="28"/>
          <w:szCs w:val="28"/>
        </w:rPr>
        <w:lastRenderedPageBreak/>
        <w:t>области составила 4 </w:t>
      </w:r>
      <w:r>
        <w:rPr>
          <w:rFonts w:ascii="Times New Roman" w:hAnsi="Times New Roman" w:cs="Times New Roman"/>
          <w:sz w:val="28"/>
          <w:szCs w:val="28"/>
        </w:rPr>
        <w:t xml:space="preserve">223,1 тыс. рублей. </w:t>
      </w:r>
      <w:r w:rsidRPr="001F7D47">
        <w:rPr>
          <w:rFonts w:ascii="Times New Roman" w:hAnsi="Times New Roman" w:cs="Times New Roman"/>
          <w:sz w:val="28"/>
          <w:szCs w:val="28"/>
        </w:rPr>
        <w:t xml:space="preserve">В отношении должников по платежам министерством природы области осуществляются меры по взысканию </w:t>
      </w:r>
      <w:proofErr w:type="gramStart"/>
      <w:r w:rsidRPr="001F7D47">
        <w:rPr>
          <w:rFonts w:ascii="Times New Roman" w:hAnsi="Times New Roman" w:cs="Times New Roman"/>
          <w:sz w:val="28"/>
          <w:szCs w:val="28"/>
        </w:rPr>
        <w:t>з</w:t>
      </w:r>
      <w:r w:rsidRPr="001F7D47">
        <w:rPr>
          <w:rFonts w:ascii="Times New Roman" w:hAnsi="Times New Roman" w:cs="Times New Roman"/>
          <w:sz w:val="28"/>
          <w:szCs w:val="28"/>
        </w:rPr>
        <w:t>а</w:t>
      </w:r>
      <w:r w:rsidRPr="001F7D47">
        <w:rPr>
          <w:rFonts w:ascii="Times New Roman" w:hAnsi="Times New Roman" w:cs="Times New Roman"/>
          <w:sz w:val="28"/>
          <w:szCs w:val="28"/>
        </w:rPr>
        <w:t>долженно</w:t>
      </w:r>
      <w:r>
        <w:rPr>
          <w:rFonts w:ascii="Times New Roman" w:hAnsi="Times New Roman" w:cs="Times New Roman"/>
          <w:sz w:val="28"/>
          <w:szCs w:val="28"/>
        </w:rPr>
        <w:t>сти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F7D47">
        <w:rPr>
          <w:rFonts w:ascii="Times New Roman" w:hAnsi="Times New Roman" w:cs="Times New Roman"/>
          <w:sz w:val="28"/>
          <w:szCs w:val="28"/>
        </w:rPr>
        <w:t>как в добровольном, т</w:t>
      </w:r>
      <w:r>
        <w:rPr>
          <w:rFonts w:ascii="Times New Roman" w:hAnsi="Times New Roman" w:cs="Times New Roman"/>
          <w:sz w:val="28"/>
          <w:szCs w:val="28"/>
        </w:rPr>
        <w:t>ак и в принудительном порядке.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 xml:space="preserve">Поступление </w:t>
      </w:r>
      <w:r w:rsidRPr="001F7D47">
        <w:rPr>
          <w:rFonts w:ascii="Times New Roman" w:hAnsi="Times New Roman" w:cs="Times New Roman"/>
          <w:b/>
          <w:iCs/>
          <w:sz w:val="28"/>
          <w:szCs w:val="28"/>
        </w:rPr>
        <w:t>доходов в виде прибыли, приходящейся на доли в у</w:t>
      </w:r>
      <w:r w:rsidRPr="001F7D47">
        <w:rPr>
          <w:rFonts w:ascii="Times New Roman" w:hAnsi="Times New Roman" w:cs="Times New Roman"/>
          <w:b/>
          <w:iCs/>
          <w:sz w:val="28"/>
          <w:szCs w:val="28"/>
        </w:rPr>
        <w:t>с</w:t>
      </w:r>
      <w:r w:rsidRPr="001F7D47">
        <w:rPr>
          <w:rFonts w:ascii="Times New Roman" w:hAnsi="Times New Roman" w:cs="Times New Roman"/>
          <w:b/>
          <w:iCs/>
          <w:sz w:val="28"/>
          <w:szCs w:val="28"/>
        </w:rPr>
        <w:t>тавных капиталах хозяйственных обществ, или дивидендов по акциям, принадлежащим Оренбургской области</w:t>
      </w:r>
      <w:r>
        <w:rPr>
          <w:rFonts w:ascii="Times New Roman" w:hAnsi="Times New Roman" w:cs="Times New Roman"/>
          <w:b/>
          <w:iCs/>
          <w:sz w:val="28"/>
          <w:szCs w:val="28"/>
        </w:rPr>
        <w:t>,</w:t>
      </w:r>
      <w:r w:rsidRPr="001F7D47">
        <w:rPr>
          <w:rFonts w:ascii="Times New Roman" w:hAnsi="Times New Roman" w:cs="Times New Roman"/>
          <w:iCs/>
          <w:sz w:val="28"/>
          <w:szCs w:val="28"/>
        </w:rPr>
        <w:t xml:space="preserve"> составило 22 130,7 тыс. рублей (118,9% </w:t>
      </w:r>
      <w:r>
        <w:rPr>
          <w:rFonts w:ascii="Times New Roman" w:hAnsi="Times New Roman" w:cs="Times New Roman"/>
          <w:iCs/>
          <w:sz w:val="28"/>
          <w:szCs w:val="28"/>
        </w:rPr>
        <w:t>относительно</w:t>
      </w:r>
      <w:r w:rsidRPr="001F7D47">
        <w:rPr>
          <w:rFonts w:ascii="Times New Roman" w:hAnsi="Times New Roman" w:cs="Times New Roman"/>
          <w:iCs/>
          <w:sz w:val="28"/>
          <w:szCs w:val="28"/>
        </w:rPr>
        <w:t xml:space="preserve"> годовых бюджетных назначений). По сравнению с предыдущим годом уровень поступлений сократился на 19,8% (на 5 456,9 тыс. рублей). </w:t>
      </w:r>
    </w:p>
    <w:p w:rsidR="001C2DCE" w:rsidRPr="001F7D47" w:rsidRDefault="001C2DCE" w:rsidP="001C2DC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 xml:space="preserve">Поступление доходов в областной бюджет по данной статье </w:t>
      </w:r>
      <w:r>
        <w:rPr>
          <w:rFonts w:ascii="Times New Roman" w:hAnsi="Times New Roman" w:cs="Times New Roman"/>
          <w:sz w:val="28"/>
          <w:szCs w:val="28"/>
        </w:rPr>
        <w:t>в 2022 г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ду </w:t>
      </w:r>
      <w:r w:rsidRPr="001F7D47">
        <w:rPr>
          <w:rFonts w:ascii="Times New Roman" w:hAnsi="Times New Roman" w:cs="Times New Roman"/>
          <w:sz w:val="28"/>
          <w:szCs w:val="28"/>
        </w:rPr>
        <w:t xml:space="preserve">обеспечили 8 хозяйственных обществ (в 2021 году – 9). </w:t>
      </w:r>
      <w:proofErr w:type="gramStart"/>
      <w:r w:rsidRPr="001F7D47">
        <w:rPr>
          <w:rFonts w:ascii="Times New Roman" w:hAnsi="Times New Roman" w:cs="Times New Roman"/>
          <w:sz w:val="28"/>
          <w:szCs w:val="28"/>
        </w:rPr>
        <w:t>В структуре п</w:t>
      </w:r>
      <w:r w:rsidRPr="001F7D47">
        <w:rPr>
          <w:rFonts w:ascii="Times New Roman" w:hAnsi="Times New Roman" w:cs="Times New Roman"/>
          <w:sz w:val="28"/>
          <w:szCs w:val="28"/>
        </w:rPr>
        <w:t>о</w:t>
      </w:r>
      <w:r w:rsidRPr="001F7D47">
        <w:rPr>
          <w:rFonts w:ascii="Times New Roman" w:hAnsi="Times New Roman" w:cs="Times New Roman"/>
          <w:sz w:val="28"/>
          <w:szCs w:val="28"/>
        </w:rPr>
        <w:t>ступивших в областной бюджет платежей от хозяйственных обществ 31,7% (7 024,0 тыс. рублей) приходится на АО «Оренбургская губернская лизинг</w:t>
      </w:r>
      <w:r w:rsidRPr="001F7D47">
        <w:rPr>
          <w:rFonts w:ascii="Times New Roman" w:hAnsi="Times New Roman" w:cs="Times New Roman"/>
          <w:sz w:val="28"/>
          <w:szCs w:val="28"/>
        </w:rPr>
        <w:t>о</w:t>
      </w:r>
      <w:r w:rsidRPr="001F7D47">
        <w:rPr>
          <w:rFonts w:ascii="Times New Roman" w:hAnsi="Times New Roman" w:cs="Times New Roman"/>
          <w:sz w:val="28"/>
          <w:szCs w:val="28"/>
        </w:rPr>
        <w:t>вая компания»; 30,8% (6 811,7 тыс. рублей) – на АО «</w:t>
      </w:r>
      <w:proofErr w:type="spellStart"/>
      <w:r w:rsidRPr="001F7D47">
        <w:rPr>
          <w:rFonts w:ascii="Times New Roman" w:hAnsi="Times New Roman" w:cs="Times New Roman"/>
          <w:sz w:val="28"/>
          <w:szCs w:val="28"/>
        </w:rPr>
        <w:t>Южуралнефтегаз</w:t>
      </w:r>
      <w:proofErr w:type="spellEnd"/>
      <w:r w:rsidRPr="001F7D47">
        <w:rPr>
          <w:rFonts w:ascii="Times New Roman" w:hAnsi="Times New Roman" w:cs="Times New Roman"/>
          <w:sz w:val="28"/>
          <w:szCs w:val="28"/>
        </w:rPr>
        <w:t>»; 23,6% (5 232,2 тыс. рублей) – на АО «БАНК «ОРЕНБУРГ»; 11,1% (2 459,4 тыс. рублей) – на АО «Южное ремонтно-техническое предприятие»; 2,1% (454,8 тыс. рублей) – на АО «Сельский дом».</w:t>
      </w:r>
      <w:proofErr w:type="gramEnd"/>
      <w:r w:rsidRPr="001F7D47">
        <w:rPr>
          <w:rFonts w:ascii="Times New Roman" w:hAnsi="Times New Roman" w:cs="Times New Roman"/>
          <w:sz w:val="28"/>
          <w:szCs w:val="28"/>
        </w:rPr>
        <w:t xml:space="preserve"> На долю остальных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1F7D47">
        <w:rPr>
          <w:rFonts w:ascii="Times New Roman" w:hAnsi="Times New Roman" w:cs="Times New Roman"/>
          <w:sz w:val="28"/>
          <w:szCs w:val="28"/>
        </w:rPr>
        <w:t xml:space="preserve"> х</w:t>
      </w:r>
      <w:r w:rsidRPr="001F7D47">
        <w:rPr>
          <w:rFonts w:ascii="Times New Roman" w:hAnsi="Times New Roman" w:cs="Times New Roman"/>
          <w:sz w:val="28"/>
          <w:szCs w:val="28"/>
        </w:rPr>
        <w:t>о</w:t>
      </w:r>
      <w:r w:rsidRPr="001F7D47">
        <w:rPr>
          <w:rFonts w:ascii="Times New Roman" w:hAnsi="Times New Roman" w:cs="Times New Roman"/>
          <w:sz w:val="28"/>
          <w:szCs w:val="28"/>
        </w:rPr>
        <w:t>зяйственных обще</w:t>
      </w:r>
      <w:proofErr w:type="gramStart"/>
      <w:r w:rsidRPr="001F7D47">
        <w:rPr>
          <w:rFonts w:ascii="Times New Roman" w:hAnsi="Times New Roman" w:cs="Times New Roman"/>
          <w:sz w:val="28"/>
          <w:szCs w:val="28"/>
        </w:rPr>
        <w:t>ств пр</w:t>
      </w:r>
      <w:proofErr w:type="gramEnd"/>
      <w:r w:rsidRPr="001F7D47">
        <w:rPr>
          <w:rFonts w:ascii="Times New Roman" w:hAnsi="Times New Roman" w:cs="Times New Roman"/>
          <w:sz w:val="28"/>
          <w:szCs w:val="28"/>
        </w:rPr>
        <w:t>иходится менее 1,0% поступлений по статье.</w:t>
      </w:r>
    </w:p>
    <w:p w:rsidR="001C2DCE" w:rsidRPr="001F7D47" w:rsidRDefault="001C2DCE" w:rsidP="001C2DC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F7D47">
        <w:rPr>
          <w:rFonts w:ascii="Times New Roman" w:hAnsi="Times New Roman" w:cs="Times New Roman"/>
          <w:sz w:val="28"/>
          <w:szCs w:val="28"/>
        </w:rPr>
        <w:t>Перечисление в 2022 году в областной бюджет части прибыли, прих</w:t>
      </w:r>
      <w:r w:rsidRPr="001F7D47">
        <w:rPr>
          <w:rFonts w:ascii="Times New Roman" w:hAnsi="Times New Roman" w:cs="Times New Roman"/>
          <w:sz w:val="28"/>
          <w:szCs w:val="28"/>
        </w:rPr>
        <w:t>о</w:t>
      </w:r>
      <w:r w:rsidRPr="001F7D47">
        <w:rPr>
          <w:rFonts w:ascii="Times New Roman" w:hAnsi="Times New Roman" w:cs="Times New Roman"/>
          <w:sz w:val="28"/>
          <w:szCs w:val="28"/>
        </w:rPr>
        <w:t>дящейся на доли в уставных капиталах хозяйственных обществ (дивидендов по акциям, принадлежащим Оренбургской области)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F7D47">
        <w:rPr>
          <w:rFonts w:ascii="Times New Roman" w:hAnsi="Times New Roman" w:cs="Times New Roman"/>
          <w:sz w:val="28"/>
          <w:szCs w:val="28"/>
        </w:rPr>
        <w:t xml:space="preserve"> осуществлялось на о</w:t>
      </w:r>
      <w:r w:rsidRPr="001F7D47">
        <w:rPr>
          <w:rFonts w:ascii="Times New Roman" w:hAnsi="Times New Roman" w:cs="Times New Roman"/>
          <w:sz w:val="28"/>
          <w:szCs w:val="28"/>
        </w:rPr>
        <w:t>с</w:t>
      </w:r>
      <w:r w:rsidRPr="001F7D47">
        <w:rPr>
          <w:rFonts w:ascii="Times New Roman" w:hAnsi="Times New Roman" w:cs="Times New Roman"/>
          <w:sz w:val="28"/>
          <w:szCs w:val="28"/>
        </w:rPr>
        <w:t>новании решений, принятых на годовых общих собраниях участников</w:t>
      </w:r>
      <w:r w:rsidRPr="000D29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1F7D47">
        <w:rPr>
          <w:rFonts w:ascii="Times New Roman" w:hAnsi="Times New Roman" w:cs="Times New Roman"/>
          <w:sz w:val="28"/>
          <w:szCs w:val="28"/>
        </w:rPr>
        <w:t>а</w:t>
      </w:r>
      <w:r w:rsidRPr="001F7D47">
        <w:rPr>
          <w:rFonts w:ascii="Times New Roman" w:hAnsi="Times New Roman" w:cs="Times New Roman"/>
          <w:sz w:val="28"/>
          <w:szCs w:val="28"/>
        </w:rPr>
        <w:t>к</w:t>
      </w:r>
      <w:r w:rsidRPr="001F7D47">
        <w:rPr>
          <w:rFonts w:ascii="Times New Roman" w:hAnsi="Times New Roman" w:cs="Times New Roman"/>
          <w:sz w:val="28"/>
          <w:szCs w:val="28"/>
        </w:rPr>
        <w:t>ционеров), с учетом доли участия Оренбургской области в уставном капитале обществ, а также с учетом норм постановления Правительства Оренбургской области от 31.03.2017 № 224-п «Об утверждении плана мероприятий</w:t>
      </w:r>
      <w:proofErr w:type="gramEnd"/>
      <w:r w:rsidRPr="001F7D47">
        <w:rPr>
          <w:rFonts w:ascii="Times New Roman" w:hAnsi="Times New Roman" w:cs="Times New Roman"/>
          <w:sz w:val="28"/>
          <w:szCs w:val="28"/>
        </w:rPr>
        <w:t xml:space="preserve"> по о</w:t>
      </w:r>
      <w:r w:rsidRPr="001F7D47">
        <w:rPr>
          <w:rFonts w:ascii="Times New Roman" w:hAnsi="Times New Roman" w:cs="Times New Roman"/>
          <w:sz w:val="28"/>
          <w:szCs w:val="28"/>
        </w:rPr>
        <w:t>з</w:t>
      </w:r>
      <w:r w:rsidRPr="001F7D47">
        <w:rPr>
          <w:rFonts w:ascii="Times New Roman" w:hAnsi="Times New Roman" w:cs="Times New Roman"/>
          <w:sz w:val="28"/>
          <w:szCs w:val="28"/>
        </w:rPr>
        <w:t>доровлению государственных финансов Оренбургской области на 2017–2024 годы» (в редакции постановления Правительства Оренбургской области от 29.12.2021</w:t>
      </w:r>
      <w:r>
        <w:rPr>
          <w:rFonts w:ascii="Times New Roman" w:hAnsi="Times New Roman" w:cs="Times New Roman"/>
          <w:sz w:val="28"/>
          <w:szCs w:val="28"/>
        </w:rPr>
        <w:t xml:space="preserve"> № 1349-п).</w:t>
      </w:r>
    </w:p>
    <w:p w:rsidR="001C2DCE" w:rsidRPr="001F7D47" w:rsidRDefault="001C2DCE" w:rsidP="001C2DC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1F7D47">
        <w:rPr>
          <w:rFonts w:ascii="Times New Roman" w:hAnsi="Times New Roman" w:cs="Times New Roman"/>
          <w:sz w:val="28"/>
          <w:szCs w:val="28"/>
        </w:rPr>
        <w:t xml:space="preserve">Пунктом 1.2.6. </w:t>
      </w:r>
      <w:proofErr w:type="gramStart"/>
      <w:r w:rsidRPr="001F7D47">
        <w:rPr>
          <w:rFonts w:ascii="Times New Roman" w:hAnsi="Times New Roman" w:cs="Times New Roman"/>
          <w:sz w:val="28"/>
          <w:szCs w:val="28"/>
        </w:rPr>
        <w:t>Плана мероприятий по оздоровлению государственных финансов в отношении хозяйственных обществ с долей участия Оренбур</w:t>
      </w:r>
      <w:r w:rsidRPr="001F7D47">
        <w:rPr>
          <w:rFonts w:ascii="Times New Roman" w:hAnsi="Times New Roman" w:cs="Times New Roman"/>
          <w:sz w:val="28"/>
          <w:szCs w:val="28"/>
        </w:rPr>
        <w:t>г</w:t>
      </w:r>
      <w:r w:rsidRPr="001F7D47">
        <w:rPr>
          <w:rFonts w:ascii="Times New Roman" w:hAnsi="Times New Roman" w:cs="Times New Roman"/>
          <w:sz w:val="28"/>
          <w:szCs w:val="28"/>
        </w:rPr>
        <w:t xml:space="preserve">ской области </w:t>
      </w:r>
      <w:r w:rsidRPr="001F7D47">
        <w:rPr>
          <w:rFonts w:ascii="Times New Roman" w:hAnsi="Times New Roman" w:cs="Times New Roman"/>
          <w:i/>
          <w:sz w:val="28"/>
          <w:szCs w:val="28"/>
        </w:rPr>
        <w:t>более 50%</w:t>
      </w:r>
      <w:r w:rsidRPr="001F7D47">
        <w:rPr>
          <w:rFonts w:ascii="Times New Roman" w:hAnsi="Times New Roman" w:cs="Times New Roman"/>
          <w:sz w:val="28"/>
          <w:szCs w:val="28"/>
        </w:rPr>
        <w:t xml:space="preserve"> предусмотрено перечисление в областной бюджет </w:t>
      </w:r>
      <w:r w:rsidRPr="001F7D47">
        <w:rPr>
          <w:rFonts w:ascii="Times New Roman" w:hAnsi="Times New Roman" w:cs="Times New Roman"/>
          <w:i/>
          <w:sz w:val="28"/>
          <w:szCs w:val="28"/>
        </w:rPr>
        <w:t>не менее 50%</w:t>
      </w:r>
      <w:r w:rsidRPr="001F7D47">
        <w:rPr>
          <w:rFonts w:ascii="Times New Roman" w:hAnsi="Times New Roman" w:cs="Times New Roman"/>
          <w:sz w:val="28"/>
          <w:szCs w:val="28"/>
        </w:rPr>
        <w:t xml:space="preserve"> прибыли, приходящейся на доли в уставных капиталах хозяйс</w:t>
      </w:r>
      <w:r w:rsidRPr="001F7D47">
        <w:rPr>
          <w:rFonts w:ascii="Times New Roman" w:hAnsi="Times New Roman" w:cs="Times New Roman"/>
          <w:sz w:val="28"/>
          <w:szCs w:val="28"/>
        </w:rPr>
        <w:t>т</w:t>
      </w:r>
      <w:r w:rsidRPr="001F7D47">
        <w:rPr>
          <w:rFonts w:ascii="Times New Roman" w:hAnsi="Times New Roman" w:cs="Times New Roman"/>
          <w:sz w:val="28"/>
          <w:szCs w:val="28"/>
        </w:rPr>
        <w:t>венных обществ, или дивидендов по акциям, принадлежащим Оренбургской области, остающейся после уплаты налогов и иных обязательных платежей (с учетом инвестиционных проектов и программ и (или) расходов на реализ</w:t>
      </w:r>
      <w:r w:rsidRPr="001F7D47">
        <w:rPr>
          <w:rFonts w:ascii="Times New Roman" w:hAnsi="Times New Roman" w:cs="Times New Roman"/>
          <w:sz w:val="28"/>
          <w:szCs w:val="28"/>
        </w:rPr>
        <w:t>а</w:t>
      </w:r>
      <w:r w:rsidRPr="001F7D47">
        <w:rPr>
          <w:rFonts w:ascii="Times New Roman" w:hAnsi="Times New Roman" w:cs="Times New Roman"/>
          <w:sz w:val="28"/>
          <w:szCs w:val="28"/>
        </w:rPr>
        <w:t>цию</w:t>
      </w:r>
      <w:proofErr w:type="gramEnd"/>
      <w:r w:rsidRPr="001F7D47">
        <w:rPr>
          <w:rFonts w:ascii="Times New Roman" w:hAnsi="Times New Roman" w:cs="Times New Roman"/>
          <w:sz w:val="28"/>
          <w:szCs w:val="28"/>
        </w:rPr>
        <w:t xml:space="preserve"> социально и общественно значимых проектов и (или) расходов по пер</w:t>
      </w:r>
      <w:r w:rsidRPr="001F7D47">
        <w:rPr>
          <w:rFonts w:ascii="Times New Roman" w:hAnsi="Times New Roman" w:cs="Times New Roman"/>
          <w:sz w:val="28"/>
          <w:szCs w:val="28"/>
        </w:rPr>
        <w:t>е</w:t>
      </w:r>
      <w:r w:rsidRPr="001F7D47">
        <w:rPr>
          <w:rFonts w:ascii="Times New Roman" w:hAnsi="Times New Roman" w:cs="Times New Roman"/>
          <w:sz w:val="28"/>
          <w:szCs w:val="28"/>
        </w:rPr>
        <w:t>числению в областной бюджет в порядке дарения (пожертвования)).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>По да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>н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ным министерства 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природы области в 2022 году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3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хозяйственным обществам размер чистой прибыли был уменьшен на расходы, понесенные обществами </w:t>
      </w:r>
      <w:r w:rsidRPr="001F7D47">
        <w:rPr>
          <w:rFonts w:ascii="Times New Roman" w:hAnsi="Times New Roman" w:cs="Times New Roman"/>
          <w:sz w:val="28"/>
          <w:szCs w:val="28"/>
        </w:rPr>
        <w:t>на реализацию инвестиционных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F7D47">
        <w:rPr>
          <w:rFonts w:ascii="Times New Roman" w:hAnsi="Times New Roman" w:cs="Times New Roman"/>
          <w:sz w:val="28"/>
          <w:szCs w:val="28"/>
        </w:rPr>
        <w:t xml:space="preserve"> социально и общественно значимых прое</w:t>
      </w:r>
      <w:r w:rsidRPr="001F7D47">
        <w:rPr>
          <w:rFonts w:ascii="Times New Roman" w:hAnsi="Times New Roman" w:cs="Times New Roman"/>
          <w:sz w:val="28"/>
          <w:szCs w:val="28"/>
        </w:rPr>
        <w:t>к</w:t>
      </w:r>
      <w:r w:rsidRPr="001F7D47">
        <w:rPr>
          <w:rFonts w:ascii="Times New Roman" w:hAnsi="Times New Roman" w:cs="Times New Roman"/>
          <w:sz w:val="28"/>
          <w:szCs w:val="28"/>
        </w:rPr>
        <w:t xml:space="preserve">тов: </w:t>
      </w:r>
      <w:proofErr w:type="gramStart"/>
      <w:r w:rsidRPr="001F7D47">
        <w:rPr>
          <w:rFonts w:ascii="Times New Roman" w:hAnsi="Times New Roman" w:cs="Times New Roman"/>
          <w:sz w:val="28"/>
          <w:szCs w:val="28"/>
        </w:rPr>
        <w:t>АО «Оренбургская губернская лизинговая компания» (на сумму 13 812 тыс. рублей), АО «БАНК «ОРЕНБУРГ» (на сумму 64 900,0 тыс. ру</w:t>
      </w:r>
      <w:r w:rsidRPr="001F7D47">
        <w:rPr>
          <w:rFonts w:ascii="Times New Roman" w:hAnsi="Times New Roman" w:cs="Times New Roman"/>
          <w:sz w:val="28"/>
          <w:szCs w:val="28"/>
        </w:rPr>
        <w:t>б</w:t>
      </w:r>
      <w:r w:rsidRPr="001F7D47">
        <w:rPr>
          <w:rFonts w:ascii="Times New Roman" w:hAnsi="Times New Roman" w:cs="Times New Roman"/>
          <w:sz w:val="28"/>
          <w:szCs w:val="28"/>
        </w:rPr>
        <w:t>лей), АО «</w:t>
      </w:r>
      <w:proofErr w:type="spellStart"/>
      <w:r w:rsidRPr="001F7D47">
        <w:rPr>
          <w:rFonts w:ascii="Times New Roman" w:hAnsi="Times New Roman" w:cs="Times New Roman"/>
          <w:sz w:val="28"/>
          <w:szCs w:val="28"/>
        </w:rPr>
        <w:t>Новосергиевский</w:t>
      </w:r>
      <w:proofErr w:type="spellEnd"/>
      <w:r w:rsidRPr="001F7D47">
        <w:rPr>
          <w:rFonts w:ascii="Times New Roman" w:hAnsi="Times New Roman" w:cs="Times New Roman"/>
          <w:sz w:val="28"/>
          <w:szCs w:val="28"/>
        </w:rPr>
        <w:t xml:space="preserve"> элеватор» (на сумму 41 814,5 тыс. рублей)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1C2DCE" w:rsidRDefault="001C2DCE" w:rsidP="001C2DC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 xml:space="preserve">Согласно информации министерства природы области по состоянию на </w:t>
      </w:r>
      <w:r w:rsidRPr="001F7D47">
        <w:rPr>
          <w:rFonts w:ascii="Times New Roman" w:hAnsi="Times New Roman" w:cs="Times New Roman"/>
          <w:sz w:val="28"/>
          <w:szCs w:val="28"/>
        </w:rPr>
        <w:lastRenderedPageBreak/>
        <w:t xml:space="preserve">01.01.2023 Оренбургская область является собственником акций (долей) 21 хозяйственного общества, в 14 из них доля участия области составляет 50% и более. </w:t>
      </w:r>
      <w:proofErr w:type="gramStart"/>
      <w:r w:rsidRPr="001F7D47">
        <w:rPr>
          <w:rFonts w:ascii="Times New Roman" w:hAnsi="Times New Roman" w:cs="Times New Roman"/>
          <w:sz w:val="28"/>
          <w:szCs w:val="28"/>
        </w:rPr>
        <w:t xml:space="preserve">В течение 2022 года в перечень хозяйственных обществ, акции </w:t>
      </w:r>
      <w:r w:rsidRPr="00931AE7">
        <w:rPr>
          <w:rFonts w:ascii="Times New Roman" w:hAnsi="Times New Roman" w:cs="Times New Roman"/>
          <w:sz w:val="28"/>
          <w:szCs w:val="28"/>
        </w:rPr>
        <w:t>(доли) которых находятся в собственности (казне) Оренбургской области,</w:t>
      </w:r>
      <w:r w:rsidRPr="001F7D47">
        <w:rPr>
          <w:rFonts w:ascii="Times New Roman" w:hAnsi="Times New Roman" w:cs="Times New Roman"/>
          <w:sz w:val="28"/>
          <w:szCs w:val="28"/>
        </w:rPr>
        <w:t xml:space="preserve"> включено акционерное общество «Коммунальные электрические сети Оре</w:t>
      </w:r>
      <w:r w:rsidRPr="001F7D47">
        <w:rPr>
          <w:rFonts w:ascii="Times New Roman" w:hAnsi="Times New Roman" w:cs="Times New Roman"/>
          <w:sz w:val="28"/>
          <w:szCs w:val="28"/>
        </w:rPr>
        <w:t>н</w:t>
      </w:r>
      <w:r w:rsidRPr="001F7D47">
        <w:rPr>
          <w:rFonts w:ascii="Times New Roman" w:hAnsi="Times New Roman" w:cs="Times New Roman"/>
          <w:sz w:val="28"/>
          <w:szCs w:val="28"/>
        </w:rPr>
        <w:t>бургской области «</w:t>
      </w:r>
      <w:proofErr w:type="spellStart"/>
      <w:r w:rsidRPr="001F7D47">
        <w:rPr>
          <w:rFonts w:ascii="Times New Roman" w:hAnsi="Times New Roman" w:cs="Times New Roman"/>
          <w:sz w:val="28"/>
          <w:szCs w:val="28"/>
        </w:rPr>
        <w:t>Оренбургкоммунэлектросеть</w:t>
      </w:r>
      <w:proofErr w:type="spellEnd"/>
      <w:r w:rsidRPr="001F7D47">
        <w:rPr>
          <w:rFonts w:ascii="Times New Roman" w:hAnsi="Times New Roman" w:cs="Times New Roman"/>
          <w:sz w:val="28"/>
          <w:szCs w:val="28"/>
        </w:rPr>
        <w:t>» (АО «</w:t>
      </w:r>
      <w:proofErr w:type="spellStart"/>
      <w:r w:rsidRPr="001F7D47">
        <w:rPr>
          <w:rFonts w:ascii="Times New Roman" w:hAnsi="Times New Roman" w:cs="Times New Roman"/>
          <w:sz w:val="28"/>
          <w:szCs w:val="28"/>
        </w:rPr>
        <w:t>Оренбургкоммун</w:t>
      </w:r>
      <w:r w:rsidRPr="001F7D47">
        <w:rPr>
          <w:rFonts w:ascii="Times New Roman" w:hAnsi="Times New Roman" w:cs="Times New Roman"/>
          <w:sz w:val="28"/>
          <w:szCs w:val="28"/>
        </w:rPr>
        <w:t>э</w:t>
      </w:r>
      <w:r w:rsidRPr="001F7D47">
        <w:rPr>
          <w:rFonts w:ascii="Times New Roman" w:hAnsi="Times New Roman" w:cs="Times New Roman"/>
          <w:sz w:val="28"/>
          <w:szCs w:val="28"/>
        </w:rPr>
        <w:t>лектросеть</w:t>
      </w:r>
      <w:proofErr w:type="spellEnd"/>
      <w:r w:rsidRPr="001F7D47">
        <w:rPr>
          <w:rFonts w:ascii="Times New Roman" w:hAnsi="Times New Roman" w:cs="Times New Roman"/>
          <w:sz w:val="28"/>
          <w:szCs w:val="28"/>
        </w:rPr>
        <w:t>»), созданное 02.11.2022 в ходе выполнения Прогнозного плана (программы) приватизации на 2022 год путем преобразования государстве</w:t>
      </w:r>
      <w:r w:rsidRPr="001F7D47">
        <w:rPr>
          <w:rFonts w:ascii="Times New Roman" w:hAnsi="Times New Roman" w:cs="Times New Roman"/>
          <w:sz w:val="28"/>
          <w:szCs w:val="28"/>
        </w:rPr>
        <w:t>н</w:t>
      </w:r>
      <w:r w:rsidRPr="001F7D47">
        <w:rPr>
          <w:rFonts w:ascii="Times New Roman" w:hAnsi="Times New Roman" w:cs="Times New Roman"/>
          <w:sz w:val="28"/>
          <w:szCs w:val="28"/>
        </w:rPr>
        <w:t>ного унитарного предприятия коммунальных электрических сетей Оренбур</w:t>
      </w:r>
      <w:r w:rsidRPr="001F7D47">
        <w:rPr>
          <w:rFonts w:ascii="Times New Roman" w:hAnsi="Times New Roman" w:cs="Times New Roman"/>
          <w:sz w:val="28"/>
          <w:szCs w:val="28"/>
        </w:rPr>
        <w:t>г</w:t>
      </w:r>
      <w:r w:rsidRPr="001F7D47">
        <w:rPr>
          <w:rFonts w:ascii="Times New Roman" w:hAnsi="Times New Roman" w:cs="Times New Roman"/>
          <w:sz w:val="28"/>
          <w:szCs w:val="28"/>
        </w:rPr>
        <w:t>ской области «</w:t>
      </w:r>
      <w:proofErr w:type="spellStart"/>
      <w:r w:rsidRPr="001F7D47">
        <w:rPr>
          <w:rFonts w:ascii="Times New Roman" w:hAnsi="Times New Roman" w:cs="Times New Roman"/>
          <w:sz w:val="28"/>
          <w:szCs w:val="28"/>
        </w:rPr>
        <w:t>Оренбургкоммунэлектросеть</w:t>
      </w:r>
      <w:proofErr w:type="spellEnd"/>
      <w:r w:rsidRPr="001F7D47">
        <w:rPr>
          <w:rFonts w:ascii="Times New Roman" w:hAnsi="Times New Roman" w:cs="Times New Roman"/>
          <w:sz w:val="28"/>
          <w:szCs w:val="28"/>
        </w:rPr>
        <w:t>» в акционерное общество.</w:t>
      </w:r>
      <w:proofErr w:type="gramEnd"/>
      <w:r w:rsidRPr="001F7D47">
        <w:rPr>
          <w:rFonts w:ascii="Times New Roman" w:hAnsi="Times New Roman" w:cs="Times New Roman"/>
          <w:sz w:val="28"/>
          <w:szCs w:val="28"/>
        </w:rPr>
        <w:t xml:space="preserve"> По итогам приватизации Оренбургская область получила в собственность 100% акций АО «</w:t>
      </w:r>
      <w:proofErr w:type="spellStart"/>
      <w:r w:rsidRPr="001F7D47">
        <w:rPr>
          <w:rFonts w:ascii="Times New Roman" w:hAnsi="Times New Roman" w:cs="Times New Roman"/>
          <w:sz w:val="28"/>
          <w:szCs w:val="28"/>
        </w:rPr>
        <w:t>Оренбургкоммунэлектросеть</w:t>
      </w:r>
      <w:proofErr w:type="spellEnd"/>
      <w:r w:rsidRPr="001F7D47">
        <w:rPr>
          <w:rFonts w:ascii="Times New Roman" w:hAnsi="Times New Roman" w:cs="Times New Roman"/>
          <w:sz w:val="28"/>
          <w:szCs w:val="28"/>
        </w:rPr>
        <w:t xml:space="preserve">».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1F7D47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Доходы от процентов от предоставления бюджетных кредитов внутри страны 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поступили в 2022 году в сумме 450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,2 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тыс. рублей (в 1,5 раза выше уровня годовых бюджетных назначений). </w:t>
      </w:r>
      <w:r w:rsidRPr="001F7D47">
        <w:rPr>
          <w:rFonts w:ascii="Times New Roman" w:hAnsi="Times New Roman" w:cs="Times New Roman"/>
          <w:sz w:val="28"/>
          <w:szCs w:val="28"/>
        </w:rPr>
        <w:t>По сравнению с 2021 годом поступление указанных доходов увеличилось в 2,</w:t>
      </w:r>
      <w:r>
        <w:rPr>
          <w:rFonts w:ascii="Times New Roman" w:hAnsi="Times New Roman" w:cs="Times New Roman"/>
          <w:sz w:val="28"/>
          <w:szCs w:val="28"/>
        </w:rPr>
        <w:t xml:space="preserve">6 раза (на 277,3 тыс. рублей). 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Указанные доходы областного бюджета в основном (на 75,1%) сложились за счет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поступления в областной бюджет 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процентов по бюджетным кредитам, предоставленным для погашения долговых обяз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а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тельств муниципального образования в виде обязательств по кредитам, пол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у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ченным муниципальным образованием от кредитных организаций. 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плата процентов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проведена 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в соответствии с заключенными соглашениями.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По коду «Проценты по бюджетным кредитам, предоставленным для покрытия временных кассовых разрывов» бюджетные назначения в размере 25,0 тыс. рублей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не 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исполнены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, т.к. по данным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минфина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области 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бюджетные кредиты на указанные цели не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предоставлялись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</w:p>
    <w:p w:rsidR="001C2DCE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В 2022 году доходы по подгруппе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7B046A">
        <w:rPr>
          <w:rFonts w:ascii="Times New Roman" w:hAnsi="Times New Roman" w:cs="Times New Roman"/>
          <w:sz w:val="24"/>
          <w:szCs w:val="24"/>
        </w:rPr>
        <w:t>ШТРАФЫ, САНКЦИИ, ВОЗМЕЩЕНИЕ УЩЕРБА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поступили в общей сумме 1 356 243,1 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на уровне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102,3% </w:t>
      </w:r>
      <w:r>
        <w:rPr>
          <w:rFonts w:ascii="Times New Roman" w:eastAsia="Times New Roman" w:hAnsi="Times New Roman" w:cs="Times New Roman"/>
          <w:sz w:val="28"/>
          <w:szCs w:val="28"/>
        </w:rPr>
        <w:t>относительно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годовых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бюджетных назначений. Величина поступл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ний по подгруппе превысила поступлени</w:t>
      </w:r>
      <w:r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за аналогичный период пр</w:t>
      </w:r>
      <w:r>
        <w:rPr>
          <w:rFonts w:ascii="Times New Roman" w:eastAsia="Times New Roman" w:hAnsi="Times New Roman" w:cs="Times New Roman"/>
          <w:sz w:val="28"/>
          <w:szCs w:val="28"/>
        </w:rPr>
        <w:t>едыд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z w:val="28"/>
          <w:szCs w:val="28"/>
        </w:rPr>
        <w:t>щего г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ода на 306 081,4 тыс. рублей (на </w:t>
      </w:r>
      <w:r w:rsidRPr="001F7D47">
        <w:rPr>
          <w:rFonts w:ascii="Times New Roman" w:hAnsi="Times New Roman" w:cs="Times New Roman"/>
          <w:sz w:val="28"/>
          <w:szCs w:val="28"/>
        </w:rPr>
        <w:t>29,1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%).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1F7D47">
        <w:rPr>
          <w:rFonts w:ascii="Times New Roman" w:hAnsi="Times New Roman" w:cs="Times New Roman"/>
          <w:sz w:val="28"/>
          <w:szCs w:val="28"/>
        </w:rPr>
        <w:t>ост поступлений обусловлен увеличением количества денежных штрафов, налагаемых должностными л</w:t>
      </w:r>
      <w:r w:rsidRPr="001F7D47">
        <w:rPr>
          <w:rFonts w:ascii="Times New Roman" w:hAnsi="Times New Roman" w:cs="Times New Roman"/>
          <w:sz w:val="28"/>
          <w:szCs w:val="28"/>
        </w:rPr>
        <w:t>и</w:t>
      </w:r>
      <w:r w:rsidRPr="001F7D47">
        <w:rPr>
          <w:rFonts w:ascii="Times New Roman" w:hAnsi="Times New Roman" w:cs="Times New Roman"/>
          <w:sz w:val="28"/>
          <w:szCs w:val="28"/>
        </w:rPr>
        <w:t>цами федеральных государственных органов за административные правон</w:t>
      </w:r>
      <w:r w:rsidRPr="001F7D47">
        <w:rPr>
          <w:rFonts w:ascii="Times New Roman" w:hAnsi="Times New Roman" w:cs="Times New Roman"/>
          <w:sz w:val="28"/>
          <w:szCs w:val="28"/>
        </w:rPr>
        <w:t>а</w:t>
      </w:r>
      <w:r w:rsidRPr="001F7D47">
        <w:rPr>
          <w:rFonts w:ascii="Times New Roman" w:hAnsi="Times New Roman" w:cs="Times New Roman"/>
          <w:sz w:val="28"/>
          <w:szCs w:val="28"/>
        </w:rPr>
        <w:t>рушения в области дорожного движения.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D0D7D">
        <w:rPr>
          <w:rFonts w:ascii="Times New Roman" w:eastAsia="Times New Roman" w:hAnsi="Times New Roman" w:cs="Times New Roman"/>
          <w:sz w:val="28"/>
          <w:szCs w:val="28"/>
        </w:rPr>
        <w:t>В общем объеме неналоговых доходов областного бюджета доля дох</w:t>
      </w:r>
      <w:r w:rsidRPr="00FD0D7D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FD0D7D">
        <w:rPr>
          <w:rFonts w:ascii="Times New Roman" w:eastAsia="Times New Roman" w:hAnsi="Times New Roman" w:cs="Times New Roman"/>
          <w:sz w:val="28"/>
          <w:szCs w:val="28"/>
        </w:rPr>
        <w:t>дов по указанной подгруппе относительно 2021 года снизилась с 46,2% до 19,9% за счет структурного сдвига в сторону увеличения доходов от испол</w:t>
      </w:r>
      <w:r w:rsidRPr="00FD0D7D"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FD0D7D">
        <w:rPr>
          <w:rFonts w:ascii="Times New Roman" w:eastAsia="Times New Roman" w:hAnsi="Times New Roman" w:cs="Times New Roman"/>
          <w:sz w:val="28"/>
          <w:szCs w:val="28"/>
        </w:rPr>
        <w:t>зования имущества, находящегося в государственной собственности области.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 xml:space="preserve">Преобладающую долю (97,5%) в подгруппе занимают </w:t>
      </w:r>
      <w:r w:rsidRPr="001F7D47">
        <w:rPr>
          <w:rFonts w:ascii="Times New Roman" w:hAnsi="Times New Roman" w:cs="Times New Roman"/>
          <w:b/>
          <w:sz w:val="28"/>
          <w:szCs w:val="28"/>
        </w:rPr>
        <w:t>администр</w:t>
      </w:r>
      <w:r w:rsidRPr="001F7D47">
        <w:rPr>
          <w:rFonts w:ascii="Times New Roman" w:hAnsi="Times New Roman" w:cs="Times New Roman"/>
          <w:b/>
          <w:sz w:val="28"/>
          <w:szCs w:val="28"/>
        </w:rPr>
        <w:t>а</w:t>
      </w:r>
      <w:r w:rsidRPr="001F7D47">
        <w:rPr>
          <w:rFonts w:ascii="Times New Roman" w:hAnsi="Times New Roman" w:cs="Times New Roman"/>
          <w:b/>
          <w:sz w:val="28"/>
          <w:szCs w:val="28"/>
        </w:rPr>
        <w:t>тивные штрафы, установленные Кодексом Российской Федерации об административных правонарушениях</w:t>
      </w:r>
      <w:r w:rsidRPr="001F7D47">
        <w:rPr>
          <w:rFonts w:ascii="Times New Roman" w:hAnsi="Times New Roman" w:cs="Times New Roman"/>
          <w:sz w:val="28"/>
          <w:szCs w:val="28"/>
        </w:rPr>
        <w:t>, поступившие в областной бюджет в сумме 1 322 524,4 тыс. рублей, годовые бюджетные назначен</w:t>
      </w:r>
      <w:r>
        <w:rPr>
          <w:rFonts w:ascii="Times New Roman" w:hAnsi="Times New Roman" w:cs="Times New Roman"/>
          <w:sz w:val="28"/>
          <w:szCs w:val="28"/>
        </w:rPr>
        <w:t>ия исполнены на уровне 100,5%.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>Высоким уровнем исполнения (более 100</w:t>
      </w:r>
      <w:r>
        <w:rPr>
          <w:rFonts w:ascii="Times New Roman" w:hAnsi="Times New Roman" w:cs="Times New Roman"/>
          <w:sz w:val="28"/>
          <w:szCs w:val="28"/>
        </w:rPr>
        <w:t>,0</w:t>
      </w:r>
      <w:r w:rsidRPr="001F7D47">
        <w:rPr>
          <w:rFonts w:ascii="Times New Roman" w:hAnsi="Times New Roman" w:cs="Times New Roman"/>
          <w:sz w:val="28"/>
          <w:szCs w:val="28"/>
        </w:rPr>
        <w:t xml:space="preserve">% относительно годовых </w:t>
      </w:r>
      <w:r w:rsidRPr="001F7D47">
        <w:rPr>
          <w:rFonts w:ascii="Times New Roman" w:hAnsi="Times New Roman" w:cs="Times New Roman"/>
          <w:sz w:val="28"/>
          <w:szCs w:val="28"/>
        </w:rPr>
        <w:lastRenderedPageBreak/>
        <w:t xml:space="preserve">бюджетных назначений) характеризуются доходы по </w:t>
      </w:r>
      <w:r>
        <w:rPr>
          <w:rFonts w:ascii="Times New Roman" w:hAnsi="Times New Roman" w:cs="Times New Roman"/>
          <w:sz w:val="28"/>
          <w:szCs w:val="28"/>
        </w:rPr>
        <w:t>всем под</w:t>
      </w:r>
      <w:r w:rsidRPr="001F7D47">
        <w:rPr>
          <w:rFonts w:ascii="Times New Roman" w:hAnsi="Times New Roman" w:cs="Times New Roman"/>
          <w:sz w:val="28"/>
          <w:szCs w:val="28"/>
        </w:rPr>
        <w:t>стать</w:t>
      </w:r>
      <w:r>
        <w:rPr>
          <w:rFonts w:ascii="Times New Roman" w:hAnsi="Times New Roman" w:cs="Times New Roman"/>
          <w:sz w:val="28"/>
          <w:szCs w:val="28"/>
        </w:rPr>
        <w:t>ям</w:t>
      </w:r>
      <w:r w:rsidRPr="001F7D47">
        <w:rPr>
          <w:rFonts w:ascii="Times New Roman" w:hAnsi="Times New Roman" w:cs="Times New Roman"/>
          <w:sz w:val="28"/>
          <w:szCs w:val="28"/>
        </w:rPr>
        <w:t xml:space="preserve"> (за и</w:t>
      </w:r>
      <w:r w:rsidRPr="001F7D47">
        <w:rPr>
          <w:rFonts w:ascii="Times New Roman" w:hAnsi="Times New Roman" w:cs="Times New Roman"/>
          <w:sz w:val="28"/>
          <w:szCs w:val="28"/>
        </w:rPr>
        <w:t>с</w:t>
      </w:r>
      <w:r w:rsidRPr="001F7D47">
        <w:rPr>
          <w:rFonts w:ascii="Times New Roman" w:hAnsi="Times New Roman" w:cs="Times New Roman"/>
          <w:sz w:val="28"/>
          <w:szCs w:val="28"/>
        </w:rPr>
        <w:t xml:space="preserve">ключением штрафов, установленных главами 9, 12 и 16 Кодекса Российской Федерации об административных правонарушениях). 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>Низким уровнем и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>с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полнения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(</w:t>
      </w:r>
      <w:r w:rsidRPr="001F7D47">
        <w:rPr>
          <w:rFonts w:ascii="Times New Roman" w:hAnsi="Times New Roman" w:cs="Times New Roman"/>
          <w:sz w:val="28"/>
          <w:szCs w:val="28"/>
        </w:rPr>
        <w:t>69,7% от</w:t>
      </w:r>
      <w:r>
        <w:rPr>
          <w:rFonts w:ascii="Times New Roman" w:hAnsi="Times New Roman" w:cs="Times New Roman"/>
          <w:sz w:val="28"/>
          <w:szCs w:val="28"/>
        </w:rPr>
        <w:t xml:space="preserve">носительно </w:t>
      </w:r>
      <w:r w:rsidRPr="001F7D47">
        <w:rPr>
          <w:rFonts w:ascii="Times New Roman" w:hAnsi="Times New Roman" w:cs="Times New Roman"/>
          <w:sz w:val="28"/>
          <w:szCs w:val="28"/>
        </w:rPr>
        <w:t>годовых бюджетных назначений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1F7D47">
        <w:rPr>
          <w:rFonts w:ascii="Times New Roman" w:hAnsi="Times New Roman" w:cs="Times New Roman"/>
          <w:sz w:val="28"/>
          <w:szCs w:val="28"/>
        </w:rPr>
        <w:t xml:space="preserve"> 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>характер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>и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>зуются поступления</w:t>
      </w:r>
      <w:r w:rsidRPr="001F7D47">
        <w:rPr>
          <w:rFonts w:ascii="Times New Roman" w:hAnsi="Times New Roman" w:cs="Times New Roman"/>
          <w:sz w:val="28"/>
          <w:szCs w:val="28"/>
        </w:rPr>
        <w:t xml:space="preserve"> доходов от штрафов, установленных главой 9 Кодекса Российской Федерации об административных правонарушениях</w:t>
      </w:r>
      <w:r>
        <w:rPr>
          <w:rFonts w:ascii="Times New Roman" w:hAnsi="Times New Roman" w:cs="Times New Roman"/>
          <w:sz w:val="28"/>
          <w:szCs w:val="28"/>
        </w:rPr>
        <w:t>, за админ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стративные правонарушения в промышленности, строительстве и энергетике </w:t>
      </w:r>
      <w:r w:rsidRPr="001F7D47">
        <w:rPr>
          <w:rFonts w:ascii="Times New Roman" w:hAnsi="Times New Roman" w:cs="Times New Roman"/>
          <w:sz w:val="28"/>
          <w:szCs w:val="28"/>
        </w:rPr>
        <w:t>(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1 681,3 тыс. рублей)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в связи со </w:t>
      </w:r>
      <w:r w:rsidRPr="001F7D47">
        <w:rPr>
          <w:rFonts w:ascii="Times New Roman" w:hAnsi="Times New Roman" w:cs="Times New Roman"/>
          <w:sz w:val="28"/>
          <w:szCs w:val="28"/>
        </w:rPr>
        <w:t>снижение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1F7D47">
        <w:rPr>
          <w:rFonts w:ascii="Times New Roman" w:hAnsi="Times New Roman" w:cs="Times New Roman"/>
          <w:sz w:val="28"/>
          <w:szCs w:val="28"/>
        </w:rPr>
        <w:t xml:space="preserve"> количества фактов привлечения к административной ответственности.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>Наибольший удельный вес в доходах по статье «Административные штрафы, установленные Кодексом Российской Федерации об администр</w:t>
      </w:r>
      <w:r w:rsidRPr="001F7D47">
        <w:rPr>
          <w:rFonts w:ascii="Times New Roman" w:hAnsi="Times New Roman" w:cs="Times New Roman"/>
          <w:sz w:val="28"/>
          <w:szCs w:val="28"/>
        </w:rPr>
        <w:t>а</w:t>
      </w:r>
      <w:r w:rsidRPr="001F7D47">
        <w:rPr>
          <w:rFonts w:ascii="Times New Roman" w:hAnsi="Times New Roman" w:cs="Times New Roman"/>
          <w:sz w:val="28"/>
          <w:szCs w:val="28"/>
        </w:rPr>
        <w:t>тивных правонарушениях» (94,7%) приходится на административные штр</w:t>
      </w:r>
      <w:r w:rsidRPr="001F7D47">
        <w:rPr>
          <w:rFonts w:ascii="Times New Roman" w:hAnsi="Times New Roman" w:cs="Times New Roman"/>
          <w:sz w:val="28"/>
          <w:szCs w:val="28"/>
        </w:rPr>
        <w:t>а</w:t>
      </w:r>
      <w:r w:rsidRPr="001F7D47">
        <w:rPr>
          <w:rFonts w:ascii="Times New Roman" w:hAnsi="Times New Roman" w:cs="Times New Roman"/>
          <w:sz w:val="28"/>
          <w:szCs w:val="28"/>
        </w:rPr>
        <w:t>фы, установленные главой 12 Кодекса Российской Федерации об админис</w:t>
      </w:r>
      <w:r w:rsidRPr="001F7D47">
        <w:rPr>
          <w:rFonts w:ascii="Times New Roman" w:hAnsi="Times New Roman" w:cs="Times New Roman"/>
          <w:sz w:val="28"/>
          <w:szCs w:val="28"/>
        </w:rPr>
        <w:t>т</w:t>
      </w:r>
      <w:r w:rsidRPr="001F7D47">
        <w:rPr>
          <w:rFonts w:ascii="Times New Roman" w:hAnsi="Times New Roman" w:cs="Times New Roman"/>
          <w:sz w:val="28"/>
          <w:szCs w:val="28"/>
        </w:rPr>
        <w:t>ративных правонарушениях, за административные правонарушения в обла</w:t>
      </w:r>
      <w:r w:rsidRPr="001F7D47">
        <w:rPr>
          <w:rFonts w:ascii="Times New Roman" w:hAnsi="Times New Roman" w:cs="Times New Roman"/>
          <w:sz w:val="28"/>
          <w:szCs w:val="28"/>
        </w:rPr>
        <w:t>с</w:t>
      </w:r>
      <w:r w:rsidRPr="001F7D47">
        <w:rPr>
          <w:rFonts w:ascii="Times New Roman" w:hAnsi="Times New Roman" w:cs="Times New Roman"/>
          <w:sz w:val="28"/>
          <w:szCs w:val="28"/>
        </w:rPr>
        <w:t>ти дорожного движения, поступления по которым составили 1 252 882,8 тыс. рублей. Относительно годовых бюджетных назначений исполнение состав</w:t>
      </w:r>
      <w:r w:rsidRPr="001F7D47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ло 97,6% вследствие </w:t>
      </w:r>
      <w:r w:rsidRPr="001F7D47">
        <w:rPr>
          <w:rFonts w:ascii="Times New Roman" w:hAnsi="Times New Roman" w:cs="Times New Roman"/>
          <w:sz w:val="28"/>
          <w:szCs w:val="28"/>
        </w:rPr>
        <w:t>снижени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1F7D47">
        <w:rPr>
          <w:rFonts w:ascii="Times New Roman" w:hAnsi="Times New Roman" w:cs="Times New Roman"/>
          <w:sz w:val="28"/>
          <w:szCs w:val="28"/>
        </w:rPr>
        <w:t xml:space="preserve"> количества фактов привлечения к админис</w:t>
      </w:r>
      <w:r w:rsidRPr="001F7D47">
        <w:rPr>
          <w:rFonts w:ascii="Times New Roman" w:hAnsi="Times New Roman" w:cs="Times New Roman"/>
          <w:sz w:val="28"/>
          <w:szCs w:val="28"/>
        </w:rPr>
        <w:t>т</w:t>
      </w:r>
      <w:r w:rsidRPr="001F7D47">
        <w:rPr>
          <w:rFonts w:ascii="Times New Roman" w:hAnsi="Times New Roman" w:cs="Times New Roman"/>
          <w:sz w:val="28"/>
          <w:szCs w:val="28"/>
        </w:rPr>
        <w:t>ративной ответственности за административные правонарушения в области дорожного движения. Вместе с тем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F7D47">
        <w:rPr>
          <w:rFonts w:ascii="Times New Roman" w:hAnsi="Times New Roman" w:cs="Times New Roman"/>
          <w:sz w:val="28"/>
          <w:szCs w:val="28"/>
        </w:rPr>
        <w:t xml:space="preserve"> объем доходов от административных штрафов, установленных главой 12 Кодекса Российской Федерации об адм</w:t>
      </w:r>
      <w:r w:rsidRPr="001F7D47">
        <w:rPr>
          <w:rFonts w:ascii="Times New Roman" w:hAnsi="Times New Roman" w:cs="Times New Roman"/>
          <w:sz w:val="28"/>
          <w:szCs w:val="28"/>
        </w:rPr>
        <w:t>и</w:t>
      </w:r>
      <w:r w:rsidRPr="001F7D47">
        <w:rPr>
          <w:rFonts w:ascii="Times New Roman" w:hAnsi="Times New Roman" w:cs="Times New Roman"/>
          <w:sz w:val="28"/>
          <w:szCs w:val="28"/>
        </w:rPr>
        <w:t>нистративных правонарушениях, превысил аналогичные поступления в 2021 году в 1,4 раза (на 345 024,2 тыс. рублей).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1F7D47">
        <w:rPr>
          <w:rFonts w:ascii="Times New Roman" w:hAnsi="Times New Roman" w:cs="Times New Roman"/>
          <w:sz w:val="28"/>
          <w:szCs w:val="28"/>
        </w:rPr>
        <w:t xml:space="preserve">ревышение объема поступлений в отчетном периоде относительно 2021 года </w:t>
      </w:r>
      <w:r>
        <w:rPr>
          <w:rFonts w:ascii="Times New Roman" w:hAnsi="Times New Roman" w:cs="Times New Roman"/>
          <w:sz w:val="28"/>
          <w:szCs w:val="28"/>
        </w:rPr>
        <w:t xml:space="preserve">сложилось также </w:t>
      </w:r>
      <w:r w:rsidRPr="001F7D47">
        <w:rPr>
          <w:rFonts w:ascii="Times New Roman" w:hAnsi="Times New Roman" w:cs="Times New Roman"/>
          <w:sz w:val="28"/>
          <w:szCs w:val="28"/>
        </w:rPr>
        <w:t>по следующим видам штрафов: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>административны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штраф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, установленны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главой 6 Кодекса Росси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ской Федерации об административных правонарушениях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за администрати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ные правонарушения, посягающие на здоровье, санитарно-эпидемиологическое благополучие населения и общественную нравстве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ность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– на 334,3 тыс. рублей (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6,6%);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>административны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штраф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, установленны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главой 10 Кодекса Росси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ской Федерации об административных правонарушениях, за администрати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ные правонарушения в сельском хозяйстве, ветеринарии и мелиорации з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C36175">
        <w:rPr>
          <w:rFonts w:ascii="Times New Roman" w:eastAsia="Times New Roman" w:hAnsi="Times New Roman" w:cs="Times New Roman"/>
          <w:sz w:val="28"/>
          <w:szCs w:val="28"/>
        </w:rPr>
        <w:t>мель – на 24,8 тыс. рублей (в 4,2 раза);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>административны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штраф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, установленны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главой 13 Кодекса Росси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ской Федерации об административных правонарушениях, за администрати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ные правонарушения в области связи и информации – на 127,2 тыс. рублей (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3,6%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);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>административны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штраф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, установленны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главой 14 Кодекса Росси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ской Федерации об административных правонарушениях, за администрати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ные правонарушения в области предпринимательской деятельности и де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тельности </w:t>
      </w:r>
      <w:proofErr w:type="spellStart"/>
      <w:r w:rsidRPr="001F7D47">
        <w:rPr>
          <w:rFonts w:ascii="Times New Roman" w:eastAsia="Times New Roman" w:hAnsi="Times New Roman" w:cs="Times New Roman"/>
          <w:sz w:val="28"/>
          <w:szCs w:val="28"/>
        </w:rPr>
        <w:t>саморегулируемых</w:t>
      </w:r>
      <w:proofErr w:type="spellEnd"/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организаций – на 2 528,9 тыс. рублей (в 1,5 раза);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>административны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штраф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, установленны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главой 15 Кодекса Росси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ской Федерации об административных правонарушениях, за администрати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lastRenderedPageBreak/>
        <w:t>ные правонарушения в области финансов, налогов и сборов, страхования, рынка ценных бумаг – на 10,5 тыс. рублей (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0,8%);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>административны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штраф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, установленны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17 Кодекса Российской Федерации об административных правонарушениях, за административные правонарушения, посягающие на институты государственной власти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– на 74,6 тыс. рублей (</w:t>
      </w:r>
      <w:r>
        <w:rPr>
          <w:rFonts w:ascii="Times New Roman" w:eastAsia="Times New Roman" w:hAnsi="Times New Roman" w:cs="Times New Roman"/>
          <w:sz w:val="28"/>
          <w:szCs w:val="28"/>
        </w:rPr>
        <w:t>на 29,0%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);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>административны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штраф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, установленны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главой 18 Кодекса Росси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ской Федерации об административных правонарушениях, за администрати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ные правонарушения в области защиты государственной границы Росси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ской Федерации и обеспечения режима пребывания иностранных граждан или лиц без гражданства на территории Российской Федерации – на 43,3 тыс. рублей (</w:t>
      </w:r>
      <w:r>
        <w:rPr>
          <w:rFonts w:ascii="Times New Roman" w:eastAsia="Times New Roman" w:hAnsi="Times New Roman" w:cs="Times New Roman"/>
          <w:sz w:val="28"/>
          <w:szCs w:val="28"/>
        </w:rPr>
        <w:t>на 45,3%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>Поступления доходов от штрафов, установленных главой 16 Кодекса Российской Федерации об административных правонарушениях</w:t>
      </w:r>
      <w:r>
        <w:rPr>
          <w:rFonts w:ascii="Times New Roman" w:hAnsi="Times New Roman" w:cs="Times New Roman"/>
          <w:sz w:val="28"/>
          <w:szCs w:val="28"/>
        </w:rPr>
        <w:t>, за админ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стративные правонарушения в области таможенного дела (нарушение там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женных правил)</w:t>
      </w:r>
      <w:r w:rsidRPr="001F7D47">
        <w:rPr>
          <w:rFonts w:ascii="Times New Roman" w:hAnsi="Times New Roman" w:cs="Times New Roman"/>
          <w:sz w:val="28"/>
          <w:szCs w:val="28"/>
        </w:rPr>
        <w:t xml:space="preserve"> составили 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 xml:space="preserve">30,2 тыс. рублей со </w:t>
      </w:r>
      <w:r w:rsidRPr="001F7D47">
        <w:rPr>
          <w:rFonts w:ascii="Times New Roman" w:hAnsi="Times New Roman" w:cs="Times New Roman"/>
          <w:sz w:val="28"/>
          <w:szCs w:val="28"/>
        </w:rPr>
        <w:t xml:space="preserve">знаком «минус» вследствие уточнения </w:t>
      </w:r>
      <w:r>
        <w:rPr>
          <w:rFonts w:ascii="Times New Roman" w:hAnsi="Times New Roman" w:cs="Times New Roman"/>
          <w:sz w:val="28"/>
          <w:szCs w:val="28"/>
        </w:rPr>
        <w:t xml:space="preserve">зачисленных </w:t>
      </w:r>
      <w:r w:rsidRPr="001F7D47">
        <w:rPr>
          <w:rFonts w:ascii="Times New Roman" w:hAnsi="Times New Roman" w:cs="Times New Roman"/>
          <w:sz w:val="28"/>
          <w:szCs w:val="28"/>
        </w:rPr>
        <w:t xml:space="preserve">административных штрафов по принадлежности.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proofErr w:type="gramStart"/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>Оставшиеся</w:t>
      </w:r>
      <w:proofErr w:type="gramEnd"/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2,5%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доходов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по подгруппе в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2022 году 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>приходятся на: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trike/>
          <w:sz w:val="28"/>
          <w:szCs w:val="28"/>
        </w:rPr>
      </w:pPr>
      <w:r w:rsidRPr="001F7D47">
        <w:rPr>
          <w:rFonts w:ascii="Times New Roman" w:hAnsi="Times New Roman" w:cs="Times New Roman"/>
          <w:b/>
          <w:sz w:val="28"/>
          <w:szCs w:val="28"/>
        </w:rPr>
        <w:t>платежи в целях возмещения причиненного ущерба (убытков)</w:t>
      </w:r>
      <w:r w:rsidRPr="001F7D47">
        <w:rPr>
          <w:rFonts w:ascii="Times New Roman" w:eastAsia="Times New Roman" w:hAnsi="Times New Roman" w:cs="Times New Roman"/>
          <w:b/>
          <w:iCs/>
          <w:sz w:val="28"/>
          <w:szCs w:val="28"/>
        </w:rPr>
        <w:t>,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 xml:space="preserve"> п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о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 xml:space="preserve">ступившие </w:t>
      </w:r>
      <w:r w:rsidRPr="001F7D47">
        <w:rPr>
          <w:rFonts w:ascii="Times New Roman" w:hAnsi="Times New Roman" w:cs="Times New Roman"/>
          <w:sz w:val="28"/>
          <w:szCs w:val="28"/>
        </w:rPr>
        <w:t>в размере</w:t>
      </w:r>
      <w:r w:rsidRPr="001F7D4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 xml:space="preserve">16 440,3 тыс. рублей с </w:t>
      </w:r>
      <w:r w:rsidRPr="001F7D47">
        <w:rPr>
          <w:rFonts w:ascii="Times New Roman" w:hAnsi="Times New Roman" w:cs="Times New Roman"/>
          <w:sz w:val="28"/>
          <w:szCs w:val="28"/>
        </w:rPr>
        <w:t>превышением годовы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1F7D47">
        <w:rPr>
          <w:rFonts w:ascii="Times New Roman" w:hAnsi="Times New Roman" w:cs="Times New Roman"/>
          <w:sz w:val="28"/>
          <w:szCs w:val="28"/>
        </w:rPr>
        <w:t xml:space="preserve"> бюдже</w:t>
      </w:r>
      <w:r w:rsidRPr="001F7D47">
        <w:rPr>
          <w:rFonts w:ascii="Times New Roman" w:hAnsi="Times New Roman" w:cs="Times New Roman"/>
          <w:sz w:val="28"/>
          <w:szCs w:val="28"/>
        </w:rPr>
        <w:t>т</w:t>
      </w:r>
      <w:r w:rsidRPr="001F7D47">
        <w:rPr>
          <w:rFonts w:ascii="Times New Roman" w:hAnsi="Times New Roman" w:cs="Times New Roman"/>
          <w:sz w:val="28"/>
          <w:szCs w:val="28"/>
        </w:rPr>
        <w:t>ны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1F7D47">
        <w:rPr>
          <w:rFonts w:ascii="Times New Roman" w:hAnsi="Times New Roman" w:cs="Times New Roman"/>
          <w:sz w:val="28"/>
          <w:szCs w:val="28"/>
        </w:rPr>
        <w:t xml:space="preserve"> назначени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1F7D4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1F7D47">
        <w:rPr>
          <w:rFonts w:ascii="Times New Roman" w:hAnsi="Times New Roman" w:cs="Times New Roman"/>
          <w:sz w:val="28"/>
          <w:szCs w:val="28"/>
        </w:rPr>
        <w:t>2 114,0 тыс. рублей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1F7D47">
        <w:rPr>
          <w:rFonts w:ascii="Times New Roman" w:hAnsi="Times New Roman" w:cs="Times New Roman"/>
          <w:sz w:val="28"/>
          <w:szCs w:val="28"/>
        </w:rPr>
        <w:t>в 7,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1F7D47">
        <w:rPr>
          <w:rFonts w:ascii="Times New Roman" w:hAnsi="Times New Roman" w:cs="Times New Roman"/>
          <w:sz w:val="28"/>
          <w:szCs w:val="28"/>
        </w:rPr>
        <w:t xml:space="preserve"> раза.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1F7D47">
        <w:rPr>
          <w:rFonts w:ascii="Times New Roman" w:hAnsi="Times New Roman" w:cs="Times New Roman"/>
          <w:sz w:val="28"/>
          <w:szCs w:val="28"/>
        </w:rPr>
        <w:t xml:space="preserve">з </w:t>
      </w:r>
      <w:r>
        <w:rPr>
          <w:rFonts w:ascii="Times New Roman" w:hAnsi="Times New Roman" w:cs="Times New Roman"/>
          <w:sz w:val="28"/>
          <w:szCs w:val="28"/>
        </w:rPr>
        <w:t xml:space="preserve">указанной суммы </w:t>
      </w:r>
      <w:r w:rsidRPr="001F7D47">
        <w:rPr>
          <w:rFonts w:ascii="Times New Roman" w:hAnsi="Times New Roman" w:cs="Times New Roman"/>
          <w:sz w:val="28"/>
          <w:szCs w:val="28"/>
        </w:rPr>
        <w:t>12 980,4 тыс. рублей составили доходы от денежных взысканий (штрафов), поступающие в счет погашения задолженности, образовавшейся до 1 января 2020 года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proofErr w:type="gramStart"/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штрафы, неустойки, пени, уплаченные в соответствии с законом или договором в случае неисполнения или ненадлежащего исполнения обязательств перед государственным (муниципальным) органом, орг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а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ном управления государственным внебюджетным фондом, казенным учреждением, Центральным банком Российской Федерации, иной орг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а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низацией, действующей от имени Российской Федерации</w:t>
      </w:r>
      <w:r w:rsidRPr="001F7D47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, 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поступившие</w:t>
      </w:r>
      <w:r w:rsidRPr="001F7D47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 размере 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10 191,3 тыс. рублей, с превышением годовых бюджетных назнач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ний в 3,3 раза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вследствие увеличения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 xml:space="preserve"> количества нарушений, связанных с</w:t>
      </w:r>
      <w:proofErr w:type="gramEnd"/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 xml:space="preserve"> неисполнением или ненадлежащим исполнением обязательств перед гос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у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дарственным органом субъекта Российской Федерации, а также рост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>а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 xml:space="preserve"> пост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у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плений денежных средств от юридических лиц за просрочку исполнения п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о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ставщиком (подрядчиком, исполнителем) обязательств, предусмотренных г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о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сударственным контрактом, заключенным государственным органом Оре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н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 xml:space="preserve">бургской области;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proofErr w:type="gramStart"/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административные штрафы, установленные Кодексом Российской Федерации об административных правонарушениях, за администрати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в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ные правонарушения в области производства и оборота этилового спи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р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та, алкогольной и спиртосодержащей продукции, а также за админис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т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ративные правонарушения порядка ценообразования в части регулир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о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вания цен на этиловый спирт, алкогольную и спиртосодержащую пр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о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lastRenderedPageBreak/>
        <w:t>дукцию</w:t>
      </w:r>
      <w:r w:rsidRPr="001F7D47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, 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>поступившие в размере 6 919,4 тыс. рублей, с превышением уровня годовых бюджетных назначений в 1,6 раза вследствие увеличения количес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>т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ва</w:t>
      </w:r>
      <w:proofErr w:type="gramEnd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административных штрафов;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денежные средства, изымаемые в собственность Российской Фед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е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рации, субъекта Российской Федерации, муниципального образования в соответствии с решениями судов (за исключением обвинительных пр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и</w:t>
      </w:r>
      <w:r w:rsidRPr="001F7D4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говоров судов)</w:t>
      </w:r>
      <w:r w:rsidRPr="001F7D47">
        <w:rPr>
          <w:rFonts w:ascii="Times New Roman" w:eastAsiaTheme="minorHAnsi" w:hAnsi="Times New Roman" w:cs="Times New Roman"/>
          <w:sz w:val="28"/>
          <w:szCs w:val="28"/>
          <w:lang w:eastAsia="en-US"/>
        </w:rPr>
        <w:t>, поступившие в отсутствие годовых бюджетных назначений в размере 167,7 тыс. рублей.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На поступления по подгруппе «</w:t>
      </w:r>
      <w:r w:rsidRPr="00417D36">
        <w:rPr>
          <w:rFonts w:ascii="Times New Roman" w:eastAsia="Times New Roman" w:hAnsi="Times New Roman" w:cs="Times New Roman"/>
          <w:sz w:val="24"/>
          <w:szCs w:val="24"/>
          <w:lang w:eastAsia="en-US"/>
        </w:rPr>
        <w:t>ПЛАТЕЖИ ПРИ ПОЛЬЗОВАНИИ ПРИРО</w:t>
      </w:r>
      <w:r w:rsidRPr="00417D36">
        <w:rPr>
          <w:rFonts w:ascii="Times New Roman" w:eastAsia="Times New Roman" w:hAnsi="Times New Roman" w:cs="Times New Roman"/>
          <w:sz w:val="24"/>
          <w:szCs w:val="24"/>
          <w:lang w:eastAsia="en-US"/>
        </w:rPr>
        <w:t>Д</w:t>
      </w:r>
      <w:r w:rsidRPr="00417D36">
        <w:rPr>
          <w:rFonts w:ascii="Times New Roman" w:eastAsia="Times New Roman" w:hAnsi="Times New Roman" w:cs="Times New Roman"/>
          <w:sz w:val="24"/>
          <w:szCs w:val="24"/>
          <w:lang w:eastAsia="en-US"/>
        </w:rPr>
        <w:t>НЫМИ РЕСУРСАМИ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» приходится 2,3% в структуре поступивших в 2022 году неналоговых доходов (в 2021 году – 9,2%). Доходы по подгруппе исполнены в сумме 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157 472,0 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тыс. рублей, что со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ставило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74,2%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относительно 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устано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в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ленных годовых бюджетных назначений. Уровень поступлений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указанных доходов 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в отчетном периоде составил 75,3% относительно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предыдущего 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год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а в связи с 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наличие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м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у отдельных плательщиков переплаты. 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Преобладающая доля доходов по подгруппе (72,5%) приходится на </w:t>
      </w:r>
      <w:r w:rsidRPr="001F7D47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плату за негативное воздействие на окружающую среду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. В 2022 году ее поступление составило 114 135,2 тыс. рублей (62,6% относительно уровня годовых бюджетных назначений). По сравнению с 2021 годом объем посту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п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лений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снизился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на 34,1% (на 59 033,5 тыс. рублей).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proofErr w:type="gramStart"/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В структуре поступивш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их доходов по подгруппе наибольший удельный вес (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40,7%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) приходится </w:t>
      </w:r>
      <w:r w:rsidRPr="001F7D47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на плату за выбросы загрязняющих веществ, образующихся при сжигании на факельных установках и (или) рассеивании попутного нефтяного газа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: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бю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д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жетны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назначения в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сумме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Pr="001F7D47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135 992,0 тыс. рублей 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исполнен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ы на уровне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34,2% (46 460,6 тыс. рублей)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в связи с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наличие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м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переплаты у отдельных пл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а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тельщиков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указанного вида платы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. </w:t>
      </w:r>
      <w:proofErr w:type="gramEnd"/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>Доходы по статье «</w:t>
      </w:r>
      <w:r w:rsidRPr="001F7D47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Платежи при пользовании недрами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» (доля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структуре платы за негативное воздействие на окружающую среду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составл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я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ет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26,3%)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поступили в размере 41 467,7 тыс. рублей, с превышением годовых бюджетных назначений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на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4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3,6%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. Доходы в отчетном периоде превысили аналогичные поступления за 2021 год на 19,4% (на 6 744,3 тыс. рублей).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Д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о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ходы</w:t>
      </w:r>
      <w:r w:rsidRPr="001F7D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по статье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в основном </w:t>
      </w:r>
      <w:r w:rsidRPr="001F7D47">
        <w:rPr>
          <w:rFonts w:ascii="Times New Roman" w:eastAsia="Arial" w:hAnsi="Times New Roman" w:cs="Times New Roman"/>
          <w:sz w:val="28"/>
          <w:szCs w:val="28"/>
        </w:rPr>
        <w:t xml:space="preserve">обеспечены за счет </w:t>
      </w:r>
      <w:r>
        <w:rPr>
          <w:rFonts w:ascii="Times New Roman" w:eastAsia="Arial" w:hAnsi="Times New Roman" w:cs="Times New Roman"/>
          <w:sz w:val="28"/>
          <w:szCs w:val="28"/>
        </w:rPr>
        <w:t xml:space="preserve">поступлений по 2 </w:t>
      </w:r>
      <w:r w:rsidRPr="001F7D47">
        <w:rPr>
          <w:rFonts w:ascii="Times New Roman" w:eastAsia="Arial" w:hAnsi="Times New Roman" w:cs="Times New Roman"/>
          <w:sz w:val="28"/>
          <w:szCs w:val="28"/>
        </w:rPr>
        <w:t>подстат</w:t>
      </w:r>
      <w:r>
        <w:rPr>
          <w:rFonts w:ascii="Times New Roman" w:eastAsia="Arial" w:hAnsi="Times New Roman" w:cs="Times New Roman"/>
          <w:sz w:val="28"/>
          <w:szCs w:val="28"/>
        </w:rPr>
        <w:t>ьям</w:t>
      </w:r>
      <w:r w:rsidRPr="001F7D47">
        <w:rPr>
          <w:rFonts w:ascii="Times New Roman" w:eastAsia="Arial" w:hAnsi="Times New Roman" w:cs="Times New Roman"/>
          <w:sz w:val="28"/>
          <w:szCs w:val="28"/>
        </w:rPr>
        <w:t xml:space="preserve">: </w:t>
      </w:r>
      <w:r w:rsidRPr="001F7D47">
        <w:rPr>
          <w:rFonts w:ascii="Times New Roman" w:hAnsi="Times New Roman" w:cs="Times New Roman"/>
          <w:i/>
          <w:iCs/>
          <w:sz w:val="28"/>
          <w:szCs w:val="28"/>
        </w:rPr>
        <w:t>разовые платежи за пользование недрами при наступлении определенных событий, оговоренных в лицензии, при пользовании недрами на территории Российской Федерации по участкам недр местного значения</w:t>
      </w:r>
      <w:r w:rsidRPr="001F7D47">
        <w:rPr>
          <w:rFonts w:ascii="Times New Roman" w:hAnsi="Times New Roman" w:cs="Times New Roman"/>
          <w:sz w:val="28"/>
          <w:szCs w:val="28"/>
        </w:rPr>
        <w:t xml:space="preserve"> </w:t>
      </w:r>
      <w:r w:rsidRPr="001F7D47">
        <w:rPr>
          <w:rFonts w:ascii="Times New Roman" w:eastAsia="Arial" w:hAnsi="Times New Roman" w:cs="Times New Roman"/>
          <w:sz w:val="28"/>
          <w:szCs w:val="28"/>
        </w:rPr>
        <w:t>(48,6% в стру</w:t>
      </w:r>
      <w:r w:rsidRPr="001F7D47">
        <w:rPr>
          <w:rFonts w:ascii="Times New Roman" w:eastAsia="Arial" w:hAnsi="Times New Roman" w:cs="Times New Roman"/>
          <w:sz w:val="28"/>
          <w:szCs w:val="28"/>
        </w:rPr>
        <w:t>к</w:t>
      </w:r>
      <w:r w:rsidRPr="001F7D47">
        <w:rPr>
          <w:rFonts w:ascii="Times New Roman" w:eastAsia="Arial" w:hAnsi="Times New Roman" w:cs="Times New Roman"/>
          <w:sz w:val="28"/>
          <w:szCs w:val="28"/>
        </w:rPr>
        <w:t xml:space="preserve">туре доходов по статье) и </w:t>
      </w:r>
      <w:r w:rsidRPr="001F7D47">
        <w:rPr>
          <w:rFonts w:ascii="Times New Roman" w:eastAsia="Arial" w:hAnsi="Times New Roman" w:cs="Times New Roman"/>
          <w:i/>
          <w:sz w:val="28"/>
          <w:szCs w:val="28"/>
        </w:rPr>
        <w:t xml:space="preserve">регулярные платежи за пользование недрами </w:t>
      </w:r>
      <w:r w:rsidRPr="001F7D47">
        <w:rPr>
          <w:rFonts w:ascii="Times New Roman" w:eastAsia="Arial" w:hAnsi="Times New Roman" w:cs="Times New Roman"/>
          <w:sz w:val="28"/>
          <w:szCs w:val="28"/>
        </w:rPr>
        <w:t>(49,7% в структуре доходов по ста</w:t>
      </w:r>
      <w:r>
        <w:rPr>
          <w:rFonts w:ascii="Times New Roman" w:eastAsia="Arial" w:hAnsi="Times New Roman" w:cs="Times New Roman"/>
          <w:sz w:val="28"/>
          <w:szCs w:val="28"/>
        </w:rPr>
        <w:t>тье).</w:t>
      </w:r>
      <w:proofErr w:type="gramEnd"/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proofErr w:type="gramStart"/>
      <w:r w:rsidRPr="001F7D47">
        <w:rPr>
          <w:rFonts w:ascii="Times New Roman" w:hAnsi="Times New Roman" w:cs="Times New Roman"/>
          <w:i/>
          <w:iCs/>
          <w:sz w:val="28"/>
          <w:szCs w:val="28"/>
        </w:rPr>
        <w:t>Разовые платежи за пользование недрами при наступлении определе</w:t>
      </w:r>
      <w:r w:rsidRPr="001F7D47">
        <w:rPr>
          <w:rFonts w:ascii="Times New Roman" w:hAnsi="Times New Roman" w:cs="Times New Roman"/>
          <w:i/>
          <w:iCs/>
          <w:sz w:val="28"/>
          <w:szCs w:val="28"/>
        </w:rPr>
        <w:t>н</w:t>
      </w:r>
      <w:r w:rsidRPr="001F7D47">
        <w:rPr>
          <w:rFonts w:ascii="Times New Roman" w:hAnsi="Times New Roman" w:cs="Times New Roman"/>
          <w:i/>
          <w:iCs/>
          <w:sz w:val="28"/>
          <w:szCs w:val="28"/>
        </w:rPr>
        <w:t>ных событий, оговоренных в лицензии, при пользовании недрами на терр</w:t>
      </w:r>
      <w:r w:rsidRPr="001F7D47">
        <w:rPr>
          <w:rFonts w:ascii="Times New Roman" w:hAnsi="Times New Roman" w:cs="Times New Roman"/>
          <w:i/>
          <w:iCs/>
          <w:sz w:val="28"/>
          <w:szCs w:val="28"/>
        </w:rPr>
        <w:t>и</w:t>
      </w:r>
      <w:r w:rsidRPr="001F7D47">
        <w:rPr>
          <w:rFonts w:ascii="Times New Roman" w:hAnsi="Times New Roman" w:cs="Times New Roman"/>
          <w:i/>
          <w:iCs/>
          <w:sz w:val="28"/>
          <w:szCs w:val="28"/>
        </w:rPr>
        <w:t xml:space="preserve">тории Российской Федерации по участкам недр местного значения </w:t>
      </w:r>
      <w:r w:rsidRPr="001F7D47">
        <w:rPr>
          <w:rFonts w:ascii="Times New Roman" w:hAnsi="Times New Roman" w:cs="Times New Roman"/>
          <w:iCs/>
          <w:sz w:val="28"/>
          <w:szCs w:val="28"/>
        </w:rPr>
        <w:t>в отче</w:t>
      </w:r>
      <w:r w:rsidRPr="001F7D47">
        <w:rPr>
          <w:rFonts w:ascii="Times New Roman" w:hAnsi="Times New Roman" w:cs="Times New Roman"/>
          <w:iCs/>
          <w:sz w:val="28"/>
          <w:szCs w:val="28"/>
        </w:rPr>
        <w:t>т</w:t>
      </w:r>
      <w:r w:rsidRPr="001F7D47">
        <w:rPr>
          <w:rFonts w:ascii="Times New Roman" w:hAnsi="Times New Roman" w:cs="Times New Roman"/>
          <w:iCs/>
          <w:sz w:val="28"/>
          <w:szCs w:val="28"/>
        </w:rPr>
        <w:t xml:space="preserve">ном периоде поступили в сумме </w:t>
      </w:r>
      <w:r w:rsidRPr="001F7D47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20 136,7 тыс. рублей, с превышением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год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вых </w:t>
      </w:r>
      <w:r w:rsidRPr="001F7D47">
        <w:rPr>
          <w:rFonts w:ascii="Times New Roman" w:eastAsia="Times New Roman" w:hAnsi="Times New Roman" w:cs="Times New Roman"/>
          <w:bCs/>
          <w:iCs/>
          <w:sz w:val="28"/>
          <w:szCs w:val="28"/>
        </w:rPr>
        <w:t>бюджетных назначений в 3,3 раза, относительно 2021 года уровень д</w:t>
      </w:r>
      <w:r w:rsidRPr="001F7D47">
        <w:rPr>
          <w:rFonts w:ascii="Times New Roman" w:eastAsia="Times New Roman" w:hAnsi="Times New Roman" w:cs="Times New Roman"/>
          <w:bCs/>
          <w:iCs/>
          <w:sz w:val="28"/>
          <w:szCs w:val="28"/>
        </w:rPr>
        <w:t>о</w:t>
      </w:r>
      <w:r w:rsidRPr="001F7D47">
        <w:rPr>
          <w:rFonts w:ascii="Times New Roman" w:eastAsia="Times New Roman" w:hAnsi="Times New Roman" w:cs="Times New Roman"/>
          <w:bCs/>
          <w:iCs/>
          <w:sz w:val="28"/>
          <w:szCs w:val="28"/>
        </w:rPr>
        <w:t>ходов вырос в 1,7 раза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:</w:t>
      </w:r>
      <w:r w:rsidRPr="001F7D47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  <w:r w:rsidRPr="001F7D47">
        <w:rPr>
          <w:rFonts w:ascii="Times New Roman" w:hAnsi="Times New Roman" w:cs="Times New Roman"/>
          <w:bCs/>
          <w:snapToGrid w:val="0"/>
          <w:sz w:val="28"/>
          <w:szCs w:val="28"/>
        </w:rPr>
        <w:t>фактические размеры разовых платежей по итогам торгов значительно превысили</w:t>
      </w:r>
      <w:proofErr w:type="gramEnd"/>
      <w:r w:rsidRPr="001F7D47">
        <w:rPr>
          <w:rFonts w:ascii="Times New Roman" w:hAnsi="Times New Roman" w:cs="Times New Roman"/>
          <w:bCs/>
          <w:snapToGrid w:val="0"/>
          <w:sz w:val="28"/>
          <w:szCs w:val="28"/>
        </w:rPr>
        <w:t xml:space="preserve"> расчетные значения стартовых платежей для </w:t>
      </w:r>
      <w:r w:rsidRPr="001F7D47">
        <w:rPr>
          <w:rFonts w:ascii="Times New Roman" w:hAnsi="Times New Roman" w:cs="Times New Roman"/>
          <w:bCs/>
          <w:snapToGrid w:val="0"/>
          <w:sz w:val="28"/>
          <w:szCs w:val="28"/>
        </w:rPr>
        <w:lastRenderedPageBreak/>
        <w:t>этих аукционов.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1F7D47">
        <w:rPr>
          <w:rFonts w:ascii="Times New Roman" w:eastAsia="Arial" w:hAnsi="Times New Roman" w:cs="Times New Roman"/>
          <w:i/>
          <w:sz w:val="28"/>
          <w:szCs w:val="28"/>
        </w:rPr>
        <w:t xml:space="preserve">Регулярные платежи за пользование недрами </w:t>
      </w:r>
      <w:r w:rsidRPr="001F7D47">
        <w:rPr>
          <w:rFonts w:ascii="Times New Roman" w:eastAsia="Arial" w:hAnsi="Times New Roman" w:cs="Times New Roman"/>
          <w:sz w:val="28"/>
          <w:szCs w:val="28"/>
        </w:rPr>
        <w:t>в отчетном периоде п</w:t>
      </w:r>
      <w:r w:rsidRPr="001F7D47">
        <w:rPr>
          <w:rFonts w:ascii="Times New Roman" w:eastAsia="Arial" w:hAnsi="Times New Roman" w:cs="Times New Roman"/>
          <w:sz w:val="28"/>
          <w:szCs w:val="28"/>
        </w:rPr>
        <w:t>о</w:t>
      </w:r>
      <w:r w:rsidRPr="001F7D47">
        <w:rPr>
          <w:rFonts w:ascii="Times New Roman" w:eastAsia="Arial" w:hAnsi="Times New Roman" w:cs="Times New Roman"/>
          <w:sz w:val="28"/>
          <w:szCs w:val="28"/>
        </w:rPr>
        <w:t xml:space="preserve">ступили в сумме </w:t>
      </w:r>
      <w:r w:rsidRPr="001F7D47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20 592,4 тыс. рублей, что составляет 93,0%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относительно</w:t>
      </w:r>
      <w:r w:rsidRPr="001F7D47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годовых бюджетных назначений и 92,0% объема поступления аналогичных платежей в 2021 году.</w:t>
      </w:r>
    </w:p>
    <w:p w:rsidR="001C2DCE" w:rsidRPr="00344B78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b/>
          <w:bCs/>
          <w:sz w:val="28"/>
          <w:szCs w:val="28"/>
        </w:rPr>
        <w:t xml:space="preserve">Плата за использование лесов </w:t>
      </w:r>
      <w:r w:rsidRPr="001F7D47">
        <w:rPr>
          <w:rFonts w:ascii="Times New Roman" w:hAnsi="Times New Roman" w:cs="Times New Roman"/>
          <w:sz w:val="28"/>
          <w:szCs w:val="28"/>
        </w:rPr>
        <w:t>в 2022 году</w:t>
      </w:r>
      <w:r w:rsidRPr="001F7D47">
        <w:rPr>
          <w:rFonts w:ascii="Times New Roman" w:hAnsi="Times New Roman" w:cs="Times New Roman"/>
          <w:bCs/>
          <w:sz w:val="28"/>
          <w:szCs w:val="28"/>
        </w:rPr>
        <w:t xml:space="preserve"> поступила в областной бюджет</w:t>
      </w:r>
      <w:r w:rsidRPr="001F7D4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F7D47">
        <w:rPr>
          <w:rFonts w:ascii="Times New Roman" w:hAnsi="Times New Roman" w:cs="Times New Roman"/>
          <w:sz w:val="28"/>
          <w:szCs w:val="28"/>
        </w:rPr>
        <w:t xml:space="preserve">в размере </w:t>
      </w:r>
      <w:r w:rsidRPr="001F7D47">
        <w:rPr>
          <w:rFonts w:ascii="Times New Roman" w:eastAsia="Times New Roman" w:hAnsi="Times New Roman" w:cs="Times New Roman"/>
          <w:bCs/>
          <w:iCs/>
          <w:sz w:val="28"/>
          <w:szCs w:val="28"/>
        </w:rPr>
        <w:t>1 869,1 </w:t>
      </w:r>
      <w:r w:rsidRPr="001F7D47">
        <w:rPr>
          <w:rFonts w:ascii="Times New Roman" w:hAnsi="Times New Roman" w:cs="Times New Roman"/>
          <w:sz w:val="28"/>
          <w:szCs w:val="28"/>
        </w:rPr>
        <w:t>тыс. рублей, что в 1,5 раза превысило уровень г</w:t>
      </w:r>
      <w:r w:rsidRPr="001F7D47">
        <w:rPr>
          <w:rFonts w:ascii="Times New Roman" w:hAnsi="Times New Roman" w:cs="Times New Roman"/>
          <w:sz w:val="28"/>
          <w:szCs w:val="28"/>
        </w:rPr>
        <w:t>о</w:t>
      </w:r>
      <w:r w:rsidRPr="001F7D47">
        <w:rPr>
          <w:rFonts w:ascii="Times New Roman" w:hAnsi="Times New Roman" w:cs="Times New Roman"/>
          <w:sz w:val="28"/>
          <w:szCs w:val="28"/>
        </w:rPr>
        <w:t>довых бюджетных назначений. Относительно 2021 года уровень поступл</w:t>
      </w:r>
      <w:r w:rsidRPr="001F7D47">
        <w:rPr>
          <w:rFonts w:ascii="Times New Roman" w:hAnsi="Times New Roman" w:cs="Times New Roman"/>
          <w:sz w:val="28"/>
          <w:szCs w:val="28"/>
        </w:rPr>
        <w:t>е</w:t>
      </w:r>
      <w:r w:rsidRPr="001F7D47">
        <w:rPr>
          <w:rFonts w:ascii="Times New Roman" w:hAnsi="Times New Roman" w:cs="Times New Roman"/>
          <w:sz w:val="28"/>
          <w:szCs w:val="28"/>
        </w:rPr>
        <w:t xml:space="preserve">ний </w:t>
      </w:r>
      <w:r>
        <w:rPr>
          <w:rFonts w:ascii="Times New Roman" w:hAnsi="Times New Roman" w:cs="Times New Roman"/>
          <w:sz w:val="28"/>
          <w:szCs w:val="28"/>
        </w:rPr>
        <w:t xml:space="preserve">доходов </w:t>
      </w:r>
      <w:r w:rsidRPr="001F7D47">
        <w:rPr>
          <w:rFonts w:ascii="Times New Roman" w:hAnsi="Times New Roman" w:cs="Times New Roman"/>
          <w:sz w:val="28"/>
          <w:szCs w:val="28"/>
        </w:rPr>
        <w:t xml:space="preserve">вырос в 1,4 раза. </w:t>
      </w:r>
      <w:r w:rsidRPr="001F7D47">
        <w:rPr>
          <w:rFonts w:ascii="Times New Roman" w:eastAsia="Arial" w:hAnsi="Times New Roman" w:cs="Times New Roman"/>
          <w:sz w:val="28"/>
          <w:szCs w:val="28"/>
        </w:rPr>
        <w:t>Основную долю доходов от использования л</w:t>
      </w:r>
      <w:r w:rsidRPr="001F7D47">
        <w:rPr>
          <w:rFonts w:ascii="Times New Roman" w:eastAsia="Arial" w:hAnsi="Times New Roman" w:cs="Times New Roman"/>
          <w:sz w:val="28"/>
          <w:szCs w:val="28"/>
        </w:rPr>
        <w:t>е</w:t>
      </w:r>
      <w:r w:rsidRPr="00344B78">
        <w:rPr>
          <w:rFonts w:ascii="Times New Roman" w:eastAsia="Arial" w:hAnsi="Times New Roman" w:cs="Times New Roman"/>
          <w:sz w:val="28"/>
          <w:szCs w:val="28"/>
        </w:rPr>
        <w:t>сов (</w:t>
      </w:r>
      <w:r w:rsidRPr="00344B78">
        <w:rPr>
          <w:rFonts w:ascii="Times New Roman" w:eastAsia="Times New Roman" w:hAnsi="Times New Roman" w:cs="Times New Roman"/>
          <w:sz w:val="28"/>
          <w:szCs w:val="28"/>
        </w:rPr>
        <w:t xml:space="preserve">80,8%) </w:t>
      </w:r>
      <w:r w:rsidRPr="00344B78">
        <w:rPr>
          <w:rFonts w:ascii="Times New Roman" w:eastAsia="Arial" w:hAnsi="Times New Roman" w:cs="Times New Roman"/>
          <w:sz w:val="28"/>
          <w:szCs w:val="28"/>
        </w:rPr>
        <w:t>обеспечило поступление</w:t>
      </w:r>
      <w:r w:rsidRPr="00344B78">
        <w:rPr>
          <w:rFonts w:ascii="Times New Roman" w:eastAsia="Arial" w:hAnsi="Times New Roman" w:cs="Times New Roman"/>
          <w:i/>
          <w:sz w:val="28"/>
          <w:szCs w:val="28"/>
        </w:rPr>
        <w:t xml:space="preserve"> платы за использование лесов, расп</w:t>
      </w:r>
      <w:r w:rsidRPr="00344B78">
        <w:rPr>
          <w:rFonts w:ascii="Times New Roman" w:eastAsia="Arial" w:hAnsi="Times New Roman" w:cs="Times New Roman"/>
          <w:i/>
          <w:sz w:val="28"/>
          <w:szCs w:val="28"/>
        </w:rPr>
        <w:t>о</w:t>
      </w:r>
      <w:r w:rsidRPr="00344B78">
        <w:rPr>
          <w:rFonts w:ascii="Times New Roman" w:eastAsia="Arial" w:hAnsi="Times New Roman" w:cs="Times New Roman"/>
          <w:i/>
          <w:sz w:val="28"/>
          <w:szCs w:val="28"/>
        </w:rPr>
        <w:t>ложенных на землях лесного фонда, в части, превышающей минимальный размер арендной платы</w:t>
      </w:r>
      <w:r w:rsidRPr="00344B78">
        <w:rPr>
          <w:rFonts w:ascii="Times New Roman" w:eastAsia="Arial" w:hAnsi="Times New Roman" w:cs="Times New Roman"/>
          <w:sz w:val="28"/>
          <w:szCs w:val="28"/>
        </w:rPr>
        <w:t xml:space="preserve">. Ее исполнение составило </w:t>
      </w:r>
      <w:r w:rsidRPr="00344B78">
        <w:rPr>
          <w:rFonts w:ascii="Times New Roman" w:eastAsia="Times New Roman" w:hAnsi="Times New Roman" w:cs="Times New Roman"/>
          <w:sz w:val="28"/>
          <w:szCs w:val="28"/>
        </w:rPr>
        <w:t>1 509,7 </w:t>
      </w:r>
      <w:r w:rsidRPr="00344B78">
        <w:rPr>
          <w:rFonts w:ascii="Times New Roman" w:eastAsia="Arial" w:hAnsi="Times New Roman" w:cs="Times New Roman"/>
          <w:sz w:val="28"/>
          <w:szCs w:val="28"/>
        </w:rPr>
        <w:t>тыс. рублей, с пр</w:t>
      </w:r>
      <w:r w:rsidRPr="00344B78">
        <w:rPr>
          <w:rFonts w:ascii="Times New Roman" w:eastAsia="Arial" w:hAnsi="Times New Roman" w:cs="Times New Roman"/>
          <w:sz w:val="28"/>
          <w:szCs w:val="28"/>
        </w:rPr>
        <w:t>е</w:t>
      </w:r>
      <w:r w:rsidRPr="00344B78">
        <w:rPr>
          <w:rFonts w:ascii="Times New Roman" w:eastAsia="Arial" w:hAnsi="Times New Roman" w:cs="Times New Roman"/>
          <w:sz w:val="28"/>
          <w:szCs w:val="28"/>
        </w:rPr>
        <w:t xml:space="preserve">вышением уровня годовых бюджетных назначений на 23,5%. </w:t>
      </w:r>
    </w:p>
    <w:p w:rsidR="001C2DCE" w:rsidRPr="001F7D47" w:rsidRDefault="001C2DCE" w:rsidP="001C2DCE">
      <w:pPr>
        <w:widowControl w:val="0"/>
        <w:tabs>
          <w:tab w:val="left" w:pos="6800"/>
        </w:tabs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hAnsi="Times New Roman" w:cs="Times New Roman"/>
          <w:snapToGrid w:val="0"/>
          <w:sz w:val="28"/>
          <w:szCs w:val="28"/>
        </w:rPr>
      </w:pPr>
      <w:r w:rsidRPr="00344B78">
        <w:rPr>
          <w:rFonts w:ascii="Times New Roman" w:eastAsia="Arial" w:hAnsi="Times New Roman" w:cs="Times New Roman"/>
          <w:sz w:val="28"/>
          <w:szCs w:val="28"/>
        </w:rPr>
        <w:t xml:space="preserve">Оставшаяся часть доходов от использования лесов </w:t>
      </w:r>
      <w:r w:rsidRPr="00344B78">
        <w:rPr>
          <w:rFonts w:ascii="Times New Roman" w:eastAsia="Times New Roman" w:hAnsi="Times New Roman" w:cs="Times New Roman"/>
          <w:sz w:val="28"/>
          <w:szCs w:val="28"/>
          <w:lang w:eastAsia="en-US"/>
        </w:rPr>
        <w:t>–</w:t>
      </w:r>
      <w:r w:rsidRPr="00344B78">
        <w:rPr>
          <w:rFonts w:ascii="Times New Roman" w:eastAsia="Arial" w:hAnsi="Times New Roman" w:cs="Times New Roman"/>
          <w:sz w:val="28"/>
          <w:szCs w:val="28"/>
        </w:rPr>
        <w:t xml:space="preserve"> </w:t>
      </w:r>
      <w:r w:rsidRPr="00344B78">
        <w:rPr>
          <w:rFonts w:ascii="Times New Roman" w:eastAsia="Times New Roman" w:hAnsi="Times New Roman" w:cs="Times New Roman"/>
          <w:sz w:val="28"/>
          <w:szCs w:val="28"/>
        </w:rPr>
        <w:t xml:space="preserve">19,2% </w:t>
      </w:r>
      <w:r w:rsidRPr="00344B78">
        <w:rPr>
          <w:rFonts w:ascii="Times New Roman" w:eastAsia="Times New Roman" w:hAnsi="Times New Roman" w:cs="Times New Roman"/>
          <w:sz w:val="28"/>
          <w:szCs w:val="28"/>
          <w:lang w:eastAsia="en-US"/>
        </w:rPr>
        <w:t>–</w:t>
      </w:r>
      <w:r w:rsidRPr="00344B78">
        <w:rPr>
          <w:rFonts w:ascii="Times New Roman" w:eastAsia="Times New Roman" w:hAnsi="Times New Roman" w:cs="Times New Roman"/>
          <w:sz w:val="28"/>
          <w:szCs w:val="28"/>
        </w:rPr>
        <w:t xml:space="preserve"> при</w:t>
      </w:r>
      <w:r>
        <w:rPr>
          <w:rFonts w:ascii="Times New Roman" w:eastAsia="Times New Roman" w:hAnsi="Times New Roman" w:cs="Times New Roman"/>
          <w:sz w:val="28"/>
          <w:szCs w:val="28"/>
        </w:rPr>
        <w:t>ходи</w:t>
      </w:r>
      <w:r>
        <w:rPr>
          <w:rFonts w:ascii="Times New Roman" w:eastAsia="Times New Roman" w:hAnsi="Times New Roman" w:cs="Times New Roman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z w:val="28"/>
          <w:szCs w:val="28"/>
        </w:rPr>
        <w:t>ся</w:t>
      </w:r>
      <w:r w:rsidRPr="00344B78"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r w:rsidRPr="00344B78">
        <w:rPr>
          <w:rFonts w:ascii="Times New Roman" w:eastAsia="Times New Roman" w:hAnsi="Times New Roman" w:cs="Times New Roman"/>
          <w:i/>
          <w:sz w:val="28"/>
          <w:szCs w:val="28"/>
        </w:rPr>
        <w:t>плату за использование лесов, расположенных на землях лесного фонда, в части платы по договору купли-продажи лесных насаждений для собс</w:t>
      </w:r>
      <w:r w:rsidRPr="00344B78">
        <w:rPr>
          <w:rFonts w:ascii="Times New Roman" w:eastAsia="Times New Roman" w:hAnsi="Times New Roman" w:cs="Times New Roman"/>
          <w:i/>
          <w:sz w:val="28"/>
          <w:szCs w:val="28"/>
        </w:rPr>
        <w:t>т</w:t>
      </w:r>
      <w:r w:rsidRPr="00344B78">
        <w:rPr>
          <w:rFonts w:ascii="Times New Roman" w:eastAsia="Times New Roman" w:hAnsi="Times New Roman" w:cs="Times New Roman"/>
          <w:i/>
          <w:sz w:val="28"/>
          <w:szCs w:val="28"/>
        </w:rPr>
        <w:t>вен</w:t>
      </w:r>
      <w:r w:rsidRPr="001F7D47">
        <w:rPr>
          <w:rFonts w:ascii="Times New Roman" w:eastAsia="Times New Roman" w:hAnsi="Times New Roman" w:cs="Times New Roman"/>
          <w:i/>
          <w:sz w:val="28"/>
          <w:szCs w:val="28"/>
        </w:rPr>
        <w:t>ных нужд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. Фактическое поступление указанного вида платы составило 359,4 тыс. рублей, что превысило годовы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бюджетны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назначени</w:t>
      </w:r>
      <w:r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в 13,8 раз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</w:rPr>
        <w:t>Указанное отклонение от значения прогнозного показателя об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z w:val="28"/>
          <w:szCs w:val="28"/>
        </w:rPr>
        <w:t>словлено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условиями договоров</w:t>
      </w:r>
      <w:r w:rsidRPr="001F7D47">
        <w:rPr>
          <w:rFonts w:ascii="Times New Roman" w:hAnsi="Times New Roman" w:cs="Times New Roman"/>
          <w:snapToGrid w:val="0"/>
          <w:sz w:val="28"/>
          <w:szCs w:val="28"/>
        </w:rPr>
        <w:t xml:space="preserve"> купли-продажи лесных насаждений для со</w:t>
      </w:r>
      <w:r w:rsidRPr="001F7D47">
        <w:rPr>
          <w:rFonts w:ascii="Times New Roman" w:hAnsi="Times New Roman" w:cs="Times New Roman"/>
          <w:snapToGrid w:val="0"/>
          <w:sz w:val="28"/>
          <w:szCs w:val="28"/>
        </w:rPr>
        <w:t>б</w:t>
      </w:r>
      <w:r w:rsidRPr="001F7D47">
        <w:rPr>
          <w:rFonts w:ascii="Times New Roman" w:hAnsi="Times New Roman" w:cs="Times New Roman"/>
          <w:snapToGrid w:val="0"/>
          <w:sz w:val="28"/>
          <w:szCs w:val="28"/>
        </w:rPr>
        <w:t xml:space="preserve">ственных нужд, заключаемых по заявлениям граждан.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26927">
        <w:rPr>
          <w:rFonts w:ascii="Times New Roman" w:hAnsi="Times New Roman" w:cs="Times New Roman"/>
          <w:sz w:val="28"/>
          <w:szCs w:val="28"/>
        </w:rPr>
        <w:t xml:space="preserve">Объем поступивших в областной бюджет </w:t>
      </w:r>
      <w:r w:rsidRPr="00426927">
        <w:rPr>
          <w:rFonts w:ascii="Times New Roman" w:hAnsi="Times New Roman" w:cs="Times New Roman"/>
          <w:sz w:val="24"/>
          <w:szCs w:val="24"/>
        </w:rPr>
        <w:t>ДОХОДОВ ОТ ОКАЗАНИЯ</w:t>
      </w:r>
      <w:r w:rsidRPr="00381B78">
        <w:rPr>
          <w:rFonts w:ascii="Times New Roman" w:hAnsi="Times New Roman" w:cs="Times New Roman"/>
          <w:sz w:val="24"/>
          <w:szCs w:val="24"/>
        </w:rPr>
        <w:t xml:space="preserve"> ПЛАТНЫХ УСЛУГ И КОМПЕНСАЦИИ ЗАТРАТ ГОСУДАРСТВА</w:t>
      </w:r>
      <w:r w:rsidRPr="001F7D47">
        <w:rPr>
          <w:rFonts w:ascii="Times New Roman" w:hAnsi="Times New Roman" w:cs="Times New Roman"/>
          <w:sz w:val="28"/>
          <w:szCs w:val="28"/>
        </w:rPr>
        <w:t xml:space="preserve"> в отчетном пери</w:t>
      </w:r>
      <w:r w:rsidRPr="001F7D47">
        <w:rPr>
          <w:rFonts w:ascii="Times New Roman" w:hAnsi="Times New Roman" w:cs="Times New Roman"/>
          <w:sz w:val="28"/>
          <w:szCs w:val="28"/>
        </w:rPr>
        <w:t>о</w:t>
      </w:r>
      <w:r w:rsidRPr="001F7D47">
        <w:rPr>
          <w:rFonts w:ascii="Times New Roman" w:hAnsi="Times New Roman" w:cs="Times New Roman"/>
          <w:sz w:val="28"/>
          <w:szCs w:val="28"/>
        </w:rPr>
        <w:t>де (113 454,6 тыс. рублей) превысил установленны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1F7D47">
        <w:rPr>
          <w:rFonts w:ascii="Times New Roman" w:hAnsi="Times New Roman" w:cs="Times New Roman"/>
          <w:sz w:val="28"/>
          <w:szCs w:val="28"/>
        </w:rPr>
        <w:t xml:space="preserve"> годовы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1F7D47">
        <w:rPr>
          <w:rFonts w:ascii="Times New Roman" w:hAnsi="Times New Roman" w:cs="Times New Roman"/>
          <w:sz w:val="28"/>
          <w:szCs w:val="28"/>
        </w:rPr>
        <w:t xml:space="preserve"> бюджетны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1F7D47">
        <w:rPr>
          <w:rFonts w:ascii="Times New Roman" w:hAnsi="Times New Roman" w:cs="Times New Roman"/>
          <w:sz w:val="28"/>
          <w:szCs w:val="28"/>
        </w:rPr>
        <w:t xml:space="preserve"> н</w:t>
      </w:r>
      <w:r w:rsidRPr="001F7D47">
        <w:rPr>
          <w:rFonts w:ascii="Times New Roman" w:hAnsi="Times New Roman" w:cs="Times New Roman"/>
          <w:sz w:val="28"/>
          <w:szCs w:val="28"/>
        </w:rPr>
        <w:t>а</w:t>
      </w:r>
      <w:r w:rsidRPr="001F7D47">
        <w:rPr>
          <w:rFonts w:ascii="Times New Roman" w:hAnsi="Times New Roman" w:cs="Times New Roman"/>
          <w:sz w:val="28"/>
          <w:szCs w:val="28"/>
        </w:rPr>
        <w:t>значени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1F7D47">
        <w:rPr>
          <w:rFonts w:ascii="Times New Roman" w:hAnsi="Times New Roman" w:cs="Times New Roman"/>
          <w:sz w:val="28"/>
          <w:szCs w:val="28"/>
        </w:rPr>
        <w:t xml:space="preserve"> в 1,6 раза (на 41 564,6 тыс. рублей).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1F7D47">
        <w:rPr>
          <w:rFonts w:ascii="Times New Roman" w:hAnsi="Times New Roman" w:cs="Times New Roman"/>
          <w:sz w:val="28"/>
          <w:szCs w:val="28"/>
        </w:rPr>
        <w:t>ысокое исполнение бюдже</w:t>
      </w:r>
      <w:r w:rsidRPr="001F7D47">
        <w:rPr>
          <w:rFonts w:ascii="Times New Roman" w:hAnsi="Times New Roman" w:cs="Times New Roman"/>
          <w:sz w:val="28"/>
          <w:szCs w:val="28"/>
        </w:rPr>
        <w:t>т</w:t>
      </w:r>
      <w:r w:rsidRPr="001F7D47">
        <w:rPr>
          <w:rFonts w:ascii="Times New Roman" w:hAnsi="Times New Roman" w:cs="Times New Roman"/>
          <w:sz w:val="28"/>
          <w:szCs w:val="28"/>
        </w:rPr>
        <w:t xml:space="preserve">ных назначений </w:t>
      </w:r>
      <w:r>
        <w:rPr>
          <w:rFonts w:ascii="Times New Roman" w:hAnsi="Times New Roman" w:cs="Times New Roman"/>
          <w:sz w:val="28"/>
          <w:szCs w:val="28"/>
        </w:rPr>
        <w:t xml:space="preserve">сложилось вследствие </w:t>
      </w:r>
      <w:r w:rsidRPr="001F7D47">
        <w:rPr>
          <w:rFonts w:ascii="Times New Roman" w:hAnsi="Times New Roman" w:cs="Times New Roman"/>
          <w:sz w:val="28"/>
          <w:szCs w:val="28"/>
        </w:rPr>
        <w:t>возврат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1F7D47">
        <w:rPr>
          <w:rFonts w:ascii="Times New Roman" w:hAnsi="Times New Roman" w:cs="Times New Roman"/>
          <w:sz w:val="28"/>
          <w:szCs w:val="28"/>
        </w:rPr>
        <w:t xml:space="preserve"> в доход </w:t>
      </w:r>
      <w:r>
        <w:rPr>
          <w:rFonts w:ascii="Times New Roman" w:hAnsi="Times New Roman" w:cs="Times New Roman"/>
          <w:sz w:val="28"/>
          <w:szCs w:val="28"/>
        </w:rPr>
        <w:t xml:space="preserve">областного бюджета </w:t>
      </w:r>
      <w:r w:rsidRPr="001F7D47">
        <w:rPr>
          <w:rFonts w:ascii="Times New Roman" w:hAnsi="Times New Roman" w:cs="Times New Roman"/>
          <w:sz w:val="28"/>
          <w:szCs w:val="28"/>
        </w:rPr>
        <w:t>дебиторской задолженности прошлых лет, в том числе от сельхозтоваропр</w:t>
      </w:r>
      <w:r w:rsidRPr="001F7D47">
        <w:rPr>
          <w:rFonts w:ascii="Times New Roman" w:hAnsi="Times New Roman" w:cs="Times New Roman"/>
          <w:sz w:val="28"/>
          <w:szCs w:val="28"/>
        </w:rPr>
        <w:t>о</w:t>
      </w:r>
      <w:r w:rsidRPr="001F7D47">
        <w:rPr>
          <w:rFonts w:ascii="Times New Roman" w:hAnsi="Times New Roman" w:cs="Times New Roman"/>
          <w:sz w:val="28"/>
          <w:szCs w:val="28"/>
        </w:rPr>
        <w:t xml:space="preserve">изводителей, а также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1F7D47">
        <w:rPr>
          <w:rFonts w:ascii="Times New Roman" w:hAnsi="Times New Roman" w:cs="Times New Roman"/>
          <w:sz w:val="28"/>
          <w:szCs w:val="28"/>
        </w:rPr>
        <w:t>злишне полученных пособий по безработице. Относ</w:t>
      </w:r>
      <w:r w:rsidRPr="001F7D47">
        <w:rPr>
          <w:rFonts w:ascii="Times New Roman" w:hAnsi="Times New Roman" w:cs="Times New Roman"/>
          <w:sz w:val="28"/>
          <w:szCs w:val="28"/>
        </w:rPr>
        <w:t>и</w:t>
      </w:r>
      <w:r w:rsidRPr="001F7D47">
        <w:rPr>
          <w:rFonts w:ascii="Times New Roman" w:hAnsi="Times New Roman" w:cs="Times New Roman"/>
          <w:sz w:val="28"/>
          <w:szCs w:val="28"/>
        </w:rPr>
        <w:t xml:space="preserve">тельно 2021 года поступление доходов снизилось на 41 729,4 тыс. рублей </w:t>
      </w:r>
      <w:r>
        <w:rPr>
          <w:rFonts w:ascii="Times New Roman" w:hAnsi="Times New Roman" w:cs="Times New Roman"/>
          <w:sz w:val="28"/>
          <w:szCs w:val="28"/>
        </w:rPr>
        <w:t>(на 26,9%).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Основная часть </w:t>
      </w:r>
      <w:r w:rsidRPr="001F7D47">
        <w:rPr>
          <w:rFonts w:ascii="Times New Roman" w:hAnsi="Times New Roman" w:cs="Times New Roman"/>
          <w:sz w:val="28"/>
          <w:szCs w:val="28"/>
        </w:rPr>
        <w:t>поступлений по подгруппе обеспечивается поступл</w:t>
      </w:r>
      <w:r w:rsidRPr="001F7D47">
        <w:rPr>
          <w:rFonts w:ascii="Times New Roman" w:hAnsi="Times New Roman" w:cs="Times New Roman"/>
          <w:sz w:val="28"/>
          <w:szCs w:val="28"/>
        </w:rPr>
        <w:t>е</w:t>
      </w:r>
      <w:r w:rsidRPr="001F7D47">
        <w:rPr>
          <w:rFonts w:ascii="Times New Roman" w:hAnsi="Times New Roman" w:cs="Times New Roman"/>
          <w:sz w:val="28"/>
          <w:szCs w:val="28"/>
        </w:rPr>
        <w:t xml:space="preserve">нием </w:t>
      </w:r>
      <w:r w:rsidRPr="001F7D47">
        <w:rPr>
          <w:rFonts w:ascii="Times New Roman" w:hAnsi="Times New Roman" w:cs="Times New Roman"/>
          <w:b/>
          <w:sz w:val="28"/>
          <w:szCs w:val="28"/>
        </w:rPr>
        <w:t>доходов от компенсации затрат государства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227AA">
        <w:rPr>
          <w:rFonts w:ascii="Times New Roman" w:hAnsi="Times New Roman" w:cs="Times New Roman"/>
          <w:sz w:val="28"/>
          <w:szCs w:val="28"/>
        </w:rPr>
        <w:t>(в 2022 году</w:t>
      </w:r>
      <w:r>
        <w:rPr>
          <w:rFonts w:ascii="Times New Roman" w:hAnsi="Times New Roman" w:cs="Times New Roman"/>
          <w:b/>
          <w:sz w:val="28"/>
          <w:szCs w:val="28"/>
        </w:rPr>
        <w:t xml:space="preserve"> – </w:t>
      </w:r>
      <w:r w:rsidRPr="001F7D47">
        <w:rPr>
          <w:rFonts w:ascii="Times New Roman" w:hAnsi="Times New Roman" w:cs="Times New Roman"/>
          <w:sz w:val="28"/>
          <w:szCs w:val="28"/>
        </w:rPr>
        <w:t>99,3%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1F7D47">
        <w:rPr>
          <w:rFonts w:ascii="Times New Roman" w:hAnsi="Times New Roman" w:cs="Times New Roman"/>
          <w:sz w:val="28"/>
          <w:szCs w:val="28"/>
        </w:rPr>
        <w:t xml:space="preserve">. Доходы от компенсации затрат государства исполнены в 2022 году в сумме 112 632,0 тыс. рублей (с превышением годовых бюджетных назначений в 1,6 раза). Доходы от компенсации затрат государства </w:t>
      </w:r>
      <w:r>
        <w:rPr>
          <w:rFonts w:ascii="Times New Roman" w:hAnsi="Times New Roman" w:cs="Times New Roman"/>
          <w:sz w:val="28"/>
          <w:szCs w:val="28"/>
        </w:rPr>
        <w:t xml:space="preserve">в основном </w:t>
      </w:r>
      <w:r w:rsidRPr="001F7D47">
        <w:rPr>
          <w:rFonts w:ascii="Times New Roman" w:hAnsi="Times New Roman" w:cs="Times New Roman"/>
          <w:sz w:val="28"/>
          <w:szCs w:val="28"/>
        </w:rPr>
        <w:t xml:space="preserve">сложились за счет поступления </w:t>
      </w:r>
      <w:r w:rsidRPr="001F7D47">
        <w:rPr>
          <w:rFonts w:ascii="Times New Roman" w:hAnsi="Times New Roman" w:cs="Times New Roman"/>
          <w:i/>
          <w:sz w:val="28"/>
          <w:szCs w:val="28"/>
        </w:rPr>
        <w:t>прочих доходов от компенсации затрат бюджет</w:t>
      </w:r>
      <w:r>
        <w:rPr>
          <w:rFonts w:ascii="Times New Roman" w:hAnsi="Times New Roman" w:cs="Times New Roman"/>
          <w:i/>
          <w:sz w:val="28"/>
          <w:szCs w:val="28"/>
        </w:rPr>
        <w:t xml:space="preserve">а </w:t>
      </w:r>
      <w:r w:rsidRPr="001F7D47">
        <w:rPr>
          <w:rFonts w:ascii="Times New Roman" w:hAnsi="Times New Roman" w:cs="Times New Roman"/>
          <w:sz w:val="28"/>
          <w:szCs w:val="28"/>
        </w:rPr>
        <w:t>в сумме 107 328,8 тыс. рублей (с превышением годовых бюджетных назнач</w:t>
      </w:r>
      <w:r w:rsidRPr="001F7D47">
        <w:rPr>
          <w:rFonts w:ascii="Times New Roman" w:hAnsi="Times New Roman" w:cs="Times New Roman"/>
          <w:sz w:val="28"/>
          <w:szCs w:val="28"/>
        </w:rPr>
        <w:t>е</w:t>
      </w:r>
      <w:r w:rsidRPr="001F7D47">
        <w:rPr>
          <w:rFonts w:ascii="Times New Roman" w:hAnsi="Times New Roman" w:cs="Times New Roman"/>
          <w:sz w:val="28"/>
          <w:szCs w:val="28"/>
        </w:rPr>
        <w:t>ний в 1,6 </w:t>
      </w:r>
      <w:r>
        <w:rPr>
          <w:rFonts w:ascii="Times New Roman" w:hAnsi="Times New Roman" w:cs="Times New Roman"/>
          <w:sz w:val="28"/>
          <w:szCs w:val="28"/>
        </w:rPr>
        <w:t>раза).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 xml:space="preserve">В свою очередь, </w:t>
      </w:r>
      <w:r w:rsidRPr="005F3EC2">
        <w:rPr>
          <w:rFonts w:ascii="Times New Roman" w:hAnsi="Times New Roman" w:cs="Times New Roman"/>
          <w:sz w:val="28"/>
          <w:szCs w:val="28"/>
        </w:rPr>
        <w:t>прочие доходы от компенсации затрат бюджета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1F7D47">
        <w:rPr>
          <w:rFonts w:ascii="Times New Roman" w:hAnsi="Times New Roman" w:cs="Times New Roman"/>
          <w:sz w:val="28"/>
          <w:szCs w:val="28"/>
        </w:rPr>
        <w:t>сл</w:t>
      </w:r>
      <w:r w:rsidRPr="001F7D47">
        <w:rPr>
          <w:rFonts w:ascii="Times New Roman" w:hAnsi="Times New Roman" w:cs="Times New Roman"/>
          <w:sz w:val="28"/>
          <w:szCs w:val="28"/>
        </w:rPr>
        <w:t>о</w:t>
      </w:r>
      <w:r w:rsidRPr="001F7D47">
        <w:rPr>
          <w:rFonts w:ascii="Times New Roman" w:hAnsi="Times New Roman" w:cs="Times New Roman"/>
          <w:sz w:val="28"/>
          <w:szCs w:val="28"/>
        </w:rPr>
        <w:t>жил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1F7D47">
        <w:rPr>
          <w:rFonts w:ascii="Times New Roman" w:hAnsi="Times New Roman" w:cs="Times New Roman"/>
          <w:sz w:val="28"/>
          <w:szCs w:val="28"/>
        </w:rPr>
        <w:t xml:space="preserve">сь за счет доходов, учтенных 27 администраторами доходов областного бюджета. В структуре </w:t>
      </w:r>
      <w:r>
        <w:rPr>
          <w:rFonts w:ascii="Times New Roman" w:hAnsi="Times New Roman" w:cs="Times New Roman"/>
          <w:sz w:val="28"/>
          <w:szCs w:val="28"/>
        </w:rPr>
        <w:t xml:space="preserve">указанных </w:t>
      </w:r>
      <w:r w:rsidRPr="001F7D47">
        <w:rPr>
          <w:rFonts w:ascii="Times New Roman" w:hAnsi="Times New Roman" w:cs="Times New Roman"/>
          <w:sz w:val="28"/>
          <w:szCs w:val="28"/>
        </w:rPr>
        <w:t xml:space="preserve">доходов </w:t>
      </w:r>
      <w:r>
        <w:rPr>
          <w:rFonts w:ascii="Times New Roman" w:hAnsi="Times New Roman" w:cs="Times New Roman"/>
          <w:sz w:val="28"/>
          <w:szCs w:val="28"/>
        </w:rPr>
        <w:t xml:space="preserve">значимые </w:t>
      </w:r>
      <w:r w:rsidRPr="001F7D47">
        <w:rPr>
          <w:rFonts w:ascii="Times New Roman" w:hAnsi="Times New Roman" w:cs="Times New Roman"/>
          <w:sz w:val="28"/>
          <w:szCs w:val="28"/>
        </w:rPr>
        <w:t xml:space="preserve">доли </w:t>
      </w:r>
      <w:r>
        <w:rPr>
          <w:rFonts w:ascii="Times New Roman" w:hAnsi="Times New Roman" w:cs="Times New Roman"/>
          <w:sz w:val="28"/>
          <w:szCs w:val="28"/>
        </w:rPr>
        <w:t>поступлений пр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ходятся на следующих </w:t>
      </w:r>
      <w:r w:rsidRPr="001F7D47">
        <w:rPr>
          <w:rFonts w:ascii="Times New Roman" w:hAnsi="Times New Roman" w:cs="Times New Roman"/>
          <w:sz w:val="28"/>
          <w:szCs w:val="28"/>
        </w:rPr>
        <w:t>главных администраторов доходов: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>46,8% (50 243,4</w:t>
      </w:r>
      <w:r w:rsidRPr="001F7D47">
        <w:rPr>
          <w:rFonts w:ascii="Times New Roman" w:eastAsia="Times New Roman" w:hAnsi="Times New Roman" w:cs="Times New Roman"/>
          <w:sz w:val="28"/>
          <w:szCs w:val="28"/>
          <w:lang w:val="en-US"/>
        </w:rPr>
        <w:t> </w:t>
      </w:r>
      <w:r w:rsidRPr="001F7D47">
        <w:rPr>
          <w:rFonts w:ascii="Times New Roman" w:hAnsi="Times New Roman" w:cs="Times New Roman"/>
          <w:sz w:val="28"/>
          <w:szCs w:val="28"/>
        </w:rPr>
        <w:t xml:space="preserve">тыс. рублей) обеспечило </w:t>
      </w:r>
      <w:hyperlink r:id="rId16" w:history="1"/>
      <w:r w:rsidRPr="001F7D4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1F7D47">
        <w:rPr>
          <w:rFonts w:ascii="Times New Roman" w:hAnsi="Times New Roman" w:cs="Times New Roman"/>
          <w:sz w:val="28"/>
          <w:szCs w:val="28"/>
        </w:rPr>
        <w:t>относительно годовых бю</w:t>
      </w:r>
      <w:r w:rsidRPr="001F7D47">
        <w:rPr>
          <w:rFonts w:ascii="Times New Roman" w:hAnsi="Times New Roman" w:cs="Times New Roman"/>
          <w:sz w:val="28"/>
          <w:szCs w:val="28"/>
        </w:rPr>
        <w:t>д</w:t>
      </w:r>
      <w:r w:rsidRPr="001F7D47">
        <w:rPr>
          <w:rFonts w:ascii="Times New Roman" w:hAnsi="Times New Roman" w:cs="Times New Roman"/>
          <w:sz w:val="28"/>
          <w:szCs w:val="28"/>
        </w:rPr>
        <w:t xml:space="preserve">жетных назначений доходы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исполнены с превышением в 1,5 раза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, исполн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ние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бюджетных назначений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сложилось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за счет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возврата дебиторской задо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л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женности прошлых лет от сельхозтова</w:t>
      </w:r>
      <w:r>
        <w:rPr>
          <w:rFonts w:ascii="Times New Roman" w:eastAsia="Times New Roman" w:hAnsi="Times New Roman" w:cs="Times New Roman"/>
          <w:sz w:val="28"/>
          <w:szCs w:val="28"/>
        </w:rPr>
        <w:t>ропроизводителей;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15,9% (17 063,9 тыс. рублей) обеспечил </w:t>
      </w:r>
      <w:proofErr w:type="spellStart"/>
      <w:r w:rsidRPr="001F7D47">
        <w:rPr>
          <w:rFonts w:ascii="Times New Roman" w:eastAsia="Times New Roman" w:hAnsi="Times New Roman" w:cs="Times New Roman"/>
          <w:sz w:val="28"/>
          <w:szCs w:val="28"/>
        </w:rPr>
        <w:t>минздрав</w:t>
      </w:r>
      <w:proofErr w:type="spellEnd"/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облас</w:t>
      </w:r>
      <w:r>
        <w:rPr>
          <w:rFonts w:ascii="Times New Roman" w:eastAsia="Times New Roman" w:hAnsi="Times New Roman" w:cs="Times New Roman"/>
          <w:sz w:val="28"/>
          <w:szCs w:val="28"/>
        </w:rPr>
        <w:t>ти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(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уровень 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полнения составил 75,5% относительно годовых бюджетных назначений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за счет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возврата части единовременной компенсационной выплаты прошлых лет медицинскими работникам</w:t>
      </w:r>
      <w:r>
        <w:rPr>
          <w:rFonts w:ascii="Times New Roman" w:eastAsia="Times New Roman" w:hAnsi="Times New Roman" w:cs="Times New Roman"/>
          <w:sz w:val="28"/>
          <w:szCs w:val="28"/>
        </w:rPr>
        <w:t>и;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11,1% (11 898,8 тыс. рублей) обеспечило министерство труда области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за счет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возврат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юридическими лицами ранее полученных субсидий </w:t>
      </w:r>
      <w:r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связи с </w:t>
      </w:r>
      <w:proofErr w:type="spellStart"/>
      <w:r w:rsidRPr="001F7D47">
        <w:rPr>
          <w:rFonts w:ascii="Times New Roman" w:eastAsia="Times New Roman" w:hAnsi="Times New Roman" w:cs="Times New Roman"/>
          <w:sz w:val="28"/>
          <w:szCs w:val="28"/>
        </w:rPr>
        <w:t>недостижением</w:t>
      </w:r>
      <w:proofErr w:type="spellEnd"/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показателей результативности, возврата пособий по безраб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тице прошлых лет, незаконно полученных гражданами;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10,9% (11 751,1 тыс. рублей) обеспечило министерство </w:t>
      </w:r>
      <w:proofErr w:type="spellStart"/>
      <w:r w:rsidRPr="001F7D47">
        <w:rPr>
          <w:rFonts w:ascii="Times New Roman" w:eastAsia="Times New Roman" w:hAnsi="Times New Roman" w:cs="Times New Roman"/>
          <w:sz w:val="28"/>
          <w:szCs w:val="28"/>
        </w:rPr>
        <w:t>соцразвития</w:t>
      </w:r>
      <w:proofErr w:type="spellEnd"/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(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исполнение превысило годовые бюджетные назначения в 1,3 раза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за счет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возврата физическими лицами дебиторской задолженности прошлых лет по социальным выплатам;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>6,8% (7 328,4 тыс. рублей) обеспечило министерство образования о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ласти </w:t>
      </w:r>
      <w:r>
        <w:rPr>
          <w:rFonts w:ascii="Times New Roman" w:eastAsia="Times New Roman" w:hAnsi="Times New Roman" w:cs="Times New Roman"/>
          <w:sz w:val="28"/>
          <w:szCs w:val="28"/>
        </w:rPr>
        <w:t>за счет</w:t>
      </w:r>
      <w:r w:rsidRPr="001F7D47">
        <w:rPr>
          <w:rFonts w:ascii="Times New Roman" w:hAnsi="Times New Roman" w:cs="Times New Roman"/>
          <w:sz w:val="28"/>
          <w:szCs w:val="28"/>
        </w:rPr>
        <w:t xml:space="preserve">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возврата дебиторской задолженности прошлых лет;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8,4% </w:t>
      </w:r>
      <w:r>
        <w:rPr>
          <w:rFonts w:ascii="Times New Roman" w:hAnsi="Times New Roman" w:cs="Times New Roman"/>
          <w:sz w:val="28"/>
          <w:szCs w:val="28"/>
        </w:rPr>
        <w:t xml:space="preserve">прочих доходов от </w:t>
      </w:r>
      <w:r w:rsidRPr="001F7D47">
        <w:rPr>
          <w:rFonts w:ascii="Times New Roman" w:hAnsi="Times New Roman" w:cs="Times New Roman"/>
          <w:sz w:val="28"/>
          <w:szCs w:val="28"/>
        </w:rPr>
        <w:t>компенсации затрат бюджет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приходится на </w:t>
      </w:r>
      <w:r>
        <w:rPr>
          <w:rFonts w:ascii="Times New Roman" w:eastAsia="Times New Roman" w:hAnsi="Times New Roman" w:cs="Times New Roman"/>
          <w:sz w:val="28"/>
          <w:szCs w:val="28"/>
        </w:rPr>
        <w:t>других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главных администраторов доходов.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F7D47">
        <w:rPr>
          <w:rFonts w:ascii="Times New Roman" w:hAnsi="Times New Roman" w:cs="Times New Roman"/>
          <w:b/>
          <w:sz w:val="28"/>
          <w:szCs w:val="28"/>
        </w:rPr>
        <w:t>Доходы от оказания платных услуг (работ)</w:t>
      </w:r>
      <w:r w:rsidRPr="001F7D47">
        <w:rPr>
          <w:rFonts w:ascii="Times New Roman" w:hAnsi="Times New Roman" w:cs="Times New Roman"/>
          <w:sz w:val="28"/>
          <w:szCs w:val="28"/>
        </w:rPr>
        <w:t xml:space="preserve"> исполнены в сумме </w:t>
      </w:r>
      <w:r w:rsidRPr="001F7D47">
        <w:rPr>
          <w:rFonts w:ascii="Times New Roman" w:hAnsi="Times New Roman" w:cs="Times New Roman"/>
          <w:iCs/>
          <w:sz w:val="28"/>
          <w:szCs w:val="28"/>
        </w:rPr>
        <w:t>822,5</w:t>
      </w:r>
      <w:r w:rsidRPr="001F7D47">
        <w:rPr>
          <w:rFonts w:ascii="Times New Roman" w:hAnsi="Times New Roman" w:cs="Times New Roman"/>
          <w:sz w:val="28"/>
          <w:szCs w:val="28"/>
        </w:rPr>
        <w:t xml:space="preserve"> тыс. рублей (на уровне 78,6% </w:t>
      </w:r>
      <w:r>
        <w:rPr>
          <w:rFonts w:ascii="Times New Roman" w:hAnsi="Times New Roman" w:cs="Times New Roman"/>
          <w:sz w:val="28"/>
          <w:szCs w:val="28"/>
        </w:rPr>
        <w:t xml:space="preserve">относительно </w:t>
      </w:r>
      <w:r w:rsidRPr="001F7D47">
        <w:rPr>
          <w:rFonts w:ascii="Times New Roman" w:hAnsi="Times New Roman" w:cs="Times New Roman"/>
          <w:sz w:val="28"/>
          <w:szCs w:val="28"/>
        </w:rPr>
        <w:t>годовых бюджетных н</w:t>
      </w:r>
      <w:r w:rsidRPr="001F7D47">
        <w:rPr>
          <w:rFonts w:ascii="Times New Roman" w:hAnsi="Times New Roman" w:cs="Times New Roman"/>
          <w:sz w:val="28"/>
          <w:szCs w:val="28"/>
        </w:rPr>
        <w:t>а</w:t>
      </w:r>
      <w:r w:rsidRPr="001F7D47">
        <w:rPr>
          <w:rFonts w:ascii="Times New Roman" w:hAnsi="Times New Roman" w:cs="Times New Roman"/>
          <w:sz w:val="28"/>
          <w:szCs w:val="28"/>
        </w:rPr>
        <w:t xml:space="preserve">значений), что составляет 88,6% 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1F7D47">
        <w:rPr>
          <w:rFonts w:ascii="Times New Roman" w:hAnsi="Times New Roman" w:cs="Times New Roman"/>
          <w:sz w:val="28"/>
          <w:szCs w:val="28"/>
        </w:rPr>
        <w:t xml:space="preserve"> аналогичны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1F7D47">
        <w:rPr>
          <w:rFonts w:ascii="Times New Roman" w:hAnsi="Times New Roman" w:cs="Times New Roman"/>
          <w:sz w:val="28"/>
          <w:szCs w:val="28"/>
        </w:rPr>
        <w:t xml:space="preserve"> поступлени</w:t>
      </w:r>
      <w:r>
        <w:rPr>
          <w:rFonts w:ascii="Times New Roman" w:hAnsi="Times New Roman" w:cs="Times New Roman"/>
          <w:sz w:val="28"/>
          <w:szCs w:val="28"/>
        </w:rPr>
        <w:t>ям</w:t>
      </w:r>
      <w:r w:rsidRPr="001F7D47">
        <w:rPr>
          <w:rFonts w:ascii="Times New Roman" w:hAnsi="Times New Roman" w:cs="Times New Roman"/>
          <w:sz w:val="28"/>
          <w:szCs w:val="28"/>
        </w:rPr>
        <w:t xml:space="preserve"> в 2021 году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).</w:t>
      </w:r>
      <w:proofErr w:type="gramEnd"/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1F7D47">
        <w:rPr>
          <w:rFonts w:ascii="Times New Roman" w:hAnsi="Times New Roman" w:cs="Times New Roman"/>
          <w:sz w:val="28"/>
          <w:szCs w:val="28"/>
        </w:rPr>
        <w:t xml:space="preserve">а исполнение </w:t>
      </w:r>
      <w:r>
        <w:rPr>
          <w:rFonts w:ascii="Times New Roman" w:hAnsi="Times New Roman" w:cs="Times New Roman"/>
          <w:sz w:val="28"/>
          <w:szCs w:val="28"/>
        </w:rPr>
        <w:t xml:space="preserve">бюджетных назначений </w:t>
      </w:r>
      <w:r w:rsidRPr="001F7D47">
        <w:rPr>
          <w:rFonts w:ascii="Times New Roman" w:hAnsi="Times New Roman" w:cs="Times New Roman"/>
          <w:sz w:val="28"/>
          <w:szCs w:val="28"/>
        </w:rPr>
        <w:t>повлияло снижение количества о</w:t>
      </w:r>
      <w:r w:rsidRPr="001F7D47">
        <w:rPr>
          <w:rFonts w:ascii="Times New Roman" w:hAnsi="Times New Roman" w:cs="Times New Roman"/>
          <w:sz w:val="28"/>
          <w:szCs w:val="28"/>
        </w:rPr>
        <w:t>б</w:t>
      </w:r>
      <w:r w:rsidRPr="001F7D47">
        <w:rPr>
          <w:rFonts w:ascii="Times New Roman" w:hAnsi="Times New Roman" w:cs="Times New Roman"/>
          <w:sz w:val="28"/>
          <w:szCs w:val="28"/>
        </w:rPr>
        <w:t xml:space="preserve">ращений за предоставлением сведений. Указанные доходы сформировались за счет: 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>доходов от оказания информационных услуг</w:t>
      </w:r>
      <w:r>
        <w:rPr>
          <w:rFonts w:ascii="Times New Roman" w:hAnsi="Times New Roman" w:cs="Times New Roman"/>
          <w:sz w:val="28"/>
          <w:szCs w:val="28"/>
        </w:rPr>
        <w:t xml:space="preserve"> – 3</w:t>
      </w:r>
      <w:r w:rsidRPr="001F7D47">
        <w:rPr>
          <w:rFonts w:ascii="Times New Roman" w:hAnsi="Times New Roman" w:cs="Times New Roman"/>
          <w:sz w:val="28"/>
          <w:szCs w:val="28"/>
        </w:rPr>
        <w:t>71,7 тыс. рублей;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>платы за предоставление сведений и документов, содержащихся в Ед</w:t>
      </w:r>
      <w:r w:rsidRPr="001F7D47">
        <w:rPr>
          <w:rFonts w:ascii="Times New Roman" w:hAnsi="Times New Roman" w:cs="Times New Roman"/>
          <w:sz w:val="28"/>
          <w:szCs w:val="28"/>
        </w:rPr>
        <w:t>и</w:t>
      </w:r>
      <w:r w:rsidRPr="001F7D47">
        <w:rPr>
          <w:rFonts w:ascii="Times New Roman" w:hAnsi="Times New Roman" w:cs="Times New Roman"/>
          <w:sz w:val="28"/>
          <w:szCs w:val="28"/>
        </w:rPr>
        <w:t xml:space="preserve">ном государственном реестре юридических лиц и в Едином государственном реестре индивидуальных предпринимателей,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1F7D47">
        <w:rPr>
          <w:rFonts w:ascii="Times New Roman" w:hAnsi="Times New Roman" w:cs="Times New Roman"/>
          <w:sz w:val="28"/>
          <w:szCs w:val="28"/>
        </w:rPr>
        <w:t xml:space="preserve"> 342,2 тыс. рублей;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>платы за предоставление сведений, документов, содержащихся в гос</w:t>
      </w:r>
      <w:r w:rsidRPr="001F7D47">
        <w:rPr>
          <w:rFonts w:ascii="Times New Roman" w:hAnsi="Times New Roman" w:cs="Times New Roman"/>
          <w:sz w:val="28"/>
          <w:szCs w:val="28"/>
        </w:rPr>
        <w:t>у</w:t>
      </w:r>
      <w:r w:rsidRPr="001F7D47">
        <w:rPr>
          <w:rFonts w:ascii="Times New Roman" w:hAnsi="Times New Roman" w:cs="Times New Roman"/>
          <w:sz w:val="28"/>
          <w:szCs w:val="28"/>
        </w:rPr>
        <w:t xml:space="preserve">дарственных реестрах (регистрах), </w:t>
      </w:r>
      <w:r>
        <w:rPr>
          <w:rFonts w:ascii="Times New Roman" w:hAnsi="Times New Roman" w:cs="Times New Roman"/>
          <w:sz w:val="28"/>
          <w:szCs w:val="28"/>
        </w:rPr>
        <w:t>– 87,0 тыс. рублей;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>платы за оказание услуг по присоединению объектов дорожного серв</w:t>
      </w:r>
      <w:r w:rsidRPr="001F7D47">
        <w:rPr>
          <w:rFonts w:ascii="Times New Roman" w:hAnsi="Times New Roman" w:cs="Times New Roman"/>
          <w:sz w:val="28"/>
          <w:szCs w:val="28"/>
        </w:rPr>
        <w:t>и</w:t>
      </w:r>
      <w:r w:rsidRPr="001F7D47">
        <w:rPr>
          <w:rFonts w:ascii="Times New Roman" w:hAnsi="Times New Roman" w:cs="Times New Roman"/>
          <w:sz w:val="28"/>
          <w:szCs w:val="28"/>
        </w:rPr>
        <w:t>са к автомобильным дорогам общего пользования регионального или ме</w:t>
      </w:r>
      <w:r w:rsidRPr="001F7D47">
        <w:rPr>
          <w:rFonts w:ascii="Times New Roman" w:hAnsi="Times New Roman" w:cs="Times New Roman"/>
          <w:sz w:val="28"/>
          <w:szCs w:val="28"/>
        </w:rPr>
        <w:t>ж</w:t>
      </w:r>
      <w:r w:rsidRPr="001F7D47">
        <w:rPr>
          <w:rFonts w:ascii="Times New Roman" w:hAnsi="Times New Roman" w:cs="Times New Roman"/>
          <w:sz w:val="28"/>
          <w:szCs w:val="28"/>
        </w:rPr>
        <w:t>муниципального значения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1F7D47">
        <w:rPr>
          <w:rFonts w:ascii="Times New Roman" w:hAnsi="Times New Roman" w:cs="Times New Roman"/>
          <w:sz w:val="28"/>
          <w:szCs w:val="28"/>
        </w:rPr>
        <w:t>21,2 тыс. рублей;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>прочих доходов от оказания платных услуг (работ)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1F7D47">
        <w:rPr>
          <w:rFonts w:ascii="Times New Roman" w:hAnsi="Times New Roman" w:cs="Times New Roman"/>
          <w:sz w:val="28"/>
          <w:szCs w:val="28"/>
        </w:rPr>
        <w:t>11,6 тыс. рублей;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>платы за предоставление информации из реестра дисквалифицирова</w:t>
      </w:r>
      <w:r w:rsidRPr="001F7D47">
        <w:rPr>
          <w:rFonts w:ascii="Times New Roman" w:hAnsi="Times New Roman" w:cs="Times New Roman"/>
          <w:sz w:val="28"/>
          <w:szCs w:val="28"/>
        </w:rPr>
        <w:t>н</w:t>
      </w:r>
      <w:r w:rsidRPr="001F7D47">
        <w:rPr>
          <w:rFonts w:ascii="Times New Roman" w:hAnsi="Times New Roman" w:cs="Times New Roman"/>
          <w:sz w:val="28"/>
          <w:szCs w:val="28"/>
        </w:rPr>
        <w:t xml:space="preserve">ных лиц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1F7D47">
        <w:rPr>
          <w:rFonts w:ascii="Times New Roman" w:hAnsi="Times New Roman" w:cs="Times New Roman"/>
          <w:sz w:val="28"/>
          <w:szCs w:val="28"/>
        </w:rPr>
        <w:t>10,2 тыс. рублей;</w:t>
      </w:r>
    </w:p>
    <w:p w:rsidR="001C2DCE" w:rsidRPr="001F7D47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aps/>
          <w:sz w:val="28"/>
          <w:szCs w:val="28"/>
        </w:rPr>
      </w:pPr>
      <w:r w:rsidRPr="001F7D47">
        <w:rPr>
          <w:rFonts w:ascii="Times New Roman" w:hAnsi="Times New Roman" w:cs="Times New Roman"/>
          <w:sz w:val="28"/>
          <w:szCs w:val="28"/>
        </w:rPr>
        <w:t>платы за предоставление сведений из Единого государственного реес</w:t>
      </w:r>
      <w:r w:rsidRPr="001F7D47">
        <w:rPr>
          <w:rFonts w:ascii="Times New Roman" w:hAnsi="Times New Roman" w:cs="Times New Roman"/>
          <w:sz w:val="28"/>
          <w:szCs w:val="28"/>
        </w:rPr>
        <w:t>т</w:t>
      </w:r>
      <w:r w:rsidRPr="001F7D47">
        <w:rPr>
          <w:rFonts w:ascii="Times New Roman" w:hAnsi="Times New Roman" w:cs="Times New Roman"/>
          <w:sz w:val="28"/>
          <w:szCs w:val="28"/>
        </w:rPr>
        <w:t>ра недвижимости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1F7D47">
        <w:rPr>
          <w:rFonts w:ascii="Times New Roman" w:hAnsi="Times New Roman" w:cs="Times New Roman"/>
          <w:sz w:val="28"/>
          <w:szCs w:val="28"/>
        </w:rPr>
        <w:t>21,3 тыс. рублей со знаком «минус» вследствие уточн</w:t>
      </w:r>
      <w:r w:rsidRPr="001F7D47">
        <w:rPr>
          <w:rFonts w:ascii="Times New Roman" w:hAnsi="Times New Roman" w:cs="Times New Roman"/>
          <w:sz w:val="28"/>
          <w:szCs w:val="28"/>
        </w:rPr>
        <w:t>е</w:t>
      </w:r>
      <w:r w:rsidRPr="001F7D47">
        <w:rPr>
          <w:rFonts w:ascii="Times New Roman" w:hAnsi="Times New Roman" w:cs="Times New Roman"/>
          <w:sz w:val="28"/>
          <w:szCs w:val="28"/>
        </w:rPr>
        <w:t xml:space="preserve">ния </w:t>
      </w:r>
      <w:r>
        <w:rPr>
          <w:rFonts w:ascii="Times New Roman" w:hAnsi="Times New Roman" w:cs="Times New Roman"/>
          <w:sz w:val="28"/>
          <w:szCs w:val="28"/>
        </w:rPr>
        <w:t>платежей</w:t>
      </w:r>
      <w:r w:rsidRPr="001F7D47">
        <w:rPr>
          <w:rFonts w:ascii="Times New Roman" w:hAnsi="Times New Roman" w:cs="Times New Roman"/>
          <w:sz w:val="28"/>
          <w:szCs w:val="28"/>
        </w:rPr>
        <w:t xml:space="preserve"> прошлых лет по принадлежности.</w:t>
      </w:r>
    </w:p>
    <w:p w:rsidR="001C2DCE" w:rsidRPr="001F7D47" w:rsidRDefault="001C2DCE" w:rsidP="001C2DCE">
      <w:pPr>
        <w:widowControl w:val="0"/>
        <w:tabs>
          <w:tab w:val="left" w:pos="6800"/>
        </w:tabs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Доля </w:t>
      </w:r>
      <w:r w:rsidRPr="00D677C9">
        <w:rPr>
          <w:rFonts w:ascii="Times New Roman" w:eastAsia="Times New Roman" w:hAnsi="Times New Roman" w:cs="Times New Roman"/>
          <w:sz w:val="24"/>
          <w:szCs w:val="24"/>
        </w:rPr>
        <w:t>ДОХОДОВ ОТ ПРОДАЖИ МАТЕРИАЛЬНЫХ И НЕМАТЕРИАЛЬНЫХ АКТИВОВ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в общем объеме поступивших в 2022 году неналоговых доходов составила 0,1% (6 563,0 тыс. рублей). Поступившие в анализируемый период доходы в 3,3 раза превысили уровень 2021 года.  </w:t>
      </w:r>
    </w:p>
    <w:p w:rsidR="001C2DCE" w:rsidRDefault="001C2DCE" w:rsidP="001C2DCE">
      <w:pPr>
        <w:widowControl w:val="0"/>
        <w:tabs>
          <w:tab w:val="left" w:pos="6800"/>
        </w:tabs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В структуре поступлений по подгруппе преобладающая доля (91,3%)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приходится на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F7D47">
        <w:rPr>
          <w:rFonts w:ascii="Times New Roman" w:eastAsia="Times New Roman" w:hAnsi="Times New Roman" w:cs="Times New Roman"/>
          <w:i/>
          <w:sz w:val="28"/>
          <w:szCs w:val="28"/>
        </w:rPr>
        <w:t>доход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ы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F7D47">
        <w:rPr>
          <w:rFonts w:ascii="Times New Roman" w:eastAsia="Times New Roman" w:hAnsi="Times New Roman" w:cs="Times New Roman"/>
          <w:i/>
          <w:sz w:val="28"/>
          <w:szCs w:val="28"/>
        </w:rPr>
        <w:t>от реализации имущества, находящегося в госуда</w:t>
      </w:r>
      <w:r w:rsidRPr="001F7D47">
        <w:rPr>
          <w:rFonts w:ascii="Times New Roman" w:eastAsia="Times New Roman" w:hAnsi="Times New Roman" w:cs="Times New Roman"/>
          <w:i/>
          <w:sz w:val="28"/>
          <w:szCs w:val="28"/>
        </w:rPr>
        <w:t>р</w:t>
      </w:r>
      <w:r w:rsidRPr="001F7D47">
        <w:rPr>
          <w:rFonts w:ascii="Times New Roman" w:eastAsia="Times New Roman" w:hAnsi="Times New Roman" w:cs="Times New Roman"/>
          <w:i/>
          <w:sz w:val="28"/>
          <w:szCs w:val="28"/>
        </w:rPr>
        <w:t xml:space="preserve">ственной собственности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области,</w:t>
      </w:r>
      <w:r w:rsidRPr="001F7D47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C94F7B">
        <w:rPr>
          <w:rFonts w:ascii="Times New Roman" w:eastAsia="Times New Roman" w:hAnsi="Times New Roman" w:cs="Times New Roman"/>
          <w:i/>
          <w:sz w:val="28"/>
          <w:szCs w:val="28"/>
        </w:rPr>
        <w:t>в части реализации материальных зап</w:t>
      </w:r>
      <w:r w:rsidRPr="00C94F7B">
        <w:rPr>
          <w:rFonts w:ascii="Times New Roman" w:eastAsia="Times New Roman" w:hAnsi="Times New Roman" w:cs="Times New Roman"/>
          <w:i/>
          <w:sz w:val="28"/>
          <w:szCs w:val="28"/>
        </w:rPr>
        <w:t>а</w:t>
      </w:r>
      <w:r w:rsidRPr="00C94F7B">
        <w:rPr>
          <w:rFonts w:ascii="Times New Roman" w:eastAsia="Times New Roman" w:hAnsi="Times New Roman" w:cs="Times New Roman"/>
          <w:i/>
          <w:sz w:val="28"/>
          <w:szCs w:val="28"/>
        </w:rPr>
        <w:t>сов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5 988,2 тыс. рублей, из которых 5 944,6 тыс. рублей – лом от утилиз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ции транспортных средств. </w:t>
      </w:r>
    </w:p>
    <w:p w:rsidR="001C2DCE" w:rsidRPr="001F7D47" w:rsidRDefault="001C2DCE" w:rsidP="001C2DCE">
      <w:pPr>
        <w:widowControl w:val="0"/>
        <w:tabs>
          <w:tab w:val="left" w:pos="6800"/>
        </w:tabs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Доля </w:t>
      </w:r>
      <w:r w:rsidRPr="001F7D47">
        <w:rPr>
          <w:rFonts w:ascii="Times New Roman" w:eastAsia="Times New Roman" w:hAnsi="Times New Roman" w:cs="Times New Roman"/>
          <w:i/>
          <w:sz w:val="28"/>
          <w:szCs w:val="28"/>
        </w:rPr>
        <w:t>доходов от продажи земельных участков, находящихся в гос</w:t>
      </w:r>
      <w:r w:rsidRPr="001F7D47">
        <w:rPr>
          <w:rFonts w:ascii="Times New Roman" w:eastAsia="Times New Roman" w:hAnsi="Times New Roman" w:cs="Times New Roman"/>
          <w:i/>
          <w:sz w:val="28"/>
          <w:szCs w:val="28"/>
        </w:rPr>
        <w:t>у</w:t>
      </w:r>
      <w:r w:rsidRPr="001F7D47">
        <w:rPr>
          <w:rFonts w:ascii="Times New Roman" w:eastAsia="Times New Roman" w:hAnsi="Times New Roman" w:cs="Times New Roman"/>
          <w:i/>
          <w:sz w:val="28"/>
          <w:szCs w:val="28"/>
        </w:rPr>
        <w:t>дарственной собственности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области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, поступивших в отчетном периоде в сумме 557,7 тыс. рублей (63,5% относительно уровня аналогичных поступл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ний в 2021 году) составляет 8,5%. </w:t>
      </w:r>
      <w:r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связи с заявительным характером прив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тизации земельных участков, находящихся в собственности Оренбургской области, </w:t>
      </w:r>
      <w:r>
        <w:rPr>
          <w:rFonts w:ascii="Times New Roman" w:eastAsia="Times New Roman" w:hAnsi="Times New Roman" w:cs="Times New Roman"/>
          <w:sz w:val="28"/>
          <w:szCs w:val="28"/>
        </w:rPr>
        <w:t>прогнозный (плановый)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показател</w:t>
      </w:r>
      <w:r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по </w:t>
      </w:r>
      <w:r>
        <w:rPr>
          <w:rFonts w:ascii="Times New Roman" w:eastAsia="Times New Roman" w:hAnsi="Times New Roman" w:cs="Times New Roman"/>
          <w:sz w:val="28"/>
          <w:szCs w:val="28"/>
        </w:rPr>
        <w:t>указанным доходам не уст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навливается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</w:rPr>
        <w:t>в 2022 году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заключен 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договор купли-продажи земельного уч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стка.</w:t>
      </w:r>
      <w:proofErr w:type="gramEnd"/>
    </w:p>
    <w:p w:rsidR="001C2DCE" w:rsidRPr="001F7D47" w:rsidRDefault="001C2DCE" w:rsidP="001C2DCE">
      <w:pPr>
        <w:widowControl w:val="0"/>
        <w:tabs>
          <w:tab w:val="left" w:pos="6800"/>
        </w:tabs>
        <w:overflowPunct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>В отчетном периоде в областной бюджет поступ</w:t>
      </w:r>
      <w:r>
        <w:rPr>
          <w:rFonts w:ascii="Times New Roman" w:eastAsia="Times New Roman" w:hAnsi="Times New Roman" w:cs="Times New Roman"/>
          <w:sz w:val="28"/>
          <w:szCs w:val="28"/>
        </w:rPr>
        <w:t>или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F7D47">
        <w:rPr>
          <w:rFonts w:ascii="Times New Roman" w:eastAsia="Times New Roman" w:hAnsi="Times New Roman" w:cs="Times New Roman"/>
          <w:i/>
          <w:sz w:val="28"/>
          <w:szCs w:val="28"/>
        </w:rPr>
        <w:t>денежны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i/>
          <w:sz w:val="28"/>
          <w:szCs w:val="28"/>
        </w:rPr>
        <w:t xml:space="preserve"> средс</w:t>
      </w:r>
      <w:r w:rsidRPr="001F7D47">
        <w:rPr>
          <w:rFonts w:ascii="Times New Roman" w:eastAsia="Times New Roman" w:hAnsi="Times New Roman" w:cs="Times New Roman"/>
          <w:i/>
          <w:sz w:val="28"/>
          <w:szCs w:val="28"/>
        </w:rPr>
        <w:t>т</w:t>
      </w:r>
      <w:r w:rsidRPr="001F7D47">
        <w:rPr>
          <w:rFonts w:ascii="Times New Roman" w:eastAsia="Times New Roman" w:hAnsi="Times New Roman" w:cs="Times New Roman"/>
          <w:i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а</w:t>
      </w:r>
      <w:r w:rsidRPr="001F7D47">
        <w:rPr>
          <w:rFonts w:ascii="Times New Roman" w:eastAsia="Times New Roman" w:hAnsi="Times New Roman" w:cs="Times New Roman"/>
          <w:i/>
          <w:sz w:val="28"/>
          <w:szCs w:val="28"/>
        </w:rPr>
        <w:t>, полученны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е</w:t>
      </w:r>
      <w:r w:rsidRPr="001F7D47">
        <w:rPr>
          <w:rFonts w:ascii="Times New Roman" w:eastAsia="Times New Roman" w:hAnsi="Times New Roman" w:cs="Times New Roman"/>
          <w:i/>
          <w:sz w:val="28"/>
          <w:szCs w:val="28"/>
        </w:rPr>
        <w:t xml:space="preserve"> от распоряжения и реализации конфискованного и иного имущества, обращенного в собственность государства (за исключением выморочного имущества) в части реализации материальных запасов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</w:rPr>
        <w:t>в су</w:t>
      </w:r>
      <w:r>
        <w:rPr>
          <w:rFonts w:ascii="Times New Roman" w:eastAsia="Times New Roman" w:hAnsi="Times New Roman" w:cs="Times New Roman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sz w:val="28"/>
          <w:szCs w:val="28"/>
        </w:rPr>
        <w:t>ме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11,3 тыс. рублей (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платежи </w:t>
      </w:r>
      <w:r w:rsidRPr="001F7D47">
        <w:rPr>
          <w:rFonts w:ascii="Times New Roman" w:hAnsi="Times New Roman" w:cs="Times New Roman"/>
          <w:sz w:val="28"/>
          <w:szCs w:val="28"/>
        </w:rPr>
        <w:t>носят разовый характер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в 2021 году в облас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ной бюджет не поступали).</w:t>
      </w:r>
    </w:p>
    <w:p w:rsidR="001C2DCE" w:rsidRDefault="001C2DCE" w:rsidP="001C2DCE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7D47">
        <w:rPr>
          <w:rFonts w:ascii="Times New Roman" w:eastAsia="Times New Roman" w:hAnsi="Times New Roman" w:cs="Times New Roman"/>
          <w:sz w:val="28"/>
          <w:szCs w:val="28"/>
        </w:rPr>
        <w:t>Дол</w:t>
      </w:r>
      <w:r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поступлений в областной бюджет от </w:t>
      </w:r>
      <w:r w:rsidRPr="002353C3">
        <w:rPr>
          <w:rFonts w:ascii="Times New Roman" w:eastAsia="Times New Roman" w:hAnsi="Times New Roman" w:cs="Times New Roman"/>
          <w:sz w:val="24"/>
          <w:szCs w:val="24"/>
        </w:rPr>
        <w:t>АДМИНИСТРАТИВНЫХ ПЛ</w:t>
      </w:r>
      <w:r w:rsidRPr="002353C3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2353C3">
        <w:rPr>
          <w:rFonts w:ascii="Times New Roman" w:eastAsia="Times New Roman" w:hAnsi="Times New Roman" w:cs="Times New Roman"/>
          <w:sz w:val="24"/>
          <w:szCs w:val="24"/>
        </w:rPr>
        <w:t>ТЕЖЕЙ И СБОРОВ</w:t>
      </w:r>
      <w:r w:rsidRPr="001F7D4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(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>528,2 тыс. рублей)</w:t>
      </w:r>
      <w:r w:rsidRPr="001F7D47">
        <w:rPr>
          <w:rFonts w:ascii="Times New Roman" w:eastAsia="Times New Roman" w:hAnsi="Times New Roman" w:cs="Times New Roman"/>
          <w:b/>
          <w:sz w:val="28"/>
          <w:szCs w:val="28"/>
        </w:rPr>
        <w:t xml:space="preserve">,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а также от</w:t>
      </w:r>
      <w:r w:rsidRPr="001F7D4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777E2D">
        <w:rPr>
          <w:rFonts w:ascii="Times New Roman" w:eastAsia="Times New Roman" w:hAnsi="Times New Roman" w:cs="Times New Roman"/>
          <w:sz w:val="24"/>
          <w:szCs w:val="24"/>
        </w:rPr>
        <w:t>ПРОЧИХ НЕНАЛОГОВЫХ Д</w:t>
      </w:r>
      <w:r w:rsidRPr="00777E2D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777E2D">
        <w:rPr>
          <w:rFonts w:ascii="Times New Roman" w:eastAsia="Times New Roman" w:hAnsi="Times New Roman" w:cs="Times New Roman"/>
          <w:sz w:val="24"/>
          <w:szCs w:val="24"/>
        </w:rPr>
        <w:t>ХОДОВ</w:t>
      </w:r>
      <w:r w:rsidRPr="001F7D4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(</w:t>
      </w:r>
      <w:r w:rsidRPr="001F7D47">
        <w:rPr>
          <w:rFonts w:ascii="Times New Roman" w:eastAsia="Times New Roman" w:hAnsi="Times New Roman" w:cs="Times New Roman"/>
          <w:iCs/>
          <w:sz w:val="28"/>
          <w:szCs w:val="28"/>
        </w:rPr>
        <w:t xml:space="preserve">622,4 тыс. рублей) </w:t>
      </w:r>
      <w:r>
        <w:rPr>
          <w:rFonts w:ascii="Times New Roman" w:eastAsia="Times New Roman" w:hAnsi="Times New Roman" w:cs="Times New Roman"/>
          <w:sz w:val="28"/>
          <w:szCs w:val="28"/>
        </w:rPr>
        <w:t>в целом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составила 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0,0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% общего объема ненал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1F7D47">
        <w:rPr>
          <w:rFonts w:ascii="Times New Roman" w:eastAsia="Times New Roman" w:hAnsi="Times New Roman" w:cs="Times New Roman"/>
          <w:sz w:val="28"/>
          <w:szCs w:val="28"/>
        </w:rPr>
        <w:t>говых доходов</w:t>
      </w:r>
      <w:r>
        <w:rPr>
          <w:rFonts w:ascii="Times New Roman" w:eastAsia="Times New Roman" w:hAnsi="Times New Roman" w:cs="Times New Roman"/>
          <w:sz w:val="28"/>
          <w:szCs w:val="28"/>
        </w:rPr>
        <w:t>, поступивших в 2022 году.</w:t>
      </w:r>
    </w:p>
    <w:p w:rsidR="001C2DCE" w:rsidRPr="00C66966" w:rsidRDefault="001C2DCE" w:rsidP="001C2D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theme="minorHAnsi"/>
          <w:color w:val="7030A0"/>
          <w:sz w:val="28"/>
          <w:szCs w:val="28"/>
        </w:rPr>
      </w:pPr>
      <w:proofErr w:type="gramStart"/>
      <w:r w:rsidRPr="00C66966">
        <w:rPr>
          <w:rFonts w:ascii="Times New Roman" w:hAnsi="Times New Roman" w:cs="Times New Roman"/>
          <w:sz w:val="28"/>
          <w:szCs w:val="28"/>
        </w:rPr>
        <w:t xml:space="preserve">Согласно аналитической записке </w:t>
      </w:r>
      <w:proofErr w:type="spellStart"/>
      <w:r w:rsidRPr="00C66966">
        <w:rPr>
          <w:rFonts w:ascii="Times New Roman" w:hAnsi="Times New Roman" w:cs="Times New Roman"/>
          <w:sz w:val="28"/>
          <w:szCs w:val="28"/>
        </w:rPr>
        <w:t>минфин</w:t>
      </w:r>
      <w:r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C66966">
        <w:rPr>
          <w:rFonts w:ascii="Times New Roman" w:hAnsi="Times New Roman" w:cs="Times New Roman"/>
          <w:sz w:val="28"/>
          <w:szCs w:val="28"/>
        </w:rPr>
        <w:t xml:space="preserve"> области о результатах мон</w:t>
      </w:r>
      <w:r w:rsidRPr="00C66966">
        <w:rPr>
          <w:rFonts w:ascii="Times New Roman" w:hAnsi="Times New Roman" w:cs="Times New Roman"/>
          <w:sz w:val="28"/>
          <w:szCs w:val="28"/>
        </w:rPr>
        <w:t>и</w:t>
      </w:r>
      <w:r w:rsidRPr="00C66966">
        <w:rPr>
          <w:rFonts w:ascii="Times New Roman" w:hAnsi="Times New Roman" w:cs="Times New Roman"/>
          <w:sz w:val="28"/>
          <w:szCs w:val="28"/>
        </w:rPr>
        <w:t>торинга задолженности по платежам в областной бюджет и оценки потерь областного бюджета от недополученных доходов на 01.01.2023, сформир</w:t>
      </w:r>
      <w:r w:rsidRPr="00C66966">
        <w:rPr>
          <w:rFonts w:ascii="Times New Roman" w:hAnsi="Times New Roman" w:cs="Times New Roman"/>
          <w:sz w:val="28"/>
          <w:szCs w:val="28"/>
        </w:rPr>
        <w:t>о</w:t>
      </w:r>
      <w:r w:rsidRPr="00C66966">
        <w:rPr>
          <w:rFonts w:ascii="Times New Roman" w:hAnsi="Times New Roman" w:cs="Times New Roman"/>
          <w:sz w:val="28"/>
          <w:szCs w:val="28"/>
        </w:rPr>
        <w:t>ванной и опубликованной в соответствии с постановлением Правительства Оренбургской области от 13.05.2009 № 205-п, общая дебиторская задолже</w:t>
      </w:r>
      <w:r w:rsidRPr="00C66966">
        <w:rPr>
          <w:rFonts w:ascii="Times New Roman" w:hAnsi="Times New Roman" w:cs="Times New Roman"/>
          <w:sz w:val="28"/>
          <w:szCs w:val="28"/>
        </w:rPr>
        <w:t>н</w:t>
      </w:r>
      <w:r w:rsidRPr="00C66966">
        <w:rPr>
          <w:rFonts w:ascii="Times New Roman" w:hAnsi="Times New Roman" w:cs="Times New Roman"/>
          <w:sz w:val="28"/>
          <w:szCs w:val="28"/>
        </w:rPr>
        <w:t>ность по неналоговым доходам областного бюджета по состоянию на 01.01.2023 составила 125 438,6 тыс. рублей (задолженность по процентам по бюджетным кредитам</w:t>
      </w:r>
      <w:proofErr w:type="gramEnd"/>
      <w:r w:rsidRPr="00C66966">
        <w:rPr>
          <w:rFonts w:ascii="Times New Roman" w:hAnsi="Times New Roman" w:cs="Times New Roman"/>
          <w:sz w:val="28"/>
          <w:szCs w:val="28"/>
        </w:rPr>
        <w:t xml:space="preserve"> в сумме 32 694,5 тыс. рублей </w:t>
      </w:r>
      <w:proofErr w:type="gramStart"/>
      <w:r w:rsidRPr="00C66966">
        <w:rPr>
          <w:rFonts w:ascii="Times New Roman" w:hAnsi="Times New Roman" w:cs="Times New Roman"/>
          <w:sz w:val="28"/>
          <w:szCs w:val="28"/>
        </w:rPr>
        <w:t>указана</w:t>
      </w:r>
      <w:proofErr w:type="gramEnd"/>
      <w:r w:rsidRPr="00C66966">
        <w:rPr>
          <w:rFonts w:ascii="Times New Roman" w:hAnsi="Times New Roman" w:cs="Times New Roman"/>
          <w:sz w:val="28"/>
          <w:szCs w:val="28"/>
        </w:rPr>
        <w:t xml:space="preserve"> отдельно).</w:t>
      </w:r>
    </w:p>
    <w:p w:rsidR="001C2DCE" w:rsidRPr="002E1AD6" w:rsidRDefault="001C2DCE" w:rsidP="001C2D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765F5">
        <w:rPr>
          <w:rFonts w:ascii="Times New Roman" w:hAnsi="Times New Roman" w:cs="Times New Roman"/>
          <w:sz w:val="28"/>
          <w:szCs w:val="28"/>
        </w:rPr>
        <w:t>В структуре дебиторской задолженности по неналоговым доходам на 01.01.2023 преобладающая доля (94,9% или 119 047,8 тыс. рублей) приходи</w:t>
      </w:r>
      <w:r w:rsidRPr="00C765F5">
        <w:rPr>
          <w:rFonts w:ascii="Times New Roman" w:hAnsi="Times New Roman" w:cs="Times New Roman"/>
          <w:sz w:val="28"/>
          <w:szCs w:val="28"/>
        </w:rPr>
        <w:t>т</w:t>
      </w:r>
      <w:r w:rsidRPr="00C765F5">
        <w:rPr>
          <w:rFonts w:ascii="Times New Roman" w:hAnsi="Times New Roman" w:cs="Times New Roman"/>
          <w:sz w:val="28"/>
          <w:szCs w:val="28"/>
        </w:rPr>
        <w:t>ся на задолженность по прочим доходам от компенсации затрат бюджета</w:t>
      </w:r>
      <w:r>
        <w:rPr>
          <w:rFonts w:ascii="Times New Roman" w:hAnsi="Times New Roman" w:cs="Times New Roman"/>
          <w:sz w:val="28"/>
          <w:szCs w:val="28"/>
        </w:rPr>
        <w:t>, к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торая, в свою очередь, в основной части сложилась за счет </w:t>
      </w:r>
      <w:r w:rsidRPr="002E1AD6">
        <w:rPr>
          <w:rFonts w:ascii="Times New Roman" w:hAnsi="Times New Roman" w:cs="Times New Roman"/>
          <w:sz w:val="28"/>
          <w:szCs w:val="28"/>
        </w:rPr>
        <w:t>задолженности по платежам, поступающим в счет возмещения ущерба, убытков по неиспо</w:t>
      </w:r>
      <w:r w:rsidRPr="002E1AD6">
        <w:rPr>
          <w:rFonts w:ascii="Times New Roman" w:hAnsi="Times New Roman" w:cs="Times New Roman"/>
          <w:sz w:val="28"/>
          <w:szCs w:val="28"/>
        </w:rPr>
        <w:t>л</w:t>
      </w:r>
      <w:r w:rsidRPr="002E1AD6">
        <w:rPr>
          <w:rFonts w:ascii="Times New Roman" w:hAnsi="Times New Roman" w:cs="Times New Roman"/>
          <w:sz w:val="28"/>
          <w:szCs w:val="28"/>
        </w:rPr>
        <w:t>ненным договорам на проведение экспертизы проектной документации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2E1AD6">
        <w:rPr>
          <w:rFonts w:ascii="Times New Roman" w:hAnsi="Times New Roman" w:cs="Times New Roman"/>
          <w:sz w:val="28"/>
          <w:szCs w:val="28"/>
        </w:rPr>
        <w:t>110 891,0 тыс. рублей, 93,1% в</w:t>
      </w:r>
      <w:proofErr w:type="gramEnd"/>
      <w:r w:rsidRPr="002E1AD6">
        <w:rPr>
          <w:rFonts w:ascii="Times New Roman" w:hAnsi="Times New Roman" w:cs="Times New Roman"/>
          <w:sz w:val="28"/>
          <w:szCs w:val="28"/>
        </w:rPr>
        <w:t xml:space="preserve"> структуре задолженности </w:t>
      </w:r>
      <w:r w:rsidRPr="00C765F5">
        <w:rPr>
          <w:rFonts w:ascii="Times New Roman" w:hAnsi="Times New Roman" w:cs="Times New Roman"/>
          <w:sz w:val="28"/>
          <w:szCs w:val="28"/>
        </w:rPr>
        <w:t>по прочим доходам от компенсации затрат бюджета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D0439A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учитываемой</w:t>
      </w:r>
      <w:r w:rsidRPr="002E1AD6">
        <w:rPr>
          <w:rFonts w:ascii="Times New Roman" w:hAnsi="Times New Roman" w:cs="Times New Roman"/>
          <w:sz w:val="28"/>
          <w:szCs w:val="28"/>
        </w:rPr>
        <w:t xml:space="preserve"> министерство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2E1AD6">
        <w:rPr>
          <w:rFonts w:ascii="Times New Roman" w:hAnsi="Times New Roman" w:cs="Times New Roman"/>
          <w:sz w:val="28"/>
          <w:szCs w:val="28"/>
        </w:rPr>
        <w:t xml:space="preserve"> строительства области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C2DCE" w:rsidRPr="0034611E" w:rsidRDefault="001C2DCE" w:rsidP="001C2D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611E">
        <w:rPr>
          <w:rFonts w:ascii="Times New Roman" w:hAnsi="Times New Roman" w:cs="Times New Roman"/>
          <w:sz w:val="28"/>
          <w:szCs w:val="28"/>
        </w:rPr>
        <w:t>Дебиторская задолженность по неналоговым доходам за отчетный п</w:t>
      </w:r>
      <w:r w:rsidRPr="0034611E">
        <w:rPr>
          <w:rFonts w:ascii="Times New Roman" w:hAnsi="Times New Roman" w:cs="Times New Roman"/>
          <w:sz w:val="28"/>
          <w:szCs w:val="28"/>
        </w:rPr>
        <w:t>е</w:t>
      </w:r>
      <w:r w:rsidRPr="0034611E">
        <w:rPr>
          <w:rFonts w:ascii="Times New Roman" w:hAnsi="Times New Roman" w:cs="Times New Roman"/>
          <w:sz w:val="28"/>
          <w:szCs w:val="28"/>
        </w:rPr>
        <w:t>риод увеличилась на 3 341,5 тыс. рублей (на 2,7%).</w:t>
      </w:r>
    </w:p>
    <w:p w:rsidR="001C2DCE" w:rsidRPr="001C2DCE" w:rsidRDefault="001C2DCE" w:rsidP="001C2DCE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611E">
        <w:rPr>
          <w:rFonts w:ascii="Times New Roman" w:hAnsi="Times New Roman" w:cs="Times New Roman"/>
          <w:sz w:val="28"/>
          <w:szCs w:val="28"/>
        </w:rPr>
        <w:t>В отношении должников главными администраторами доходов осущ</w:t>
      </w:r>
      <w:r w:rsidRPr="0034611E">
        <w:rPr>
          <w:rFonts w:ascii="Times New Roman" w:hAnsi="Times New Roman" w:cs="Times New Roman"/>
          <w:sz w:val="28"/>
          <w:szCs w:val="28"/>
        </w:rPr>
        <w:t>е</w:t>
      </w:r>
      <w:r w:rsidRPr="0034611E">
        <w:rPr>
          <w:rFonts w:ascii="Times New Roman" w:hAnsi="Times New Roman" w:cs="Times New Roman"/>
          <w:sz w:val="28"/>
          <w:szCs w:val="28"/>
        </w:rPr>
        <w:t>ствляются меры по взысканию задолженности в добровольном и принуд</w:t>
      </w:r>
      <w:r w:rsidRPr="0034611E">
        <w:rPr>
          <w:rFonts w:ascii="Times New Roman" w:hAnsi="Times New Roman" w:cs="Times New Roman"/>
          <w:sz w:val="28"/>
          <w:szCs w:val="28"/>
        </w:rPr>
        <w:t>и</w:t>
      </w:r>
      <w:r w:rsidRPr="0034611E">
        <w:rPr>
          <w:rFonts w:ascii="Times New Roman" w:hAnsi="Times New Roman" w:cs="Times New Roman"/>
          <w:sz w:val="28"/>
          <w:szCs w:val="28"/>
        </w:rPr>
        <w:t>тельном порядке.</w:t>
      </w:r>
    </w:p>
    <w:p w:rsidR="001850B3" w:rsidRDefault="001850B3" w:rsidP="000176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910E0" w:rsidRPr="008D3555" w:rsidRDefault="008D3555" w:rsidP="0001764F">
      <w:pPr>
        <w:widowControl w:val="0"/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  <w:r w:rsidRPr="008D3555">
        <w:rPr>
          <w:rFonts w:ascii="Times New Roman" w:eastAsia="Times New Roman" w:hAnsi="Times New Roman" w:cs="Times New Roman"/>
          <w:b/>
          <w:sz w:val="28"/>
          <w:szCs w:val="28"/>
        </w:rPr>
        <w:t>Безвозмездные поступления</w:t>
      </w:r>
    </w:p>
    <w:p w:rsidR="00991600" w:rsidRPr="00EE2BB6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19F4">
        <w:rPr>
          <w:rFonts w:ascii="Times New Roman" w:eastAsia="Times New Roman" w:hAnsi="Times New Roman" w:cs="Times New Roman"/>
          <w:sz w:val="28"/>
          <w:szCs w:val="28"/>
        </w:rPr>
        <w:t>В 2022 году областной бюджет по группе доходов</w:t>
      </w:r>
      <w:r w:rsidRPr="008919F4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8919F4">
        <w:rPr>
          <w:rFonts w:ascii="Times New Roman" w:eastAsia="Times New Roman" w:hAnsi="Times New Roman" w:cs="Times New Roman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8919F4">
        <w:rPr>
          <w:rFonts w:ascii="Times New Roman" w:eastAsia="Times New Roman" w:hAnsi="Times New Roman" w:cs="Times New Roman"/>
          <w:sz w:val="28"/>
          <w:szCs w:val="28"/>
        </w:rPr>
        <w:t>езвозмездные п</w:t>
      </w:r>
      <w:r w:rsidRPr="008919F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8919F4">
        <w:rPr>
          <w:rFonts w:ascii="Times New Roman" w:eastAsia="Times New Roman" w:hAnsi="Times New Roman" w:cs="Times New Roman"/>
          <w:sz w:val="28"/>
          <w:szCs w:val="28"/>
        </w:rPr>
        <w:t>ступления» исполнен в объеме 44 369 951,2 тыс. рублей, что составляет 100,4% к годовым бюджетным назначениям (44 191 922,7 тыс. рублей</w:t>
      </w:r>
      <w:r w:rsidRPr="00EE2BB6">
        <w:rPr>
          <w:rFonts w:ascii="Times New Roman" w:eastAsia="Times New Roman" w:hAnsi="Times New Roman" w:cs="Times New Roman"/>
          <w:sz w:val="28"/>
          <w:szCs w:val="28"/>
        </w:rPr>
        <w:t>). Д</w:t>
      </w:r>
      <w:r w:rsidRPr="00EE2BB6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EE2BB6">
        <w:rPr>
          <w:rFonts w:ascii="Times New Roman" w:eastAsia="Times New Roman" w:hAnsi="Times New Roman" w:cs="Times New Roman"/>
          <w:sz w:val="28"/>
          <w:szCs w:val="28"/>
        </w:rPr>
        <w:t>полнительно полученные доходы областного бюджета в размере 178 028,5 тыс. рублей сформировались за счет безвозмездных поступлений от других бюджетов бюджетной системы Российской Федерации (</w:t>
      </w:r>
      <w:r w:rsidRPr="000B7E4D">
        <w:rPr>
          <w:rFonts w:ascii="Times New Roman" w:eastAsia="Times New Roman" w:hAnsi="Times New Roman" w:cs="Times New Roman"/>
          <w:sz w:val="28"/>
          <w:szCs w:val="28"/>
        </w:rPr>
        <w:t>дотаций),</w:t>
      </w:r>
      <w:r w:rsidRPr="00EE2BB6">
        <w:rPr>
          <w:rFonts w:ascii="Times New Roman" w:eastAsia="Times New Roman" w:hAnsi="Times New Roman" w:cs="Times New Roman"/>
          <w:sz w:val="28"/>
          <w:szCs w:val="28"/>
        </w:rPr>
        <w:t xml:space="preserve"> за счет безвозмездных поступлений от государственных (муниципальных) о</w:t>
      </w:r>
      <w:r w:rsidRPr="00EE2BB6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EE2BB6">
        <w:rPr>
          <w:rFonts w:ascii="Times New Roman" w:eastAsia="Times New Roman" w:hAnsi="Times New Roman" w:cs="Times New Roman"/>
          <w:sz w:val="28"/>
          <w:szCs w:val="28"/>
        </w:rPr>
        <w:t xml:space="preserve">ганизаций. </w:t>
      </w:r>
    </w:p>
    <w:p w:rsidR="00991600" w:rsidRPr="006D1FC1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D1FC1">
        <w:rPr>
          <w:rFonts w:ascii="Times New Roman" w:eastAsia="Times New Roman" w:hAnsi="Times New Roman" w:cs="Times New Roman"/>
          <w:sz w:val="28"/>
          <w:szCs w:val="28"/>
        </w:rPr>
        <w:t>В структуре доходной части областного бюджета безвозмездные п</w:t>
      </w:r>
      <w:r w:rsidRPr="006D1FC1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6D1FC1">
        <w:rPr>
          <w:rFonts w:ascii="Times New Roman" w:eastAsia="Times New Roman" w:hAnsi="Times New Roman" w:cs="Times New Roman"/>
          <w:sz w:val="28"/>
          <w:szCs w:val="28"/>
        </w:rPr>
        <w:t>ступления составили 31,0% от общего объема доходов, или на 0,7 процен</w:t>
      </w:r>
      <w:r w:rsidRPr="006D1FC1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6D1FC1">
        <w:rPr>
          <w:rFonts w:ascii="Times New Roman" w:eastAsia="Times New Roman" w:hAnsi="Times New Roman" w:cs="Times New Roman"/>
          <w:sz w:val="28"/>
          <w:szCs w:val="28"/>
        </w:rPr>
        <w:t>ных пункта больше доли 2021 года (30,3%).</w:t>
      </w:r>
    </w:p>
    <w:p w:rsidR="00991600" w:rsidRPr="00D43063" w:rsidRDefault="00991600" w:rsidP="0099160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1AD0">
        <w:rPr>
          <w:rFonts w:ascii="Times New Roman" w:eastAsia="Times New Roman" w:hAnsi="Times New Roman" w:cs="Times New Roman"/>
          <w:sz w:val="28"/>
          <w:szCs w:val="28"/>
        </w:rPr>
        <w:t>В ходе исполнения бюджета по данной группе доходов изменения вн</w:t>
      </w:r>
      <w:r w:rsidRPr="00B91AD0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B91AD0">
        <w:rPr>
          <w:rFonts w:ascii="Times New Roman" w:eastAsia="Times New Roman" w:hAnsi="Times New Roman" w:cs="Times New Roman"/>
          <w:sz w:val="28"/>
          <w:szCs w:val="28"/>
        </w:rPr>
        <w:t xml:space="preserve">сились </w:t>
      </w:r>
      <w:r w:rsidRPr="00B830A2">
        <w:rPr>
          <w:rFonts w:ascii="Times New Roman" w:eastAsia="Times New Roman" w:hAnsi="Times New Roman" w:cs="Times New Roman"/>
          <w:sz w:val="28"/>
          <w:szCs w:val="28"/>
        </w:rPr>
        <w:t>дважды ввиду увеличения объема безвозмездных поступлений из ф</w:t>
      </w:r>
      <w:r w:rsidRPr="00B830A2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B830A2">
        <w:rPr>
          <w:rFonts w:ascii="Times New Roman" w:eastAsia="Times New Roman" w:hAnsi="Times New Roman" w:cs="Times New Roman"/>
          <w:sz w:val="28"/>
          <w:szCs w:val="28"/>
        </w:rPr>
        <w:t xml:space="preserve">дерального бюджета, причитающихся бюджету Оренбургской </w:t>
      </w:r>
      <w:r w:rsidRPr="00D43063">
        <w:rPr>
          <w:rFonts w:ascii="Times New Roman" w:eastAsia="Times New Roman" w:hAnsi="Times New Roman" w:cs="Times New Roman"/>
          <w:sz w:val="28"/>
          <w:szCs w:val="28"/>
        </w:rPr>
        <w:t>области. В р</w:t>
      </w:r>
      <w:r w:rsidRPr="00D43063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D43063">
        <w:rPr>
          <w:rFonts w:ascii="Times New Roman" w:eastAsia="Times New Roman" w:hAnsi="Times New Roman" w:cs="Times New Roman"/>
          <w:sz w:val="28"/>
          <w:szCs w:val="28"/>
        </w:rPr>
        <w:t>зультате внесенных изменений доходная часть областного бюджета увелич</w:t>
      </w:r>
      <w:r w:rsidRPr="00D43063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D43063">
        <w:rPr>
          <w:rFonts w:ascii="Times New Roman" w:eastAsia="Times New Roman" w:hAnsi="Times New Roman" w:cs="Times New Roman"/>
          <w:sz w:val="28"/>
          <w:szCs w:val="28"/>
        </w:rPr>
        <w:t>лась относительно первоначально утвержденного объема на сумму 9 869 593,8 тыс. рублей, или на 28,8%.</w:t>
      </w:r>
    </w:p>
    <w:p w:rsidR="00991600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54A71">
        <w:rPr>
          <w:rFonts w:ascii="Times New Roman" w:eastAsia="Times New Roman" w:hAnsi="Times New Roman" w:cs="Times New Roman"/>
          <w:sz w:val="28"/>
          <w:szCs w:val="28"/>
        </w:rPr>
        <w:t xml:space="preserve">Относительно 2021 </w:t>
      </w:r>
      <w:r w:rsidRPr="00866449">
        <w:rPr>
          <w:rFonts w:ascii="Times New Roman" w:eastAsia="Times New Roman" w:hAnsi="Times New Roman" w:cs="Times New Roman"/>
          <w:sz w:val="28"/>
          <w:szCs w:val="28"/>
        </w:rPr>
        <w:t>года общий объем безвозмездных поступлений увеличился на 2 146 046,4 тыс. рублей, или на 5,1% за счет</w:t>
      </w:r>
      <w:r w:rsidRPr="0022613F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Pr="00975F3E">
        <w:rPr>
          <w:rFonts w:ascii="Times New Roman" w:eastAsia="Times New Roman" w:hAnsi="Times New Roman" w:cs="Times New Roman"/>
          <w:sz w:val="28"/>
          <w:szCs w:val="28"/>
        </w:rPr>
        <w:t>роста суммы бе</w:t>
      </w:r>
      <w:r w:rsidRPr="00975F3E">
        <w:rPr>
          <w:rFonts w:ascii="Times New Roman" w:eastAsia="Times New Roman" w:hAnsi="Times New Roman" w:cs="Times New Roman"/>
          <w:sz w:val="28"/>
          <w:szCs w:val="28"/>
        </w:rPr>
        <w:t>з</w:t>
      </w:r>
      <w:r w:rsidRPr="00975F3E">
        <w:rPr>
          <w:rFonts w:ascii="Times New Roman" w:eastAsia="Times New Roman" w:hAnsi="Times New Roman" w:cs="Times New Roman"/>
          <w:sz w:val="28"/>
          <w:szCs w:val="28"/>
        </w:rPr>
        <w:t>возмездных поступлений от других бюджетов бюджетной системы Росси</w:t>
      </w:r>
      <w:r w:rsidRPr="00975F3E"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975F3E">
        <w:rPr>
          <w:rFonts w:ascii="Times New Roman" w:eastAsia="Times New Roman" w:hAnsi="Times New Roman" w:cs="Times New Roman"/>
          <w:sz w:val="28"/>
          <w:szCs w:val="28"/>
        </w:rPr>
        <w:t xml:space="preserve">ской </w:t>
      </w:r>
      <w:r w:rsidRPr="009D0046">
        <w:rPr>
          <w:rFonts w:ascii="Times New Roman" w:eastAsia="Times New Roman" w:hAnsi="Times New Roman" w:cs="Times New Roman"/>
          <w:sz w:val="28"/>
          <w:szCs w:val="28"/>
        </w:rPr>
        <w:t xml:space="preserve">Федерации (в основном </w:t>
      </w:r>
      <w:r>
        <w:rPr>
          <w:rFonts w:ascii="Times New Roman" w:eastAsia="Times New Roman" w:hAnsi="Times New Roman" w:cs="Times New Roman"/>
          <w:sz w:val="28"/>
          <w:szCs w:val="28"/>
        </w:rPr>
        <w:t>субсидий</w:t>
      </w:r>
      <w:r w:rsidRPr="009D0046"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Pr="00975F3E">
        <w:rPr>
          <w:rFonts w:ascii="Times New Roman" w:eastAsia="Times New Roman" w:hAnsi="Times New Roman" w:cs="Times New Roman"/>
          <w:sz w:val="28"/>
          <w:szCs w:val="28"/>
        </w:rPr>
        <w:t>и от государственных (муниципал</w:t>
      </w:r>
      <w:r w:rsidRPr="00975F3E"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975F3E">
        <w:rPr>
          <w:rFonts w:ascii="Times New Roman" w:eastAsia="Times New Roman" w:hAnsi="Times New Roman" w:cs="Times New Roman"/>
          <w:sz w:val="28"/>
          <w:szCs w:val="28"/>
        </w:rPr>
        <w:t>ных) организаций.</w:t>
      </w:r>
    </w:p>
    <w:p w:rsidR="00991600" w:rsidRPr="002C41D2" w:rsidRDefault="00991600" w:rsidP="00991600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2C41D2">
        <w:rPr>
          <w:rFonts w:ascii="Times New Roman" w:eastAsia="Times New Roman" w:hAnsi="Times New Roman" w:cs="Times New Roman"/>
          <w:sz w:val="28"/>
          <w:szCs w:val="28"/>
        </w:rPr>
        <w:t xml:space="preserve">Диаграмма </w:t>
      </w:r>
      <w:r w:rsidR="00665216">
        <w:rPr>
          <w:rFonts w:ascii="Times New Roman" w:eastAsia="Times New Roman" w:hAnsi="Times New Roman" w:cs="Times New Roman"/>
          <w:sz w:val="28"/>
          <w:szCs w:val="28"/>
        </w:rPr>
        <w:t>8</w:t>
      </w:r>
    </w:p>
    <w:p w:rsidR="00991600" w:rsidRPr="00832CB6" w:rsidRDefault="00991600" w:rsidP="0099160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832CB6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793826" cy="2406891"/>
            <wp:effectExtent l="19050" t="0" r="0" b="0"/>
            <wp:docPr id="23" name="Рисунок 1" descr="Screenshot_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8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04757" cy="2413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600" w:rsidRPr="00832CB6" w:rsidRDefault="00991600" w:rsidP="0099160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32CB6">
        <w:rPr>
          <w:rFonts w:ascii="Times New Roman" w:eastAsia="Times New Roman" w:hAnsi="Times New Roman" w:cs="Times New Roman"/>
          <w:sz w:val="28"/>
          <w:szCs w:val="28"/>
        </w:rPr>
        <w:t>В разрезе подгрупп доходов исполнение сложилось следующим обр</w:t>
      </w:r>
      <w:r w:rsidRPr="00832CB6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832CB6">
        <w:rPr>
          <w:rFonts w:ascii="Times New Roman" w:eastAsia="Times New Roman" w:hAnsi="Times New Roman" w:cs="Times New Roman"/>
          <w:sz w:val="28"/>
          <w:szCs w:val="28"/>
        </w:rPr>
        <w:t>зом.</w:t>
      </w:r>
    </w:p>
    <w:p w:rsidR="00991600" w:rsidRPr="00832CB6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832CB6">
        <w:rPr>
          <w:rFonts w:ascii="Times New Roman" w:eastAsia="Times New Roman" w:hAnsi="Times New Roman" w:cs="Times New Roman"/>
          <w:sz w:val="28"/>
          <w:szCs w:val="28"/>
        </w:rPr>
        <w:t xml:space="preserve">При утвержденных бюджетных назначениях в сумме 41 606 762,2 тыс. рублей подгруппа доходов </w:t>
      </w:r>
      <w:r w:rsidRPr="00832CB6">
        <w:rPr>
          <w:rFonts w:ascii="Times New Roman" w:eastAsia="Times New Roman" w:hAnsi="Times New Roman" w:cs="Times New Roman"/>
          <w:sz w:val="24"/>
          <w:szCs w:val="24"/>
        </w:rPr>
        <w:t>«БЕЗВОЗМЕЗДНЫЕ ПОСТУПЛЕНИЯ ОТ ДРУГИХ БЮДЖЕТОВ БЮДЖЕТНОЙ СИСТЕМЫ РОССИЙСКОЙ ФЕДЕРАЦИИ»</w:t>
      </w:r>
      <w:r w:rsidRPr="00832CB6">
        <w:rPr>
          <w:rFonts w:ascii="Times New Roman" w:eastAsia="Times New Roman" w:hAnsi="Times New Roman" w:cs="Times New Roman"/>
          <w:sz w:val="28"/>
          <w:szCs w:val="28"/>
        </w:rPr>
        <w:t xml:space="preserve"> исполнена в размере 41 562 746,0 тыс. рублей, или на 99,9%. Неисполнение в размере 44 016,2 тыс. рублей в основном сложилось за счет неисполнения субвенций и иных межбюджетных трансфертов.</w:t>
      </w:r>
      <w:proofErr w:type="gramEnd"/>
    </w:p>
    <w:p w:rsidR="00991600" w:rsidRPr="00693CBE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32CB6">
        <w:rPr>
          <w:rFonts w:ascii="Times New Roman" w:eastAsia="Times New Roman" w:hAnsi="Times New Roman" w:cs="Times New Roman"/>
          <w:sz w:val="28"/>
          <w:szCs w:val="28"/>
        </w:rPr>
        <w:lastRenderedPageBreak/>
        <w:t>Относительно 2021 года поступления по подгруппе увеличились на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93CBE">
        <w:rPr>
          <w:rFonts w:ascii="Times New Roman" w:eastAsia="Times New Roman" w:hAnsi="Times New Roman" w:cs="Times New Roman"/>
          <w:sz w:val="28"/>
          <w:szCs w:val="28"/>
        </w:rPr>
        <w:t>сумму 1 150 096,5 тыс. рублей за счет роста объема субсидий.</w:t>
      </w:r>
    </w:p>
    <w:p w:rsidR="00991600" w:rsidRPr="000218C3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3CBE">
        <w:rPr>
          <w:rFonts w:ascii="Times New Roman" w:eastAsia="Times New Roman" w:hAnsi="Times New Roman" w:cs="Times New Roman"/>
          <w:sz w:val="28"/>
          <w:szCs w:val="28"/>
        </w:rPr>
        <w:t xml:space="preserve">По статье доходов </w:t>
      </w:r>
      <w:r w:rsidRPr="00693CBE">
        <w:rPr>
          <w:rFonts w:ascii="Times New Roman" w:eastAsia="Times New Roman" w:hAnsi="Times New Roman" w:cs="Times New Roman"/>
          <w:i/>
          <w:sz w:val="28"/>
          <w:szCs w:val="28"/>
        </w:rPr>
        <w:t>«Дотации бюджетам бюджетной системы Ро</w:t>
      </w:r>
      <w:r w:rsidRPr="00693CBE">
        <w:rPr>
          <w:rFonts w:ascii="Times New Roman" w:eastAsia="Times New Roman" w:hAnsi="Times New Roman" w:cs="Times New Roman"/>
          <w:i/>
          <w:sz w:val="28"/>
          <w:szCs w:val="28"/>
        </w:rPr>
        <w:t>с</w:t>
      </w:r>
      <w:r w:rsidRPr="00693CBE">
        <w:rPr>
          <w:rFonts w:ascii="Times New Roman" w:eastAsia="Times New Roman" w:hAnsi="Times New Roman" w:cs="Times New Roman"/>
          <w:i/>
          <w:sz w:val="28"/>
          <w:szCs w:val="28"/>
        </w:rPr>
        <w:t xml:space="preserve">сийской Федерации» </w:t>
      </w:r>
      <w:r w:rsidRPr="00693CBE">
        <w:rPr>
          <w:rFonts w:ascii="Times New Roman" w:eastAsia="Times New Roman" w:hAnsi="Times New Roman" w:cs="Times New Roman"/>
          <w:sz w:val="28"/>
          <w:szCs w:val="28"/>
        </w:rPr>
        <w:t>исполнение сложилось в размере 8 566 830,5 тыс. ру</w:t>
      </w:r>
      <w:r w:rsidRPr="00693CBE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693CBE">
        <w:rPr>
          <w:rFonts w:ascii="Times New Roman" w:eastAsia="Times New Roman" w:hAnsi="Times New Roman" w:cs="Times New Roman"/>
          <w:sz w:val="28"/>
          <w:szCs w:val="28"/>
        </w:rPr>
        <w:t>лей, или 102,2% от утвержденного на 2022 год объема бюджетных назнач</w:t>
      </w:r>
      <w:r w:rsidRPr="00693CBE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693CBE">
        <w:rPr>
          <w:rFonts w:ascii="Times New Roman" w:eastAsia="Times New Roman" w:hAnsi="Times New Roman" w:cs="Times New Roman"/>
          <w:sz w:val="28"/>
          <w:szCs w:val="28"/>
        </w:rPr>
        <w:t>ний (8 378 227,9 тыс. рублей) и 97,0% от поступлений 2021 года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 xml:space="preserve"> (8 835 008,1 тыс. рублей). Превышение исполнения от объема бюджетных назначений сложилось по дотации (гранты) бюджетам субъектов Российской Федерации за достижение </w:t>
      </w:r>
      <w:proofErr w:type="gramStart"/>
      <w:r w:rsidRPr="000218C3">
        <w:rPr>
          <w:rFonts w:ascii="Times New Roman" w:eastAsia="Times New Roman" w:hAnsi="Times New Roman" w:cs="Times New Roman"/>
          <w:sz w:val="28"/>
          <w:szCs w:val="28"/>
        </w:rPr>
        <w:t>показателей деятельности органов исполнительной власти субъектов Российской Федерации</w:t>
      </w:r>
      <w:proofErr w:type="gramEnd"/>
      <w:r w:rsidRPr="000218C3">
        <w:rPr>
          <w:rFonts w:ascii="Times New Roman" w:eastAsia="Times New Roman" w:hAnsi="Times New Roman" w:cs="Times New Roman"/>
          <w:sz w:val="28"/>
          <w:szCs w:val="28"/>
        </w:rPr>
        <w:t>. В абсолютном размере поступл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 xml:space="preserve">ния уменьшились против уровня предшествующего года на 268 177,6 тыс. рублей ввиду отсутствия отдельных дотаций, ранее предоставляемых для обеспечения сбалансированности бюджетов, в том числе на финансовое обеспечение мероприятий по борьбе с новой </w:t>
      </w:r>
      <w:proofErr w:type="spellStart"/>
      <w:r w:rsidRPr="000218C3">
        <w:rPr>
          <w:rFonts w:ascii="Times New Roman" w:eastAsia="Times New Roman" w:hAnsi="Times New Roman" w:cs="Times New Roman"/>
          <w:sz w:val="28"/>
          <w:szCs w:val="28"/>
        </w:rPr>
        <w:t>коронавирусной</w:t>
      </w:r>
      <w:proofErr w:type="spellEnd"/>
      <w:r w:rsidRPr="000218C3">
        <w:rPr>
          <w:rFonts w:ascii="Times New Roman" w:eastAsia="Times New Roman" w:hAnsi="Times New Roman" w:cs="Times New Roman"/>
          <w:sz w:val="28"/>
          <w:szCs w:val="28"/>
        </w:rPr>
        <w:t xml:space="preserve"> инфекцией (</w:t>
      </w:r>
      <w:r w:rsidRPr="000218C3">
        <w:rPr>
          <w:rFonts w:ascii="Times New Roman" w:eastAsia="Times New Roman" w:hAnsi="Times New Roman" w:cs="Times New Roman"/>
          <w:sz w:val="28"/>
          <w:szCs w:val="28"/>
          <w:lang w:val="en-US"/>
        </w:rPr>
        <w:t>COVID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-19).</w:t>
      </w:r>
    </w:p>
    <w:p w:rsidR="00991600" w:rsidRPr="000218C3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18C3">
        <w:rPr>
          <w:rFonts w:ascii="Times New Roman" w:eastAsia="Times New Roman" w:hAnsi="Times New Roman" w:cs="Times New Roman"/>
          <w:sz w:val="28"/>
          <w:szCs w:val="28"/>
        </w:rPr>
        <w:t xml:space="preserve">По статье доходов </w:t>
      </w:r>
      <w:r w:rsidRPr="000218C3">
        <w:rPr>
          <w:rFonts w:ascii="Times New Roman" w:eastAsia="Times New Roman" w:hAnsi="Times New Roman" w:cs="Times New Roman"/>
          <w:i/>
          <w:sz w:val="28"/>
          <w:szCs w:val="28"/>
        </w:rPr>
        <w:t>«Субсидии бюджетам бюджетной системы Ро</w:t>
      </w:r>
      <w:r w:rsidRPr="000218C3">
        <w:rPr>
          <w:rFonts w:ascii="Times New Roman" w:eastAsia="Times New Roman" w:hAnsi="Times New Roman" w:cs="Times New Roman"/>
          <w:i/>
          <w:sz w:val="28"/>
          <w:szCs w:val="28"/>
        </w:rPr>
        <w:t>с</w:t>
      </w:r>
      <w:r w:rsidRPr="000218C3">
        <w:rPr>
          <w:rFonts w:ascii="Times New Roman" w:eastAsia="Times New Roman" w:hAnsi="Times New Roman" w:cs="Times New Roman"/>
          <w:i/>
          <w:sz w:val="28"/>
          <w:szCs w:val="28"/>
        </w:rPr>
        <w:t>сийской Федерации» (межбюджетные субсидии)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 xml:space="preserve"> исполнение сложилось в размере 18</w:t>
      </w:r>
      <w:r w:rsidRPr="000218C3">
        <w:rPr>
          <w:rFonts w:ascii="Times New Roman" w:eastAsia="Times New Roman" w:hAnsi="Times New Roman" w:cs="Times New Roman"/>
          <w:sz w:val="28"/>
          <w:szCs w:val="28"/>
          <w:lang w:val="en-US"/>
        </w:rPr>
        <w:t> 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692</w:t>
      </w:r>
      <w:r w:rsidRPr="000218C3">
        <w:rPr>
          <w:rFonts w:ascii="Times New Roman" w:eastAsia="Times New Roman" w:hAnsi="Times New Roman" w:cs="Times New Roman"/>
          <w:sz w:val="28"/>
          <w:szCs w:val="28"/>
          <w:lang w:val="en-US"/>
        </w:rPr>
        <w:t> 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728,7 тыс. рублей, или 99,9% от утвержденного на 2022 год объема бюджетных назначений (18 702 626,1 тыс. рублей) и 125,80% от п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ступлений 2021 года (14 859 841,4 тыс. рублей). Средства поступили на ф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нансирование 67 субсидии. Неисполнение бюджетных назначений сложилось по 34 субсидиям, перевыполнение сложилось по 4 субсидиям, по 1 субсидии назначения не планировались, по остальным субсидиям исполнение состав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 xml:space="preserve">ло 100%. Согласно Сведениям об исполнении бюджета (форма 0503164) средства поступили в пределах сумм, необходимых для оплаты денежных обязательств получателей бюджетных средств. </w:t>
      </w:r>
    </w:p>
    <w:p w:rsidR="00991600" w:rsidRPr="000218C3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18C3">
        <w:rPr>
          <w:rFonts w:ascii="Times New Roman" w:eastAsia="Times New Roman" w:hAnsi="Times New Roman" w:cs="Times New Roman"/>
          <w:sz w:val="28"/>
          <w:szCs w:val="28"/>
        </w:rPr>
        <w:t xml:space="preserve">По статье доходов </w:t>
      </w:r>
      <w:r w:rsidRPr="000218C3">
        <w:rPr>
          <w:rFonts w:ascii="Times New Roman" w:eastAsia="Times New Roman" w:hAnsi="Times New Roman" w:cs="Times New Roman"/>
          <w:i/>
          <w:sz w:val="28"/>
          <w:szCs w:val="28"/>
        </w:rPr>
        <w:t>«Субвенции бюджетам бюджетной системы Ро</w:t>
      </w:r>
      <w:r w:rsidRPr="000218C3">
        <w:rPr>
          <w:rFonts w:ascii="Times New Roman" w:eastAsia="Times New Roman" w:hAnsi="Times New Roman" w:cs="Times New Roman"/>
          <w:i/>
          <w:sz w:val="28"/>
          <w:szCs w:val="28"/>
        </w:rPr>
        <w:t>с</w:t>
      </w:r>
      <w:r w:rsidRPr="000218C3">
        <w:rPr>
          <w:rFonts w:ascii="Times New Roman" w:eastAsia="Times New Roman" w:hAnsi="Times New Roman" w:cs="Times New Roman"/>
          <w:i/>
          <w:sz w:val="28"/>
          <w:szCs w:val="28"/>
        </w:rPr>
        <w:t xml:space="preserve">сийской Федерации» 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исполнение сложилось в размере 5 502 743,9 тыс. ру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лей, или 96,5% от утвержденного на 2022 год объема бюджетных назначений (5 703 375,6 тыс. рублей) и 77,9% от поступлений 2021 года (7 062 367,0 тыс. рублей). Средства поступили на финансирование 18 субвенций, из них неи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полнение бюджетных назначений сложилось по 11 видам субвенций, пер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выполнение по 3 видам субвенций, по остальным исполнение составило 100%.</w:t>
      </w:r>
      <w:r w:rsidRPr="000218C3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Согласно Сведениям об исполнении бюджета (форма 0503164) средс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ва поступили в пределах сумм, необходимых для оплаты денежных обяз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 xml:space="preserve">тельств получателей бюджетных средств. </w:t>
      </w:r>
    </w:p>
    <w:p w:rsidR="00991600" w:rsidRPr="00B40C15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18C3">
        <w:rPr>
          <w:rFonts w:ascii="Times New Roman" w:eastAsia="Times New Roman" w:hAnsi="Times New Roman" w:cs="Times New Roman"/>
          <w:sz w:val="28"/>
          <w:szCs w:val="28"/>
        </w:rPr>
        <w:t xml:space="preserve">По статье доходов </w:t>
      </w:r>
      <w:r w:rsidRPr="000218C3">
        <w:rPr>
          <w:rFonts w:ascii="Times New Roman" w:eastAsia="Times New Roman" w:hAnsi="Times New Roman" w:cs="Times New Roman"/>
          <w:i/>
          <w:sz w:val="28"/>
          <w:szCs w:val="28"/>
        </w:rPr>
        <w:t>«Иные межбюджетные трансферты»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 xml:space="preserve"> исполнение сложилось в размере 8 800 442,8 тыс. рублей, или 99,7% от утвержденного на 2022 год объема бюджетных назначений (8 822 532,6 тыс. рублей) и 91,1% от поступлений 2021 года (9 655 433,0 тыс. рублей).</w:t>
      </w:r>
      <w:r w:rsidRPr="000218C3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proofErr w:type="gramStart"/>
      <w:r w:rsidRPr="000218C3">
        <w:rPr>
          <w:rFonts w:ascii="Times New Roman" w:eastAsia="Times New Roman" w:hAnsi="Times New Roman" w:cs="Times New Roman"/>
          <w:sz w:val="28"/>
          <w:szCs w:val="28"/>
        </w:rPr>
        <w:t>Средства поступили на ф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нансирование 27 видов межбюджетных трансфертов, из них неисполнение бюджетных назначений отражено по 9 видам межбюджетных трансфертов, перевыполнение по 4 видам, по 1 виду межбюджетных трансфертов бюдже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 xml:space="preserve">ные назначения не планировались, по остальным исполнение составило 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lastRenderedPageBreak/>
        <w:t>100%.</w:t>
      </w:r>
      <w:r w:rsidRPr="000218C3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Согласно Сведениям об исполнении бюджета (форма 0503164) пост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пление средств по 4 видам межбюджетных трансфертов сверх утвержденных назначений (на обеспечение деятельности сенаторов Российской Федерации</w:t>
      </w:r>
      <w:proofErr w:type="gramEnd"/>
      <w:r w:rsidRPr="000218C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0218C3">
        <w:rPr>
          <w:rFonts w:ascii="Times New Roman" w:eastAsia="Times New Roman" w:hAnsi="Times New Roman" w:cs="Times New Roman"/>
          <w:sz w:val="28"/>
          <w:szCs w:val="28"/>
        </w:rPr>
        <w:t>и их помощников в субъектах Российской Федерации (1 623,4 тыс. рублей), на социальную поддержку Героев Социалистического Труда, Героев Труда Российской Федерации и полных кавалеров ордена Трудовой Славы (146,3 тыс. рублей), на социальную поддержку Героев Советского Союза, Г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роев Российской Федерации и полных кавалеров ордена Славы (108,6 тыс. рублей), за счет средств резервного фонда Правительства Российской Фед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рации (727 379,4 тыс. рублей)) обусловлено</w:t>
      </w:r>
      <w:proofErr w:type="gramEnd"/>
      <w:r w:rsidRPr="000218C3">
        <w:rPr>
          <w:rFonts w:ascii="Times New Roman" w:eastAsia="Times New Roman" w:hAnsi="Times New Roman" w:cs="Times New Roman"/>
          <w:sz w:val="28"/>
          <w:szCs w:val="28"/>
        </w:rPr>
        <w:t xml:space="preserve"> поступлением сре</w:t>
      </w:r>
      <w:proofErr w:type="gramStart"/>
      <w:r w:rsidRPr="000218C3">
        <w:rPr>
          <w:rFonts w:ascii="Times New Roman" w:eastAsia="Times New Roman" w:hAnsi="Times New Roman" w:cs="Times New Roman"/>
          <w:sz w:val="28"/>
          <w:szCs w:val="28"/>
        </w:rPr>
        <w:t>дств в пр</w:t>
      </w:r>
      <w:proofErr w:type="gramEnd"/>
      <w:r w:rsidRPr="000218C3">
        <w:rPr>
          <w:rFonts w:ascii="Times New Roman" w:eastAsia="Times New Roman" w:hAnsi="Times New Roman" w:cs="Times New Roman"/>
          <w:sz w:val="28"/>
          <w:szCs w:val="28"/>
        </w:rPr>
        <w:t>еделах сумм, необходимых для оплаты денежных обязательств получателей бю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0218C3">
        <w:rPr>
          <w:rFonts w:ascii="Times New Roman" w:eastAsia="Times New Roman" w:hAnsi="Times New Roman" w:cs="Times New Roman"/>
          <w:sz w:val="28"/>
          <w:szCs w:val="28"/>
        </w:rPr>
        <w:t>жетных средств, дополнительными решениями, принятыми на федеральном уровне, а также исходя из фактического поступления средств из Пенсионного фонда Российской Федерации на социальную поддержку.</w:t>
      </w:r>
    </w:p>
    <w:p w:rsidR="00991600" w:rsidRPr="00074DE4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7D116A">
        <w:rPr>
          <w:rFonts w:ascii="Times New Roman" w:eastAsia="Times New Roman" w:hAnsi="Times New Roman" w:cs="Times New Roman"/>
          <w:sz w:val="28"/>
          <w:szCs w:val="28"/>
        </w:rPr>
        <w:t xml:space="preserve">По подгруппе доходов </w:t>
      </w:r>
      <w:r w:rsidRPr="007D116A">
        <w:rPr>
          <w:rFonts w:ascii="Times New Roman" w:eastAsia="Times New Roman" w:hAnsi="Times New Roman" w:cs="Times New Roman"/>
          <w:caps/>
          <w:sz w:val="24"/>
          <w:szCs w:val="28"/>
        </w:rPr>
        <w:t>«Безвозмездные поступления ОТ госуда</w:t>
      </w:r>
      <w:r w:rsidRPr="007D116A">
        <w:rPr>
          <w:rFonts w:ascii="Times New Roman" w:eastAsia="Times New Roman" w:hAnsi="Times New Roman" w:cs="Times New Roman"/>
          <w:caps/>
          <w:sz w:val="24"/>
          <w:szCs w:val="28"/>
        </w:rPr>
        <w:t>р</w:t>
      </w:r>
      <w:r w:rsidRPr="007D116A">
        <w:rPr>
          <w:rFonts w:ascii="Times New Roman" w:eastAsia="Times New Roman" w:hAnsi="Times New Roman" w:cs="Times New Roman"/>
          <w:caps/>
          <w:sz w:val="24"/>
          <w:szCs w:val="28"/>
        </w:rPr>
        <w:t>ственных (муниципальных) организаций</w:t>
      </w:r>
      <w:r w:rsidRPr="00B32B54">
        <w:rPr>
          <w:rFonts w:ascii="Times New Roman" w:eastAsia="Times New Roman" w:hAnsi="Times New Roman" w:cs="Times New Roman"/>
          <w:caps/>
          <w:sz w:val="24"/>
          <w:szCs w:val="28"/>
        </w:rPr>
        <w:t xml:space="preserve">» </w:t>
      </w:r>
      <w:r w:rsidRPr="00B32B54">
        <w:rPr>
          <w:rFonts w:ascii="Times New Roman" w:eastAsia="Times New Roman" w:hAnsi="Times New Roman" w:cs="Times New Roman"/>
          <w:sz w:val="28"/>
          <w:szCs w:val="28"/>
        </w:rPr>
        <w:t>средства поступили от д</w:t>
      </w:r>
      <w:r w:rsidRPr="00B32B5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B32B54">
        <w:rPr>
          <w:rFonts w:ascii="Times New Roman" w:eastAsia="Times New Roman" w:hAnsi="Times New Roman" w:cs="Times New Roman"/>
          <w:sz w:val="28"/>
          <w:szCs w:val="28"/>
        </w:rPr>
        <w:t>нежных пожертвований, предоставляемых государственными (муниципал</w:t>
      </w:r>
      <w:r w:rsidRPr="00B32B54"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B32B54">
        <w:rPr>
          <w:rFonts w:ascii="Times New Roman" w:eastAsia="Times New Roman" w:hAnsi="Times New Roman" w:cs="Times New Roman"/>
          <w:sz w:val="28"/>
          <w:szCs w:val="28"/>
        </w:rPr>
        <w:t>ными) организациями получателям средств бюджетов субъектов Российской Федерации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Pr="00B32B54">
        <w:rPr>
          <w:rFonts w:ascii="Times New Roman" w:eastAsia="Times New Roman" w:hAnsi="Times New Roman" w:cs="Times New Roman"/>
          <w:sz w:val="28"/>
          <w:szCs w:val="28"/>
        </w:rPr>
        <w:t xml:space="preserve"> в размере 1 022 752,2 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(или 127,0% от утвержденного на 2022 год объема бюджетных назначений (805 070,0 тыс. рублей)</w:t>
      </w:r>
      <w:r w:rsidRPr="00B32B54">
        <w:rPr>
          <w:rFonts w:ascii="Times New Roman" w:eastAsia="Times New Roman" w:hAnsi="Times New Roman" w:cs="Times New Roman"/>
          <w:sz w:val="28"/>
          <w:szCs w:val="28"/>
        </w:rPr>
        <w:t>, а также от государственной корпорации «Фонд содействия реформированию жили</w:t>
      </w:r>
      <w:r w:rsidRPr="00B32B54">
        <w:rPr>
          <w:rFonts w:ascii="Times New Roman" w:eastAsia="Times New Roman" w:hAnsi="Times New Roman" w:cs="Times New Roman"/>
          <w:sz w:val="28"/>
          <w:szCs w:val="28"/>
        </w:rPr>
        <w:t>щ</w:t>
      </w:r>
      <w:r w:rsidRPr="00B32B54">
        <w:rPr>
          <w:rFonts w:ascii="Times New Roman" w:eastAsia="Times New Roman" w:hAnsi="Times New Roman" w:cs="Times New Roman"/>
          <w:sz w:val="28"/>
          <w:szCs w:val="28"/>
        </w:rPr>
        <w:t>но-коммунального хозяйства» в размере 1 487 732,</w:t>
      </w:r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 </w:t>
      </w:r>
      <w:proofErr w:type="gramStart"/>
      <w:r w:rsidRPr="00B32B54">
        <w:rPr>
          <w:rFonts w:ascii="Times New Roman" w:eastAsia="Times New Roman" w:hAnsi="Times New Roman" w:cs="Times New Roman"/>
          <w:sz w:val="28"/>
          <w:szCs w:val="28"/>
        </w:rPr>
        <w:t>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Pr="005E2960">
        <w:rPr>
          <w:rFonts w:ascii="Times New Roman" w:eastAsia="Times New Roman" w:hAnsi="Times New Roman" w:cs="Times New Roman"/>
          <w:sz w:val="28"/>
          <w:szCs w:val="28"/>
        </w:rPr>
        <w:t>или 100,5% от утвержденного на 2022 год объема бюджетных назначений (1 479 493,5 тыс. рублей)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 обеспечение мероприятий по переселению гра</w:t>
      </w:r>
      <w:r>
        <w:rPr>
          <w:rFonts w:ascii="Times New Roman" w:eastAsia="Times New Roman" w:hAnsi="Times New Roman" w:cs="Times New Roman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sz w:val="28"/>
          <w:szCs w:val="28"/>
        </w:rPr>
        <w:t>дан из аварийного жилищного фонда, в том числе переселению граждан из аварийного жилищного фонда с учетом необходимости развития малоэта</w:t>
      </w:r>
      <w:r>
        <w:rPr>
          <w:rFonts w:ascii="Times New Roman" w:eastAsia="Times New Roman" w:hAnsi="Times New Roman" w:cs="Times New Roman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sz w:val="28"/>
          <w:szCs w:val="28"/>
        </w:rPr>
        <w:t>ного жилищного строительства</w:t>
      </w:r>
      <w:r w:rsidRPr="00017BB3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Pr="00017BB3">
        <w:rPr>
          <w:rFonts w:ascii="Times New Roman" w:eastAsia="Times New Roman" w:hAnsi="Times New Roman" w:cs="Times New Roman"/>
          <w:sz w:val="28"/>
          <w:szCs w:val="28"/>
        </w:rPr>
        <w:t xml:space="preserve"> По сравнению с поступлениями 2021 года (574 456,3 тыс. рублей) в 2022 году по подгруппе доходов </w:t>
      </w:r>
      <w:r w:rsidRPr="00074DE4">
        <w:rPr>
          <w:rFonts w:ascii="Times New Roman" w:eastAsia="Times New Roman" w:hAnsi="Times New Roman" w:cs="Times New Roman"/>
          <w:sz w:val="28"/>
          <w:szCs w:val="28"/>
        </w:rPr>
        <w:t>поступления ув</w:t>
      </w:r>
      <w:r w:rsidRPr="00074DE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074DE4">
        <w:rPr>
          <w:rFonts w:ascii="Times New Roman" w:eastAsia="Times New Roman" w:hAnsi="Times New Roman" w:cs="Times New Roman"/>
          <w:sz w:val="28"/>
          <w:szCs w:val="28"/>
        </w:rPr>
        <w:t>личились на 1 936 028,3 тыс. рублей или на 337,0%, в связи с заключением договора пожертвования. В 2021 году средства поступали только от госуда</w:t>
      </w:r>
      <w:r w:rsidRPr="00074DE4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074DE4">
        <w:rPr>
          <w:rFonts w:ascii="Times New Roman" w:eastAsia="Times New Roman" w:hAnsi="Times New Roman" w:cs="Times New Roman"/>
          <w:sz w:val="28"/>
          <w:szCs w:val="28"/>
        </w:rPr>
        <w:t>ственной корпорации «Фонд содействия реформированию жилищно-коммунального хозяйства».</w:t>
      </w:r>
    </w:p>
    <w:p w:rsidR="00991600" w:rsidRPr="00832CB6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74DE4">
        <w:rPr>
          <w:rFonts w:ascii="Times New Roman" w:eastAsia="Times New Roman" w:hAnsi="Times New Roman" w:cs="Times New Roman"/>
          <w:sz w:val="28"/>
          <w:szCs w:val="28"/>
        </w:rPr>
        <w:t xml:space="preserve">Поступления в областной бюджет по подгруппе доходов </w:t>
      </w:r>
      <w:r w:rsidRPr="00074DE4">
        <w:rPr>
          <w:rFonts w:ascii="Times New Roman" w:eastAsia="Times New Roman" w:hAnsi="Times New Roman" w:cs="Times New Roman"/>
          <w:sz w:val="24"/>
          <w:szCs w:val="24"/>
        </w:rPr>
        <w:t>«</w:t>
      </w:r>
      <w:r w:rsidRPr="00074DE4">
        <w:rPr>
          <w:rFonts w:ascii="Times New Roman" w:eastAsia="Times New Roman" w:hAnsi="Times New Roman" w:cs="Times New Roman"/>
          <w:caps/>
          <w:sz w:val="24"/>
          <w:szCs w:val="24"/>
        </w:rPr>
        <w:t>Безво</w:t>
      </w:r>
      <w:r w:rsidRPr="00074DE4">
        <w:rPr>
          <w:rFonts w:ascii="Times New Roman" w:eastAsia="Times New Roman" w:hAnsi="Times New Roman" w:cs="Times New Roman"/>
          <w:caps/>
          <w:sz w:val="24"/>
          <w:szCs w:val="24"/>
        </w:rPr>
        <w:t>з</w:t>
      </w:r>
      <w:r w:rsidRPr="00832CB6">
        <w:rPr>
          <w:rFonts w:ascii="Times New Roman" w:eastAsia="Times New Roman" w:hAnsi="Times New Roman" w:cs="Times New Roman"/>
          <w:caps/>
          <w:sz w:val="24"/>
          <w:szCs w:val="24"/>
        </w:rPr>
        <w:t>мездные поступления от негосударственных организаций»</w:t>
      </w:r>
      <w:r w:rsidRPr="00832CB6">
        <w:rPr>
          <w:rFonts w:ascii="Times New Roman" w:eastAsia="Times New Roman" w:hAnsi="Times New Roman" w:cs="Times New Roman"/>
          <w:sz w:val="28"/>
          <w:szCs w:val="28"/>
        </w:rPr>
        <w:t xml:space="preserve"> состав</w:t>
      </w:r>
      <w:r w:rsidRPr="00832CB6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832CB6">
        <w:rPr>
          <w:rFonts w:ascii="Times New Roman" w:eastAsia="Times New Roman" w:hAnsi="Times New Roman" w:cs="Times New Roman"/>
          <w:sz w:val="28"/>
          <w:szCs w:val="28"/>
        </w:rPr>
        <w:t xml:space="preserve">ли 32 556,2 тыс. рублей, или 99,9% от утвержденного на 2022 год объема бюджетных назначений. </w:t>
      </w:r>
    </w:p>
    <w:p w:rsidR="00991600" w:rsidRPr="005F15FB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32CB6">
        <w:rPr>
          <w:rFonts w:ascii="Times New Roman" w:eastAsia="Times New Roman" w:hAnsi="Times New Roman" w:cs="Times New Roman"/>
          <w:sz w:val="28"/>
          <w:szCs w:val="28"/>
        </w:rPr>
        <w:t xml:space="preserve">По подгруппе доходов </w:t>
      </w:r>
      <w:r w:rsidRPr="00832CB6">
        <w:rPr>
          <w:rFonts w:ascii="Times New Roman" w:eastAsia="Times New Roman" w:hAnsi="Times New Roman" w:cs="Times New Roman"/>
          <w:b/>
          <w:sz w:val="24"/>
          <w:szCs w:val="28"/>
        </w:rPr>
        <w:t>«</w:t>
      </w:r>
      <w:r w:rsidRPr="00832CB6">
        <w:rPr>
          <w:rFonts w:ascii="Times New Roman" w:eastAsia="Times New Roman" w:hAnsi="Times New Roman" w:cs="Times New Roman"/>
          <w:sz w:val="24"/>
          <w:szCs w:val="28"/>
        </w:rPr>
        <w:t>ПРОЧИЕ БЕЗВОЗМЕЗДНЫЕ ПОСТУПЛЕНИЯ</w:t>
      </w:r>
      <w:r w:rsidRPr="00832CB6">
        <w:rPr>
          <w:rFonts w:ascii="Times New Roman" w:eastAsia="Times New Roman" w:hAnsi="Times New Roman" w:cs="Times New Roman"/>
          <w:b/>
          <w:sz w:val="24"/>
          <w:szCs w:val="28"/>
        </w:rPr>
        <w:t>»</w:t>
      </w:r>
      <w:r w:rsidRPr="00832CB6">
        <w:rPr>
          <w:rFonts w:ascii="Times New Roman" w:eastAsia="Times New Roman" w:hAnsi="Times New Roman" w:cs="Times New Roman"/>
          <w:b/>
        </w:rPr>
        <w:t xml:space="preserve"> </w:t>
      </w:r>
      <w:r w:rsidRPr="00832CB6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832CB6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832CB6">
        <w:rPr>
          <w:rFonts w:ascii="Times New Roman" w:eastAsia="Times New Roman" w:hAnsi="Times New Roman" w:cs="Times New Roman"/>
          <w:sz w:val="28"/>
          <w:szCs w:val="28"/>
        </w:rPr>
        <w:t>значения исполнены в сумме</w:t>
      </w:r>
      <w:r w:rsidRPr="00832CB6">
        <w:rPr>
          <w:rFonts w:ascii="Times New Roman" w:eastAsia="Times New Roman" w:hAnsi="Times New Roman" w:cs="Times New Roman"/>
          <w:b/>
        </w:rPr>
        <w:t xml:space="preserve"> </w:t>
      </w:r>
      <w:r w:rsidRPr="00832CB6">
        <w:rPr>
          <w:rFonts w:ascii="Times New Roman" w:eastAsia="Times New Roman" w:hAnsi="Times New Roman" w:cs="Times New Roman"/>
          <w:sz w:val="28"/>
          <w:szCs w:val="28"/>
        </w:rPr>
        <w:t xml:space="preserve">268 078,6 тыс. рублей, или почти на </w:t>
      </w:r>
      <w:proofErr w:type="gramStart"/>
      <w:r w:rsidRPr="00832CB6">
        <w:rPr>
          <w:rFonts w:ascii="Times New Roman" w:eastAsia="Times New Roman" w:hAnsi="Times New Roman" w:cs="Times New Roman"/>
          <w:sz w:val="28"/>
          <w:szCs w:val="28"/>
        </w:rPr>
        <w:t>уровне у</w:t>
      </w:r>
      <w:r w:rsidRPr="00832CB6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832CB6">
        <w:rPr>
          <w:rFonts w:ascii="Times New Roman" w:eastAsia="Times New Roman" w:hAnsi="Times New Roman" w:cs="Times New Roman"/>
          <w:sz w:val="28"/>
          <w:szCs w:val="28"/>
        </w:rPr>
        <w:t>вержденного на</w:t>
      </w:r>
      <w:proofErr w:type="gramEnd"/>
      <w:r w:rsidRPr="00832CB6">
        <w:rPr>
          <w:rFonts w:ascii="Times New Roman" w:eastAsia="Times New Roman" w:hAnsi="Times New Roman" w:cs="Times New Roman"/>
          <w:sz w:val="28"/>
          <w:szCs w:val="28"/>
        </w:rPr>
        <w:t xml:space="preserve"> 2022 год объема бюджетных назначений (268 040,7 тыс. ру</w:t>
      </w:r>
      <w:r w:rsidRPr="00832CB6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832CB6">
        <w:rPr>
          <w:rFonts w:ascii="Times New Roman" w:eastAsia="Times New Roman" w:hAnsi="Times New Roman" w:cs="Times New Roman"/>
          <w:sz w:val="28"/>
          <w:szCs w:val="28"/>
        </w:rPr>
        <w:t xml:space="preserve">лей). </w:t>
      </w:r>
      <w:proofErr w:type="gramStart"/>
      <w:r w:rsidRPr="00832CB6">
        <w:rPr>
          <w:rFonts w:ascii="Times New Roman" w:eastAsia="Times New Roman" w:hAnsi="Times New Roman" w:cs="Times New Roman"/>
          <w:sz w:val="28"/>
          <w:szCs w:val="28"/>
        </w:rPr>
        <w:t>Согласно информации, представленной в пояснительной записке (ф.0503160), средства в сумме 267 465,6 тыс. рублей поступили от</w:t>
      </w:r>
      <w:r w:rsidRPr="00050268">
        <w:rPr>
          <w:rFonts w:ascii="Times New Roman" w:eastAsia="Times New Roman" w:hAnsi="Times New Roman" w:cs="Times New Roman"/>
          <w:sz w:val="28"/>
          <w:szCs w:val="28"/>
        </w:rPr>
        <w:t xml:space="preserve"> АО «Уральская сталь</w:t>
      </w:r>
      <w:r w:rsidRPr="009B72DA">
        <w:rPr>
          <w:rFonts w:ascii="Times New Roman" w:eastAsia="Times New Roman" w:hAnsi="Times New Roman" w:cs="Times New Roman"/>
          <w:sz w:val="28"/>
          <w:szCs w:val="28"/>
        </w:rPr>
        <w:t>» (по соглашению о долгосрочном социально-экономическом партнерстве между администрацией Оренбургской области и ООО «Уральская Сталь» от 14.04.2005 № 31-с – размер поступлений опред</w:t>
      </w:r>
      <w:r w:rsidRPr="009B72DA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9B72DA">
        <w:rPr>
          <w:rFonts w:ascii="Times New Roman" w:eastAsia="Times New Roman" w:hAnsi="Times New Roman" w:cs="Times New Roman"/>
          <w:sz w:val="28"/>
          <w:szCs w:val="28"/>
        </w:rPr>
        <w:lastRenderedPageBreak/>
        <w:t>лен графиком погашения платежей по консолидированной задолженности по основному долгу и процентам, исходя из размера задолженности перед Ми</w:t>
      </w:r>
      <w:r w:rsidRPr="009B72DA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9B72DA">
        <w:rPr>
          <w:rFonts w:ascii="Times New Roman" w:eastAsia="Times New Roman" w:hAnsi="Times New Roman" w:cs="Times New Roman"/>
          <w:sz w:val="28"/>
          <w:szCs w:val="28"/>
        </w:rPr>
        <w:t>фином России, определенной по</w:t>
      </w:r>
      <w:proofErr w:type="gramEnd"/>
      <w:r w:rsidRPr="009B72DA">
        <w:rPr>
          <w:rFonts w:ascii="Times New Roman" w:eastAsia="Times New Roman" w:hAnsi="Times New Roman" w:cs="Times New Roman"/>
          <w:sz w:val="28"/>
          <w:szCs w:val="28"/>
        </w:rPr>
        <w:t xml:space="preserve"> дополнительным соглашениям к мировым соглашениям). Денежные пожертвования, предоставляемые физическими лицами получателям</w:t>
      </w:r>
      <w:r w:rsidRPr="005F15FB">
        <w:rPr>
          <w:rFonts w:ascii="Times New Roman" w:eastAsia="Times New Roman" w:hAnsi="Times New Roman" w:cs="Times New Roman"/>
          <w:sz w:val="28"/>
          <w:szCs w:val="28"/>
        </w:rPr>
        <w:t xml:space="preserve"> бюджетных средств, составили 613,0 тыс. рублей. </w:t>
      </w:r>
    </w:p>
    <w:p w:rsidR="00991600" w:rsidRPr="00D32224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2224">
        <w:rPr>
          <w:rFonts w:ascii="Times New Roman" w:eastAsia="Times New Roman" w:hAnsi="Times New Roman" w:cs="Times New Roman"/>
          <w:sz w:val="28"/>
          <w:szCs w:val="28"/>
        </w:rPr>
        <w:t>По подгруппе доходов</w:t>
      </w:r>
      <w:r w:rsidRPr="00D3222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D32224">
        <w:rPr>
          <w:rFonts w:ascii="Times New Roman" w:eastAsia="Times New Roman" w:hAnsi="Times New Roman" w:cs="Times New Roman"/>
          <w:sz w:val="24"/>
          <w:szCs w:val="24"/>
        </w:rPr>
        <w:t>«ДОХОДЫ БЮДЖЕТОВ БЮДЖЕТНОЙ СИСТЕМЫ РОССИЙСКОЙ ФЕДЕРАЦИИ ОТ ВОЗВРАТА ОСТАТКОВ СУБСИДИЙ, СУБВЕНЦИЙ И ИНЫХ МЕЖБЮДЖЕТНЫХ ТРАНСФЕРТОВ, ИМЕЮЩИХ ЦЕЛЕВОЕ НАЗНАЧ</w:t>
      </w:r>
      <w:r w:rsidRPr="00D32224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D32224">
        <w:rPr>
          <w:rFonts w:ascii="Times New Roman" w:eastAsia="Times New Roman" w:hAnsi="Times New Roman" w:cs="Times New Roman"/>
          <w:sz w:val="24"/>
          <w:szCs w:val="24"/>
        </w:rPr>
        <w:t>НИЕ, ПРОШЛЫХ ЛЕТ»</w:t>
      </w:r>
      <w:r w:rsidRPr="00D32224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D32224">
        <w:rPr>
          <w:rFonts w:ascii="Times New Roman" w:eastAsia="Times New Roman" w:hAnsi="Times New Roman" w:cs="Times New Roman"/>
          <w:sz w:val="28"/>
          <w:szCs w:val="28"/>
        </w:rPr>
        <w:t>исполнение составило 74</w:t>
      </w:r>
      <w:r w:rsidRPr="00D32224">
        <w:rPr>
          <w:rFonts w:ascii="Times New Roman" w:eastAsia="Times New Roman" w:hAnsi="Times New Roman" w:cs="Times New Roman"/>
          <w:sz w:val="28"/>
          <w:szCs w:val="28"/>
          <w:lang w:val="en-US"/>
        </w:rPr>
        <w:t> </w:t>
      </w:r>
      <w:r w:rsidRPr="00D32224">
        <w:rPr>
          <w:rFonts w:ascii="Times New Roman" w:eastAsia="Times New Roman" w:hAnsi="Times New Roman" w:cs="Times New Roman"/>
          <w:sz w:val="28"/>
          <w:szCs w:val="28"/>
        </w:rPr>
        <w:t>555,6</w:t>
      </w:r>
      <w:r w:rsidRPr="00D32224">
        <w:rPr>
          <w:rFonts w:ascii="Times New Roman" w:eastAsia="Times New Roman" w:hAnsi="Times New Roman" w:cs="Times New Roman"/>
          <w:sz w:val="28"/>
          <w:szCs w:val="28"/>
          <w:lang w:val="en-US"/>
        </w:rPr>
        <w:t> </w:t>
      </w:r>
      <w:r w:rsidRPr="00D32224">
        <w:rPr>
          <w:rFonts w:ascii="Times New Roman" w:eastAsia="Times New Roman" w:hAnsi="Times New Roman" w:cs="Times New Roman"/>
          <w:sz w:val="28"/>
          <w:szCs w:val="28"/>
        </w:rPr>
        <w:t>тыс. рублей (поступл</w:t>
      </w:r>
      <w:r w:rsidRPr="00D3222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D32224">
        <w:rPr>
          <w:rFonts w:ascii="Times New Roman" w:eastAsia="Times New Roman" w:hAnsi="Times New Roman" w:cs="Times New Roman"/>
          <w:sz w:val="28"/>
          <w:szCs w:val="28"/>
        </w:rPr>
        <w:t>ние по данному коду не прогнозируется), в том числе от возврата:</w:t>
      </w:r>
    </w:p>
    <w:p w:rsidR="00991600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36CD">
        <w:rPr>
          <w:rFonts w:ascii="Times New Roman" w:eastAsia="Times New Roman" w:hAnsi="Times New Roman" w:cs="Times New Roman"/>
          <w:sz w:val="28"/>
          <w:szCs w:val="28"/>
        </w:rPr>
        <w:t xml:space="preserve">остатков субсидий прошлых лет </w:t>
      </w:r>
      <w:r w:rsidRPr="009D36CD">
        <w:rPr>
          <w:rFonts w:ascii="Times New Roman" w:eastAsia="Times New Roman" w:hAnsi="Times New Roman" w:cs="Times New Roman"/>
          <w:i/>
          <w:sz w:val="28"/>
          <w:szCs w:val="28"/>
        </w:rPr>
        <w:t xml:space="preserve">организациями </w:t>
      </w:r>
      <w:r w:rsidRPr="009D36CD">
        <w:rPr>
          <w:rFonts w:ascii="Times New Roman" w:eastAsia="Times New Roman" w:hAnsi="Times New Roman" w:cs="Times New Roman"/>
          <w:sz w:val="28"/>
          <w:szCs w:val="28"/>
        </w:rPr>
        <w:t>(бюджетными учре</w:t>
      </w:r>
      <w:r w:rsidRPr="009D36CD">
        <w:rPr>
          <w:rFonts w:ascii="Times New Roman" w:eastAsia="Times New Roman" w:hAnsi="Times New Roman" w:cs="Times New Roman"/>
          <w:sz w:val="28"/>
          <w:szCs w:val="28"/>
        </w:rPr>
        <w:t>ж</w:t>
      </w:r>
      <w:r w:rsidRPr="009D36CD">
        <w:rPr>
          <w:rFonts w:ascii="Times New Roman" w:eastAsia="Times New Roman" w:hAnsi="Times New Roman" w:cs="Times New Roman"/>
          <w:sz w:val="28"/>
          <w:szCs w:val="28"/>
        </w:rPr>
        <w:t>дениями, автономными учреждениями, иными организациями)</w:t>
      </w:r>
      <w:r w:rsidRPr="009D36CD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9D36CD">
        <w:rPr>
          <w:rFonts w:ascii="Times New Roman" w:eastAsia="Times New Roman" w:hAnsi="Times New Roman" w:cs="Times New Roman"/>
          <w:sz w:val="28"/>
          <w:szCs w:val="28"/>
        </w:rPr>
        <w:t xml:space="preserve">в размере 29 670,5 тыс. рублей; </w:t>
      </w:r>
    </w:p>
    <w:p w:rsidR="00991600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36CD">
        <w:rPr>
          <w:rFonts w:ascii="Times New Roman" w:eastAsia="Times New Roman" w:hAnsi="Times New Roman" w:cs="Times New Roman"/>
          <w:sz w:val="28"/>
          <w:szCs w:val="28"/>
        </w:rPr>
        <w:t>остатков субсидий на создание в общеобразовательных организациях, расположенных в сельской местности и малых городах, условий для занятий физической культурой и спортом из бюджетов муниципальных образований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размере 33,0 тыс. рублей;</w:t>
      </w:r>
    </w:p>
    <w:p w:rsidR="00991600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3A9E">
        <w:rPr>
          <w:rFonts w:ascii="Times New Roman" w:eastAsia="Times New Roman" w:hAnsi="Times New Roman" w:cs="Times New Roman"/>
          <w:sz w:val="28"/>
          <w:szCs w:val="28"/>
        </w:rPr>
        <w:t>остатков субсидий на оснащение объектов спортивной инфраструктуры спортивно-технологическим оборудованием из бюджетов муниципальных образований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размере 746,8 тыс. рублей;</w:t>
      </w:r>
    </w:p>
    <w:p w:rsidR="00991600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62E4">
        <w:rPr>
          <w:rFonts w:ascii="Times New Roman" w:eastAsia="Times New Roman" w:hAnsi="Times New Roman" w:cs="Times New Roman"/>
          <w:sz w:val="28"/>
          <w:szCs w:val="28"/>
        </w:rPr>
        <w:t>остатков субсидий на организацию бесплатного горячего питания об</w:t>
      </w:r>
      <w:r w:rsidRPr="001A62E4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1A62E4">
        <w:rPr>
          <w:rFonts w:ascii="Times New Roman" w:eastAsia="Times New Roman" w:hAnsi="Times New Roman" w:cs="Times New Roman"/>
          <w:sz w:val="28"/>
          <w:szCs w:val="28"/>
        </w:rPr>
        <w:t>чающихся, получающих начальное общее образование в государственных и муниципальных образовательных организациях, из бюджетов муниципал</w:t>
      </w:r>
      <w:r w:rsidRPr="001A62E4"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1A62E4">
        <w:rPr>
          <w:rFonts w:ascii="Times New Roman" w:eastAsia="Times New Roman" w:hAnsi="Times New Roman" w:cs="Times New Roman"/>
          <w:sz w:val="28"/>
          <w:szCs w:val="28"/>
        </w:rPr>
        <w:t>ных образований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размере 2 547,7 тыс. рублей;</w:t>
      </w:r>
    </w:p>
    <w:p w:rsidR="00991600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4130">
        <w:rPr>
          <w:rFonts w:ascii="Times New Roman" w:eastAsia="Times New Roman" w:hAnsi="Times New Roman" w:cs="Times New Roman"/>
          <w:sz w:val="28"/>
          <w:szCs w:val="28"/>
        </w:rPr>
        <w:t>остатков субсидий на реализацию мероприятий по обеспечению жил</w:t>
      </w:r>
      <w:r w:rsidRPr="00134130"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134130">
        <w:rPr>
          <w:rFonts w:ascii="Times New Roman" w:eastAsia="Times New Roman" w:hAnsi="Times New Roman" w:cs="Times New Roman"/>
          <w:sz w:val="28"/>
          <w:szCs w:val="28"/>
        </w:rPr>
        <w:t>ем молодых семей из бюджетов муниципальных образований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размере 2,3 тыс. рублей;</w:t>
      </w:r>
    </w:p>
    <w:p w:rsidR="00991600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7C3A">
        <w:rPr>
          <w:rFonts w:ascii="Times New Roman" w:eastAsia="Times New Roman" w:hAnsi="Times New Roman" w:cs="Times New Roman"/>
          <w:sz w:val="28"/>
          <w:szCs w:val="28"/>
        </w:rPr>
        <w:t>остатков субсидий на реализацию программ формирования совреме</w:t>
      </w:r>
      <w:r w:rsidRPr="00EB7C3A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EB7C3A">
        <w:rPr>
          <w:rFonts w:ascii="Times New Roman" w:eastAsia="Times New Roman" w:hAnsi="Times New Roman" w:cs="Times New Roman"/>
          <w:sz w:val="28"/>
          <w:szCs w:val="28"/>
        </w:rPr>
        <w:t>ной городской среды из бюджетов муниципальных образований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размере 1 781,9 тыс. рублей;</w:t>
      </w:r>
    </w:p>
    <w:p w:rsidR="00991600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7C3A">
        <w:rPr>
          <w:rFonts w:ascii="Times New Roman" w:eastAsia="Times New Roman" w:hAnsi="Times New Roman" w:cs="Times New Roman"/>
          <w:sz w:val="28"/>
          <w:szCs w:val="28"/>
        </w:rPr>
        <w:t xml:space="preserve">остатков субсидий на </w:t>
      </w:r>
      <w:proofErr w:type="spellStart"/>
      <w:r w:rsidRPr="00EB7C3A">
        <w:rPr>
          <w:rFonts w:ascii="Times New Roman" w:eastAsia="Times New Roman" w:hAnsi="Times New Roman" w:cs="Times New Roman"/>
          <w:sz w:val="28"/>
          <w:szCs w:val="28"/>
        </w:rPr>
        <w:t>софинансирование</w:t>
      </w:r>
      <w:proofErr w:type="spellEnd"/>
      <w:r w:rsidRPr="00EB7C3A">
        <w:rPr>
          <w:rFonts w:ascii="Times New Roman" w:eastAsia="Times New Roman" w:hAnsi="Times New Roman" w:cs="Times New Roman"/>
          <w:sz w:val="28"/>
          <w:szCs w:val="28"/>
        </w:rPr>
        <w:t xml:space="preserve"> капитальных вложений в об</w:t>
      </w:r>
      <w:r w:rsidRPr="00EB7C3A">
        <w:rPr>
          <w:rFonts w:ascii="Times New Roman" w:eastAsia="Times New Roman" w:hAnsi="Times New Roman" w:cs="Times New Roman"/>
          <w:sz w:val="28"/>
          <w:szCs w:val="28"/>
        </w:rPr>
        <w:t>ъ</w:t>
      </w:r>
      <w:r w:rsidRPr="00EB7C3A">
        <w:rPr>
          <w:rFonts w:ascii="Times New Roman" w:eastAsia="Times New Roman" w:hAnsi="Times New Roman" w:cs="Times New Roman"/>
          <w:sz w:val="28"/>
          <w:szCs w:val="28"/>
        </w:rPr>
        <w:t>екты муниципальной собственности из бюджетов муниципальных образов</w:t>
      </w:r>
      <w:r w:rsidRPr="00EB7C3A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EB7C3A">
        <w:rPr>
          <w:rFonts w:ascii="Times New Roman" w:eastAsia="Times New Roman" w:hAnsi="Times New Roman" w:cs="Times New Roman"/>
          <w:sz w:val="28"/>
          <w:szCs w:val="28"/>
        </w:rPr>
        <w:t>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размере 1 294,4 тыс. рублей;</w:t>
      </w:r>
    </w:p>
    <w:p w:rsidR="00991600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7C3A">
        <w:rPr>
          <w:rFonts w:ascii="Times New Roman" w:eastAsia="Times New Roman" w:hAnsi="Times New Roman" w:cs="Times New Roman"/>
          <w:sz w:val="28"/>
          <w:szCs w:val="28"/>
        </w:rPr>
        <w:t>остатков прочих субсидий из федерального бюджета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размере 2 203,4 тыс. рублей;</w:t>
      </w:r>
    </w:p>
    <w:p w:rsidR="00991600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F1DE1">
        <w:rPr>
          <w:rFonts w:ascii="Times New Roman" w:eastAsia="Times New Roman" w:hAnsi="Times New Roman" w:cs="Times New Roman"/>
          <w:sz w:val="28"/>
          <w:szCs w:val="28"/>
        </w:rPr>
        <w:t>прочих субвенций из федерального бюджета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размере 308,0 тыс. ру</w:t>
      </w:r>
      <w:r>
        <w:rPr>
          <w:rFonts w:ascii="Times New Roman" w:eastAsia="Times New Roman" w:hAnsi="Times New Roman" w:cs="Times New Roman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sz w:val="28"/>
          <w:szCs w:val="28"/>
        </w:rPr>
        <w:t>лей;</w:t>
      </w:r>
    </w:p>
    <w:p w:rsidR="00991600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218C">
        <w:rPr>
          <w:rFonts w:ascii="Times New Roman" w:eastAsia="Times New Roman" w:hAnsi="Times New Roman" w:cs="Times New Roman"/>
          <w:sz w:val="28"/>
          <w:szCs w:val="28"/>
        </w:rPr>
        <w:t>остатков иных межбюджетных трансфертов на финансовое обеспеч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 xml:space="preserve">ние дорожной деятельности в рамках реализации национального проекта </w:t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>Безопасные и качественные автомобильные дороги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 xml:space="preserve"> из бюджетов муниц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>пальных образований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размере 107,8 тыс. рублей;</w:t>
      </w:r>
    </w:p>
    <w:p w:rsidR="00991600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28218C">
        <w:rPr>
          <w:rFonts w:ascii="Times New Roman" w:eastAsia="Times New Roman" w:hAnsi="Times New Roman" w:cs="Times New Roman"/>
          <w:sz w:val="28"/>
          <w:szCs w:val="28"/>
        </w:rPr>
        <w:t>остатков иных межбюджетных трансфертов в целях финансового обе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>печения расходных обязательств субъектов Российской Федерации и г. Ба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>конура по предоставлению межбюджетных трансфертов бюджету соответс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 xml:space="preserve">вующего территориального фонда обязательного медицинского страхования 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lastRenderedPageBreak/>
        <w:t>на финансовое обеспечение проведения углубленной диспансеризации з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>страхованных по обязательному медицинскому страхованию лиц, перене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 xml:space="preserve">ших новую </w:t>
      </w:r>
      <w:proofErr w:type="spellStart"/>
      <w:r w:rsidRPr="0028218C">
        <w:rPr>
          <w:rFonts w:ascii="Times New Roman" w:eastAsia="Times New Roman" w:hAnsi="Times New Roman" w:cs="Times New Roman"/>
          <w:sz w:val="28"/>
          <w:szCs w:val="28"/>
        </w:rPr>
        <w:t>коронавирусную</w:t>
      </w:r>
      <w:proofErr w:type="spellEnd"/>
      <w:r w:rsidRPr="0028218C">
        <w:rPr>
          <w:rFonts w:ascii="Times New Roman" w:eastAsia="Times New Roman" w:hAnsi="Times New Roman" w:cs="Times New Roman"/>
          <w:sz w:val="28"/>
          <w:szCs w:val="28"/>
        </w:rPr>
        <w:t xml:space="preserve"> инфекцию (COVID-19), в рамках реализации территориальной программы обязательного медицинского страхования за счет средств резервного фонда Правительства Российской Федерации</w:t>
      </w:r>
      <w:proofErr w:type="gramEnd"/>
      <w:r w:rsidRPr="0028218C">
        <w:rPr>
          <w:rFonts w:ascii="Times New Roman" w:eastAsia="Times New Roman" w:hAnsi="Times New Roman" w:cs="Times New Roman"/>
          <w:sz w:val="28"/>
          <w:szCs w:val="28"/>
        </w:rPr>
        <w:t xml:space="preserve"> из бюджетов территориальных фондов обязательного медицинского страхов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28218C">
        <w:rPr>
          <w:rFonts w:ascii="Times New Roman" w:eastAsia="Times New Roman" w:hAnsi="Times New Roman" w:cs="Times New Roman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размере 12 319,3 тыс. рублей;</w:t>
      </w:r>
    </w:p>
    <w:p w:rsidR="00991600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12C1">
        <w:rPr>
          <w:rFonts w:ascii="Times New Roman" w:eastAsia="Times New Roman" w:hAnsi="Times New Roman" w:cs="Times New Roman"/>
          <w:sz w:val="28"/>
          <w:szCs w:val="28"/>
        </w:rPr>
        <w:t>прочих остатков субсидий, субвенций и иных межбюджетных тран</w:t>
      </w:r>
      <w:r w:rsidRPr="005012C1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5012C1">
        <w:rPr>
          <w:rFonts w:ascii="Times New Roman" w:eastAsia="Times New Roman" w:hAnsi="Times New Roman" w:cs="Times New Roman"/>
          <w:sz w:val="28"/>
          <w:szCs w:val="28"/>
        </w:rPr>
        <w:t>фертов, имеющих целевое назначение, прошлых лет из бюджетов муниц</w:t>
      </w:r>
      <w:r w:rsidRPr="005012C1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5012C1">
        <w:rPr>
          <w:rFonts w:ascii="Times New Roman" w:eastAsia="Times New Roman" w:hAnsi="Times New Roman" w:cs="Times New Roman"/>
          <w:sz w:val="28"/>
          <w:szCs w:val="28"/>
        </w:rPr>
        <w:t>пальных образований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размере 22 369,5 тыс. рублей;</w:t>
      </w:r>
    </w:p>
    <w:p w:rsidR="00991600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012C1">
        <w:rPr>
          <w:rFonts w:ascii="Times New Roman" w:eastAsia="Times New Roman" w:hAnsi="Times New Roman" w:cs="Times New Roman"/>
          <w:sz w:val="28"/>
          <w:szCs w:val="28"/>
        </w:rPr>
        <w:t>остатков прочих субсидий, субвенций и иных межбюджетных тран</w:t>
      </w:r>
      <w:r w:rsidRPr="005012C1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5012C1">
        <w:rPr>
          <w:rFonts w:ascii="Times New Roman" w:eastAsia="Times New Roman" w:hAnsi="Times New Roman" w:cs="Times New Roman"/>
          <w:sz w:val="28"/>
          <w:szCs w:val="28"/>
        </w:rPr>
        <w:t>фертов, имеющих целевое назначение, прошлых лет из бюджета Пенсионн</w:t>
      </w:r>
      <w:r w:rsidRPr="005012C1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5012C1">
        <w:rPr>
          <w:rFonts w:ascii="Times New Roman" w:eastAsia="Times New Roman" w:hAnsi="Times New Roman" w:cs="Times New Roman"/>
          <w:sz w:val="28"/>
          <w:szCs w:val="28"/>
        </w:rPr>
        <w:t>го фонда Российской Федерации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размере 55,0 тыс. рублей;</w:t>
      </w:r>
    </w:p>
    <w:p w:rsidR="00991600" w:rsidRDefault="00991600" w:rsidP="0099160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D581D">
        <w:rPr>
          <w:rFonts w:ascii="Times New Roman" w:eastAsia="Times New Roman" w:hAnsi="Times New Roman" w:cs="Times New Roman"/>
          <w:sz w:val="28"/>
          <w:szCs w:val="28"/>
        </w:rPr>
        <w:t>прочих остатков субсидий, субвенций и иных межбюджетных тран</w:t>
      </w:r>
      <w:r w:rsidRPr="001D581D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1D581D">
        <w:rPr>
          <w:rFonts w:ascii="Times New Roman" w:eastAsia="Times New Roman" w:hAnsi="Times New Roman" w:cs="Times New Roman"/>
          <w:sz w:val="28"/>
          <w:szCs w:val="28"/>
        </w:rPr>
        <w:t>фертов, имеющих целевое назначение, прошлых лет из бюджетов государс</w:t>
      </w:r>
      <w:r w:rsidRPr="001D581D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1D581D">
        <w:rPr>
          <w:rFonts w:ascii="Times New Roman" w:eastAsia="Times New Roman" w:hAnsi="Times New Roman" w:cs="Times New Roman"/>
          <w:sz w:val="28"/>
          <w:szCs w:val="28"/>
        </w:rPr>
        <w:t>венных внебюджетных фондов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размере 1 116,0 тыс. рублей.</w:t>
      </w:r>
    </w:p>
    <w:p w:rsidR="00155238" w:rsidRPr="00464C79" w:rsidRDefault="00155238" w:rsidP="00991600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/>
          <w:sz w:val="20"/>
          <w:szCs w:val="20"/>
          <w:highlight w:val="yellow"/>
        </w:rPr>
      </w:pPr>
    </w:p>
    <w:p w:rsidR="00A519C3" w:rsidRPr="00832CB6" w:rsidRDefault="00832CB6" w:rsidP="0001764F">
      <w:pPr>
        <w:spacing w:after="0" w:line="240" w:lineRule="auto"/>
        <w:jc w:val="center"/>
        <w:rPr>
          <w:rFonts w:ascii="Times New Roman" w:hAnsi="Times New Roman" w:cs="Calibri"/>
          <w:b/>
          <w:sz w:val="28"/>
          <w:szCs w:val="28"/>
          <w:lang w:eastAsia="ar-SA"/>
        </w:rPr>
      </w:pPr>
      <w:r w:rsidRPr="00832CB6">
        <w:rPr>
          <w:rFonts w:ascii="Times New Roman" w:hAnsi="Times New Roman" w:cs="Calibri"/>
          <w:b/>
          <w:sz w:val="28"/>
          <w:szCs w:val="28"/>
          <w:lang w:eastAsia="ar-SA"/>
        </w:rPr>
        <w:t>4. Исполнение областного бюджета по расходам</w:t>
      </w:r>
    </w:p>
    <w:p w:rsidR="00832CB6" w:rsidRDefault="00832CB6" w:rsidP="000176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832CB6" w:rsidRPr="00920939" w:rsidRDefault="00832CB6" w:rsidP="00832C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0" w:name="RANGE!A1:J19"/>
      <w:bookmarkEnd w:id="0"/>
      <w:r>
        <w:rPr>
          <w:rFonts w:ascii="Times New Roman" w:hAnsi="Times New Roman"/>
          <w:sz w:val="28"/>
          <w:szCs w:val="28"/>
        </w:rPr>
        <w:t xml:space="preserve">Первоначальной редакцией </w:t>
      </w:r>
      <w:r w:rsidRPr="00920939">
        <w:rPr>
          <w:rFonts w:ascii="Times New Roman" w:hAnsi="Times New Roman"/>
          <w:sz w:val="28"/>
          <w:szCs w:val="28"/>
        </w:rPr>
        <w:t>Закон</w:t>
      </w:r>
      <w:r>
        <w:rPr>
          <w:rFonts w:ascii="Times New Roman" w:hAnsi="Times New Roman"/>
          <w:sz w:val="28"/>
          <w:szCs w:val="28"/>
        </w:rPr>
        <w:t>а</w:t>
      </w:r>
      <w:r w:rsidRPr="00920939">
        <w:rPr>
          <w:rFonts w:ascii="Times New Roman" w:hAnsi="Times New Roman"/>
          <w:sz w:val="28"/>
          <w:szCs w:val="28"/>
        </w:rPr>
        <w:t xml:space="preserve"> об областном бюджете </w:t>
      </w:r>
      <w:r>
        <w:rPr>
          <w:rFonts w:ascii="Times New Roman" w:hAnsi="Times New Roman"/>
          <w:sz w:val="28"/>
          <w:szCs w:val="28"/>
        </w:rPr>
        <w:t>общий об</w:t>
      </w:r>
      <w:r>
        <w:rPr>
          <w:rFonts w:ascii="Times New Roman" w:hAnsi="Times New Roman"/>
          <w:sz w:val="28"/>
          <w:szCs w:val="28"/>
        </w:rPr>
        <w:t>ъ</w:t>
      </w:r>
      <w:r>
        <w:rPr>
          <w:rFonts w:ascii="Times New Roman" w:hAnsi="Times New Roman"/>
          <w:sz w:val="28"/>
          <w:szCs w:val="28"/>
        </w:rPr>
        <w:t>ем расходов</w:t>
      </w:r>
      <w:r w:rsidRPr="00920939">
        <w:rPr>
          <w:rFonts w:ascii="Times New Roman" w:hAnsi="Times New Roman"/>
          <w:sz w:val="28"/>
          <w:szCs w:val="28"/>
        </w:rPr>
        <w:t xml:space="preserve"> на 2022 год предусмотрен в объеме 1</w:t>
      </w:r>
      <w:r>
        <w:rPr>
          <w:rFonts w:ascii="Times New Roman" w:hAnsi="Times New Roman"/>
          <w:sz w:val="28"/>
          <w:szCs w:val="28"/>
        </w:rPr>
        <w:t>26</w:t>
      </w:r>
      <w:r w:rsidRPr="00920939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720</w:t>
      </w:r>
      <w:r w:rsidRPr="00920939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661</w:t>
      </w:r>
      <w:r w:rsidRPr="00920939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1</w:t>
      </w:r>
      <w:r w:rsidRPr="00920939">
        <w:rPr>
          <w:rFonts w:ascii="Times New Roman" w:hAnsi="Times New Roman"/>
          <w:sz w:val="28"/>
          <w:szCs w:val="28"/>
        </w:rPr>
        <w:t> тыс.</w:t>
      </w:r>
      <w:r w:rsidRPr="00920939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920939">
        <w:rPr>
          <w:rFonts w:ascii="Times New Roman" w:hAnsi="Times New Roman"/>
          <w:sz w:val="28"/>
          <w:szCs w:val="28"/>
        </w:rPr>
        <w:t xml:space="preserve">рублей. В течение года в Закон об областном бюджете по расходам </w:t>
      </w:r>
      <w:r>
        <w:rPr>
          <w:rFonts w:ascii="Times New Roman" w:hAnsi="Times New Roman"/>
          <w:sz w:val="28"/>
          <w:szCs w:val="28"/>
        </w:rPr>
        <w:t>в</w:t>
      </w:r>
      <w:r w:rsidRPr="00920939">
        <w:rPr>
          <w:rFonts w:ascii="Times New Roman" w:hAnsi="Times New Roman"/>
          <w:sz w:val="28"/>
          <w:szCs w:val="28"/>
        </w:rPr>
        <w:t>носились измен</w:t>
      </w:r>
      <w:r w:rsidRPr="00920939">
        <w:rPr>
          <w:rFonts w:ascii="Times New Roman" w:hAnsi="Times New Roman"/>
          <w:sz w:val="28"/>
          <w:szCs w:val="28"/>
        </w:rPr>
        <w:t>е</w:t>
      </w:r>
      <w:r w:rsidRPr="00920939">
        <w:rPr>
          <w:rFonts w:ascii="Times New Roman" w:hAnsi="Times New Roman"/>
          <w:sz w:val="28"/>
          <w:szCs w:val="28"/>
        </w:rPr>
        <w:t xml:space="preserve">ния, </w:t>
      </w:r>
      <w:r>
        <w:rPr>
          <w:rFonts w:ascii="Times New Roman" w:hAnsi="Times New Roman"/>
          <w:sz w:val="28"/>
          <w:szCs w:val="28"/>
        </w:rPr>
        <w:t xml:space="preserve">в результате общий объем </w:t>
      </w:r>
      <w:r w:rsidRPr="00920939">
        <w:rPr>
          <w:rFonts w:ascii="Times New Roman" w:hAnsi="Times New Roman"/>
          <w:sz w:val="28"/>
          <w:szCs w:val="28"/>
        </w:rPr>
        <w:t>расход</w:t>
      </w:r>
      <w:r>
        <w:rPr>
          <w:rFonts w:ascii="Times New Roman" w:hAnsi="Times New Roman"/>
          <w:sz w:val="28"/>
          <w:szCs w:val="28"/>
        </w:rPr>
        <w:t>ов</w:t>
      </w:r>
      <w:r w:rsidRPr="00920939">
        <w:rPr>
          <w:rFonts w:ascii="Times New Roman" w:hAnsi="Times New Roman"/>
          <w:sz w:val="28"/>
          <w:szCs w:val="28"/>
        </w:rPr>
        <w:t xml:space="preserve"> относительно первоначально утве</w:t>
      </w:r>
      <w:r w:rsidRPr="00920939">
        <w:rPr>
          <w:rFonts w:ascii="Times New Roman" w:hAnsi="Times New Roman"/>
          <w:sz w:val="28"/>
          <w:szCs w:val="28"/>
        </w:rPr>
        <w:t>р</w:t>
      </w:r>
      <w:r w:rsidRPr="00920939">
        <w:rPr>
          <w:rFonts w:ascii="Times New Roman" w:hAnsi="Times New Roman"/>
          <w:sz w:val="28"/>
          <w:szCs w:val="28"/>
        </w:rPr>
        <w:t>жденной величины бюджетных ассигнований</w:t>
      </w:r>
      <w:r w:rsidRPr="00920939">
        <w:rPr>
          <w:sz w:val="28"/>
          <w:szCs w:val="28"/>
        </w:rPr>
        <w:t xml:space="preserve"> </w:t>
      </w:r>
      <w:r w:rsidRPr="00920939">
        <w:rPr>
          <w:rFonts w:ascii="Times New Roman" w:hAnsi="Times New Roman"/>
          <w:sz w:val="28"/>
          <w:szCs w:val="28"/>
        </w:rPr>
        <w:t>увеличен на 16 386 526,8 тыс. рублей</w:t>
      </w:r>
      <w:r>
        <w:rPr>
          <w:rFonts w:ascii="Times New Roman" w:hAnsi="Times New Roman"/>
          <w:sz w:val="28"/>
          <w:szCs w:val="28"/>
        </w:rPr>
        <w:t xml:space="preserve"> (на </w:t>
      </w:r>
      <w:r w:rsidRPr="00920939">
        <w:rPr>
          <w:rFonts w:ascii="Times New Roman" w:hAnsi="Times New Roman"/>
          <w:sz w:val="28"/>
          <w:szCs w:val="28"/>
        </w:rPr>
        <w:t>12,9%</w:t>
      </w:r>
      <w:r>
        <w:rPr>
          <w:rFonts w:ascii="Times New Roman" w:hAnsi="Times New Roman"/>
          <w:sz w:val="28"/>
          <w:szCs w:val="28"/>
        </w:rPr>
        <w:t>) и составил 143 107 187,9 тыс. рублей</w:t>
      </w:r>
      <w:r w:rsidRPr="00920939">
        <w:rPr>
          <w:rFonts w:ascii="Times New Roman" w:hAnsi="Times New Roman"/>
          <w:sz w:val="28"/>
          <w:szCs w:val="28"/>
        </w:rPr>
        <w:t>.</w:t>
      </w:r>
    </w:p>
    <w:p w:rsidR="00832CB6" w:rsidRDefault="00832CB6" w:rsidP="00832CB6">
      <w:pPr>
        <w:widowControl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920939">
        <w:rPr>
          <w:rFonts w:ascii="Times New Roman" w:eastAsia="Times New Roman" w:hAnsi="Times New Roman" w:cs="Times New Roman"/>
          <w:sz w:val="28"/>
          <w:szCs w:val="28"/>
        </w:rPr>
        <w:t xml:space="preserve">Сводной бюджетной росписью предусмотрены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бюджетные </w:t>
      </w:r>
      <w:r w:rsidRPr="00920939">
        <w:rPr>
          <w:rFonts w:ascii="Times New Roman" w:eastAsia="Times New Roman" w:hAnsi="Times New Roman" w:cs="Times New Roman"/>
          <w:sz w:val="28"/>
          <w:szCs w:val="28"/>
        </w:rPr>
        <w:t>ассигнов</w:t>
      </w:r>
      <w:r w:rsidRPr="00920939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920939">
        <w:rPr>
          <w:rFonts w:ascii="Times New Roman" w:eastAsia="Times New Roman" w:hAnsi="Times New Roman" w:cs="Times New Roman"/>
          <w:sz w:val="28"/>
          <w:szCs w:val="28"/>
        </w:rPr>
        <w:t xml:space="preserve">ния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 состоянию на 31.12.2022 </w:t>
      </w:r>
      <w:r w:rsidRPr="00920939">
        <w:rPr>
          <w:rFonts w:ascii="Times New Roman" w:eastAsia="Times New Roman" w:hAnsi="Times New Roman" w:cs="Times New Roman"/>
          <w:sz w:val="28"/>
          <w:szCs w:val="28"/>
        </w:rPr>
        <w:t>в размере 143 670 574,0 тыс. рублей, что на 563 386,1 тыс. рублей (на 0,4%) больше законодательно утвержденных бю</w:t>
      </w:r>
      <w:r w:rsidRPr="00920939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920939">
        <w:rPr>
          <w:rFonts w:ascii="Times New Roman" w:eastAsia="Times New Roman" w:hAnsi="Times New Roman" w:cs="Times New Roman"/>
          <w:sz w:val="28"/>
          <w:szCs w:val="28"/>
        </w:rPr>
        <w:t>жетных назначений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 расходам</w:t>
      </w:r>
      <w:r w:rsidRPr="0092093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на конец отчетного периода</w:t>
      </w:r>
      <w:r w:rsidRPr="00920939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05CE5">
        <w:rPr>
          <w:rFonts w:ascii="Times New Roman" w:eastAsia="Times New Roman" w:hAnsi="Times New Roman" w:cs="Times New Roman"/>
          <w:sz w:val="28"/>
          <w:szCs w:val="28"/>
        </w:rPr>
        <w:t xml:space="preserve">Отклонение показателей сводной бюджетной росписи </w:t>
      </w:r>
      <w:proofErr w:type="gramStart"/>
      <w:r w:rsidRPr="00B05CE5">
        <w:rPr>
          <w:rFonts w:ascii="Times New Roman" w:eastAsia="Times New Roman" w:hAnsi="Times New Roman" w:cs="Times New Roman"/>
          <w:sz w:val="28"/>
          <w:szCs w:val="28"/>
        </w:rPr>
        <w:t xml:space="preserve">от Закона об областном бюджете </w:t>
      </w:r>
      <w:r>
        <w:rPr>
          <w:rFonts w:ascii="Times New Roman" w:eastAsia="Times New Roman" w:hAnsi="Times New Roman" w:cs="Times New Roman"/>
          <w:sz w:val="28"/>
          <w:szCs w:val="28"/>
        </w:rPr>
        <w:t>обусловлено</w:t>
      </w:r>
      <w:r w:rsidRPr="00B05CE5">
        <w:rPr>
          <w:rFonts w:ascii="Times New Roman" w:eastAsia="Times New Roman" w:hAnsi="Times New Roman" w:cs="Times New Roman"/>
          <w:sz w:val="28"/>
          <w:szCs w:val="28"/>
        </w:rPr>
        <w:t xml:space="preserve"> перераспределением бюджетных ассигнований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результате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внесения изменений в сводную бюджетную роспись без внесения</w:t>
      </w:r>
      <w:proofErr w:type="gramEnd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изменений в закон о бюджете в соответствии с основаниями, установленными </w:t>
      </w:r>
      <w:r w:rsidRPr="003819DE">
        <w:rPr>
          <w:rFonts w:ascii="Times New Roman" w:eastAsia="Times New Roman" w:hAnsi="Times New Roman" w:cs="Times New Roman"/>
          <w:sz w:val="28"/>
          <w:szCs w:val="28"/>
        </w:rPr>
        <w:t>полож</w:t>
      </w:r>
      <w:r w:rsidRPr="003819DE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3819DE">
        <w:rPr>
          <w:rFonts w:ascii="Times New Roman" w:eastAsia="Times New Roman" w:hAnsi="Times New Roman" w:cs="Times New Roman"/>
          <w:sz w:val="28"/>
          <w:szCs w:val="28"/>
        </w:rPr>
        <w:t>ниями стать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3819DE">
        <w:rPr>
          <w:rFonts w:ascii="Times New Roman" w:eastAsia="Times New Roman" w:hAnsi="Times New Roman" w:cs="Times New Roman"/>
          <w:sz w:val="28"/>
          <w:szCs w:val="28"/>
        </w:rPr>
        <w:t xml:space="preserve"> 217 Бюджетного кодекса РФ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</w:p>
    <w:p w:rsidR="00832CB6" w:rsidRDefault="00832CB6" w:rsidP="00832CB6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005112">
        <w:rPr>
          <w:rFonts w:ascii="Times New Roman" w:hAnsi="Times New Roman"/>
          <w:sz w:val="28"/>
          <w:szCs w:val="28"/>
          <w:lang w:eastAsia="ar-SA"/>
        </w:rPr>
        <w:t>В 20</w:t>
      </w:r>
      <w:r>
        <w:rPr>
          <w:rFonts w:ascii="Times New Roman" w:hAnsi="Times New Roman"/>
          <w:sz w:val="28"/>
          <w:szCs w:val="28"/>
          <w:lang w:eastAsia="ar-SA"/>
        </w:rPr>
        <w:t>22</w:t>
      </w:r>
      <w:r w:rsidRPr="00005112">
        <w:rPr>
          <w:rFonts w:ascii="Times New Roman" w:hAnsi="Times New Roman"/>
          <w:sz w:val="28"/>
          <w:szCs w:val="28"/>
          <w:lang w:eastAsia="ar-SA"/>
        </w:rPr>
        <w:t xml:space="preserve"> году областной бюджет по </w:t>
      </w:r>
      <w:r w:rsidRPr="00332836">
        <w:rPr>
          <w:rFonts w:ascii="Times New Roman" w:hAnsi="Times New Roman"/>
          <w:sz w:val="28"/>
          <w:szCs w:val="28"/>
          <w:lang w:eastAsia="ar-SA"/>
        </w:rPr>
        <w:t>расходам</w:t>
      </w:r>
      <w:r w:rsidRPr="00005112">
        <w:rPr>
          <w:rFonts w:ascii="Times New Roman" w:hAnsi="Times New Roman"/>
          <w:sz w:val="28"/>
          <w:szCs w:val="28"/>
          <w:lang w:eastAsia="ar-SA"/>
        </w:rPr>
        <w:t xml:space="preserve"> исполнен в объеме </w:t>
      </w:r>
      <w:r>
        <w:rPr>
          <w:rFonts w:ascii="Times New Roman" w:hAnsi="Times New Roman"/>
          <w:sz w:val="28"/>
          <w:szCs w:val="28"/>
          <w:lang w:eastAsia="ar-SA"/>
        </w:rPr>
        <w:t>139 092 642</w:t>
      </w:r>
      <w:r w:rsidRPr="00005112">
        <w:rPr>
          <w:rFonts w:ascii="Times New Roman" w:hAnsi="Times New Roman"/>
          <w:sz w:val="28"/>
          <w:szCs w:val="28"/>
          <w:lang w:eastAsia="ar-SA"/>
        </w:rPr>
        <w:t>,</w:t>
      </w:r>
      <w:r>
        <w:rPr>
          <w:rFonts w:ascii="Times New Roman" w:hAnsi="Times New Roman"/>
          <w:sz w:val="28"/>
          <w:szCs w:val="28"/>
          <w:lang w:eastAsia="ar-SA"/>
        </w:rPr>
        <w:t>1</w:t>
      </w:r>
      <w:r w:rsidRPr="00005112">
        <w:rPr>
          <w:rFonts w:ascii="Times New Roman" w:hAnsi="Times New Roman"/>
          <w:sz w:val="28"/>
          <w:szCs w:val="28"/>
          <w:lang w:eastAsia="ar-SA"/>
        </w:rPr>
        <w:t xml:space="preserve"> тыс. рублей, что составляет </w:t>
      </w:r>
      <w:r>
        <w:rPr>
          <w:rFonts w:ascii="Times New Roman" w:hAnsi="Times New Roman"/>
          <w:sz w:val="28"/>
          <w:szCs w:val="28"/>
          <w:lang w:eastAsia="ar-SA"/>
        </w:rPr>
        <w:t>97,2</w:t>
      </w:r>
      <w:r w:rsidRPr="00005112">
        <w:rPr>
          <w:rFonts w:ascii="Times New Roman" w:hAnsi="Times New Roman"/>
          <w:sz w:val="28"/>
          <w:szCs w:val="28"/>
          <w:lang w:eastAsia="ar-SA"/>
        </w:rPr>
        <w:t xml:space="preserve">% от </w:t>
      </w:r>
      <w:r>
        <w:rPr>
          <w:rFonts w:ascii="Times New Roman" w:hAnsi="Times New Roman" w:cs="Times New Roman"/>
          <w:sz w:val="28"/>
          <w:szCs w:val="28"/>
          <w:lang w:eastAsia="ar-SA"/>
        </w:rPr>
        <w:t>общего объема расходов</w:t>
      </w:r>
      <w:r w:rsidRPr="00005112">
        <w:rPr>
          <w:rFonts w:ascii="Times New Roman" w:hAnsi="Times New Roman" w:cs="Times New Roman"/>
          <w:sz w:val="28"/>
          <w:szCs w:val="28"/>
          <w:lang w:eastAsia="ar-SA"/>
        </w:rPr>
        <w:t>, утвержденн</w:t>
      </w:r>
      <w:r>
        <w:rPr>
          <w:rFonts w:ascii="Times New Roman" w:hAnsi="Times New Roman" w:cs="Times New Roman"/>
          <w:sz w:val="28"/>
          <w:szCs w:val="28"/>
          <w:lang w:eastAsia="ar-SA"/>
        </w:rPr>
        <w:t>ого</w:t>
      </w:r>
      <w:r w:rsidRPr="00005112">
        <w:rPr>
          <w:rFonts w:ascii="Times New Roman" w:hAnsi="Times New Roman" w:cs="Times New Roman"/>
          <w:sz w:val="28"/>
          <w:szCs w:val="28"/>
          <w:lang w:eastAsia="ar-SA"/>
        </w:rPr>
        <w:t xml:space="preserve"> Законом об областном бюджете</w:t>
      </w:r>
      <w:r>
        <w:rPr>
          <w:rFonts w:ascii="Times New Roman" w:hAnsi="Times New Roman"/>
          <w:sz w:val="28"/>
          <w:szCs w:val="28"/>
          <w:lang w:eastAsia="ar-SA"/>
        </w:rPr>
        <w:t xml:space="preserve"> (в окончательной редакции) и</w:t>
      </w:r>
      <w:r w:rsidRPr="00005112">
        <w:rPr>
          <w:rFonts w:ascii="Times New Roman" w:hAnsi="Times New Roman"/>
          <w:sz w:val="28"/>
          <w:szCs w:val="28"/>
          <w:lang w:eastAsia="ar-SA"/>
        </w:rPr>
        <w:t xml:space="preserve"> 96,8% от</w:t>
      </w:r>
      <w:r>
        <w:rPr>
          <w:rFonts w:ascii="Times New Roman" w:hAnsi="Times New Roman"/>
          <w:sz w:val="28"/>
          <w:szCs w:val="28"/>
          <w:lang w:eastAsia="ar-SA"/>
        </w:rPr>
        <w:t>носительно общего</w:t>
      </w:r>
      <w:r w:rsidRPr="00005112">
        <w:rPr>
          <w:rFonts w:ascii="Times New Roman" w:hAnsi="Times New Roman"/>
          <w:sz w:val="28"/>
          <w:szCs w:val="28"/>
          <w:lang w:eastAsia="ar-SA"/>
        </w:rPr>
        <w:t xml:space="preserve"> </w:t>
      </w:r>
      <w:r>
        <w:rPr>
          <w:rFonts w:ascii="Times New Roman" w:hAnsi="Times New Roman"/>
          <w:sz w:val="28"/>
          <w:szCs w:val="28"/>
          <w:lang w:eastAsia="ar-SA"/>
        </w:rPr>
        <w:t xml:space="preserve">объема </w:t>
      </w:r>
      <w:r w:rsidRPr="00005112">
        <w:rPr>
          <w:rFonts w:ascii="Times New Roman" w:hAnsi="Times New Roman"/>
          <w:sz w:val="28"/>
          <w:szCs w:val="28"/>
          <w:lang w:eastAsia="ar-SA"/>
        </w:rPr>
        <w:t xml:space="preserve">бюджетных ассигнований, </w:t>
      </w:r>
      <w:r w:rsidRPr="00FC6741">
        <w:rPr>
          <w:rFonts w:ascii="Times New Roman" w:hAnsi="Times New Roman"/>
          <w:sz w:val="28"/>
          <w:szCs w:val="28"/>
          <w:lang w:eastAsia="ar-SA"/>
        </w:rPr>
        <w:t>предусмо</w:t>
      </w:r>
      <w:r w:rsidRPr="00FC6741">
        <w:rPr>
          <w:rFonts w:ascii="Times New Roman" w:hAnsi="Times New Roman"/>
          <w:sz w:val="28"/>
          <w:szCs w:val="28"/>
          <w:lang w:eastAsia="ar-SA"/>
        </w:rPr>
        <w:t>т</w:t>
      </w:r>
      <w:r w:rsidRPr="00FC6741">
        <w:rPr>
          <w:rFonts w:ascii="Times New Roman" w:hAnsi="Times New Roman"/>
          <w:sz w:val="28"/>
          <w:szCs w:val="28"/>
          <w:lang w:eastAsia="ar-SA"/>
        </w:rPr>
        <w:t>ренных сводной бюджетной росписью</w:t>
      </w:r>
      <w:r>
        <w:rPr>
          <w:rFonts w:ascii="Times New Roman" w:hAnsi="Times New Roman"/>
          <w:sz w:val="28"/>
          <w:szCs w:val="28"/>
          <w:lang w:eastAsia="ar-SA"/>
        </w:rPr>
        <w:t xml:space="preserve"> на конец отчетного периода. </w:t>
      </w:r>
    </w:p>
    <w:p w:rsidR="00832CB6" w:rsidRDefault="00832CB6" w:rsidP="00832CB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005112">
        <w:rPr>
          <w:rFonts w:ascii="Times New Roman" w:hAnsi="Times New Roman"/>
          <w:sz w:val="28"/>
          <w:szCs w:val="28"/>
          <w:lang w:eastAsia="ar-SA"/>
        </w:rPr>
        <w:t>О</w:t>
      </w:r>
      <w:r>
        <w:rPr>
          <w:rFonts w:ascii="Times New Roman" w:hAnsi="Times New Roman"/>
          <w:sz w:val="28"/>
          <w:szCs w:val="28"/>
          <w:lang w:eastAsia="ar-SA"/>
        </w:rPr>
        <w:t xml:space="preserve">бщая сумма </w:t>
      </w:r>
      <w:r w:rsidRPr="00005112">
        <w:rPr>
          <w:rFonts w:ascii="Times New Roman" w:hAnsi="Times New Roman"/>
          <w:sz w:val="28"/>
          <w:szCs w:val="28"/>
          <w:lang w:eastAsia="ar-SA"/>
        </w:rPr>
        <w:t xml:space="preserve">неисполненных бюджетных назначений </w:t>
      </w:r>
      <w:r>
        <w:rPr>
          <w:rFonts w:ascii="Times New Roman" w:hAnsi="Times New Roman"/>
          <w:sz w:val="28"/>
          <w:szCs w:val="28"/>
          <w:lang w:eastAsia="ar-SA"/>
        </w:rPr>
        <w:t>по расходам с</w:t>
      </w:r>
      <w:r w:rsidRPr="00005112">
        <w:rPr>
          <w:rFonts w:ascii="Times New Roman" w:hAnsi="Times New Roman"/>
          <w:sz w:val="28"/>
          <w:szCs w:val="28"/>
          <w:lang w:eastAsia="ar-SA"/>
        </w:rPr>
        <w:t>о</w:t>
      </w:r>
      <w:r w:rsidRPr="006B0110">
        <w:rPr>
          <w:rFonts w:ascii="Times New Roman" w:hAnsi="Times New Roman"/>
          <w:sz w:val="28"/>
          <w:szCs w:val="28"/>
          <w:lang w:eastAsia="ar-SA"/>
        </w:rPr>
        <w:t>ставила 4 014 545,8 тыс. рублей от назначений, утвержденных Законом об</w:t>
      </w:r>
      <w:r w:rsidRPr="00005112">
        <w:rPr>
          <w:rFonts w:ascii="Times New Roman" w:hAnsi="Times New Roman"/>
          <w:sz w:val="28"/>
          <w:szCs w:val="28"/>
          <w:lang w:eastAsia="ar-SA"/>
        </w:rPr>
        <w:t xml:space="preserve"> област</w:t>
      </w:r>
      <w:r>
        <w:rPr>
          <w:rFonts w:ascii="Times New Roman" w:hAnsi="Times New Roman"/>
          <w:sz w:val="28"/>
          <w:szCs w:val="28"/>
          <w:lang w:eastAsia="ar-SA"/>
        </w:rPr>
        <w:t xml:space="preserve">ном бюджете, и </w:t>
      </w:r>
      <w:r w:rsidRPr="00005112">
        <w:rPr>
          <w:rFonts w:ascii="Times New Roman" w:hAnsi="Times New Roman"/>
          <w:sz w:val="28"/>
          <w:szCs w:val="28"/>
          <w:lang w:eastAsia="ar-SA"/>
        </w:rPr>
        <w:t>4 </w:t>
      </w:r>
      <w:r>
        <w:rPr>
          <w:rFonts w:ascii="Times New Roman" w:hAnsi="Times New Roman"/>
          <w:sz w:val="28"/>
          <w:szCs w:val="28"/>
          <w:lang w:eastAsia="ar-SA"/>
        </w:rPr>
        <w:t>577</w:t>
      </w:r>
      <w:r w:rsidRPr="00005112">
        <w:rPr>
          <w:rFonts w:ascii="Times New Roman" w:hAnsi="Times New Roman"/>
          <w:sz w:val="28"/>
          <w:szCs w:val="28"/>
          <w:lang w:eastAsia="ar-SA"/>
        </w:rPr>
        <w:t> 9</w:t>
      </w:r>
      <w:r>
        <w:rPr>
          <w:rFonts w:ascii="Times New Roman" w:hAnsi="Times New Roman"/>
          <w:sz w:val="28"/>
          <w:szCs w:val="28"/>
          <w:lang w:eastAsia="ar-SA"/>
        </w:rPr>
        <w:t>32</w:t>
      </w:r>
      <w:r w:rsidRPr="00005112">
        <w:rPr>
          <w:rFonts w:ascii="Times New Roman" w:hAnsi="Times New Roman"/>
          <w:sz w:val="28"/>
          <w:szCs w:val="28"/>
          <w:lang w:eastAsia="ar-SA"/>
        </w:rPr>
        <w:t>,</w:t>
      </w:r>
      <w:r>
        <w:rPr>
          <w:rFonts w:ascii="Times New Roman" w:hAnsi="Times New Roman"/>
          <w:sz w:val="28"/>
          <w:szCs w:val="28"/>
          <w:lang w:eastAsia="ar-SA"/>
        </w:rPr>
        <w:t>0</w:t>
      </w:r>
      <w:r w:rsidRPr="00005112">
        <w:rPr>
          <w:rFonts w:ascii="Times New Roman" w:hAnsi="Times New Roman"/>
          <w:sz w:val="28"/>
          <w:szCs w:val="28"/>
          <w:lang w:eastAsia="ar-SA"/>
        </w:rPr>
        <w:t xml:space="preserve"> тыс. рублей от назначений </w:t>
      </w:r>
      <w:r>
        <w:rPr>
          <w:rFonts w:ascii="Times New Roman" w:hAnsi="Times New Roman"/>
          <w:sz w:val="28"/>
          <w:szCs w:val="28"/>
          <w:lang w:eastAsia="ar-SA"/>
        </w:rPr>
        <w:t>сводной бю</w:t>
      </w:r>
      <w:r>
        <w:rPr>
          <w:rFonts w:ascii="Times New Roman" w:hAnsi="Times New Roman"/>
          <w:sz w:val="28"/>
          <w:szCs w:val="28"/>
          <w:lang w:eastAsia="ar-SA"/>
        </w:rPr>
        <w:t>д</w:t>
      </w:r>
      <w:r w:rsidRPr="00A56201">
        <w:rPr>
          <w:rFonts w:ascii="Times New Roman" w:hAnsi="Times New Roman"/>
          <w:sz w:val="28"/>
          <w:szCs w:val="28"/>
          <w:lang w:eastAsia="ar-SA"/>
        </w:rPr>
        <w:t xml:space="preserve">жетной росписи. </w:t>
      </w:r>
      <w:proofErr w:type="gramStart"/>
      <w:r w:rsidRPr="004136D7">
        <w:rPr>
          <w:rFonts w:ascii="Times New Roman" w:hAnsi="Times New Roman"/>
          <w:sz w:val="28"/>
          <w:szCs w:val="28"/>
          <w:lang w:eastAsia="ar-SA"/>
        </w:rPr>
        <w:t>Основными причинами</w:t>
      </w:r>
      <w:r>
        <w:rPr>
          <w:rFonts w:ascii="Times New Roman" w:hAnsi="Times New Roman"/>
          <w:sz w:val="28"/>
          <w:szCs w:val="28"/>
          <w:lang w:eastAsia="ar-SA"/>
        </w:rPr>
        <w:t xml:space="preserve"> н</w:t>
      </w:r>
      <w:r w:rsidRPr="004136D7">
        <w:rPr>
          <w:rFonts w:ascii="Times New Roman" w:hAnsi="Times New Roman"/>
          <w:sz w:val="28"/>
          <w:szCs w:val="28"/>
          <w:lang w:eastAsia="ar-SA"/>
        </w:rPr>
        <w:t>е</w:t>
      </w:r>
      <w:r>
        <w:rPr>
          <w:rFonts w:ascii="Times New Roman" w:hAnsi="Times New Roman"/>
          <w:sz w:val="28"/>
          <w:szCs w:val="28"/>
          <w:lang w:eastAsia="ar-SA"/>
        </w:rPr>
        <w:t>полного исполнения</w:t>
      </w:r>
      <w:r w:rsidRPr="004136D7">
        <w:rPr>
          <w:rFonts w:ascii="Times New Roman" w:hAnsi="Times New Roman"/>
          <w:sz w:val="28"/>
          <w:szCs w:val="28"/>
          <w:lang w:eastAsia="ar-SA"/>
        </w:rPr>
        <w:t xml:space="preserve"> бюджетных назначений по расходам </w:t>
      </w:r>
      <w:r>
        <w:rPr>
          <w:rFonts w:ascii="Times New Roman" w:hAnsi="Times New Roman"/>
          <w:sz w:val="28"/>
          <w:szCs w:val="28"/>
          <w:lang w:eastAsia="ar-SA"/>
        </w:rPr>
        <w:t>являлись</w:t>
      </w:r>
      <w:r w:rsidRPr="004136D7">
        <w:rPr>
          <w:rFonts w:ascii="Times New Roman" w:hAnsi="Times New Roman"/>
          <w:sz w:val="28"/>
          <w:szCs w:val="28"/>
          <w:lang w:eastAsia="ar-SA"/>
        </w:rPr>
        <w:t>: осуществление кассовых расходов на о</w:t>
      </w:r>
      <w:r w:rsidRPr="004136D7">
        <w:rPr>
          <w:rFonts w:ascii="Times New Roman" w:hAnsi="Times New Roman"/>
          <w:sz w:val="28"/>
          <w:szCs w:val="28"/>
          <w:lang w:eastAsia="ar-SA"/>
        </w:rPr>
        <w:t>с</w:t>
      </w:r>
      <w:r w:rsidRPr="004136D7">
        <w:rPr>
          <w:rFonts w:ascii="Times New Roman" w:hAnsi="Times New Roman"/>
          <w:sz w:val="28"/>
          <w:szCs w:val="28"/>
          <w:lang w:eastAsia="ar-SA"/>
        </w:rPr>
        <w:t xml:space="preserve">новании заявок муниципальных образований, </w:t>
      </w:r>
      <w:r w:rsidRPr="004136D7">
        <w:rPr>
          <w:rFonts w:ascii="Times New Roman" w:hAnsi="Times New Roman"/>
          <w:sz w:val="28"/>
          <w:szCs w:val="28"/>
        </w:rPr>
        <w:t>заявительный характер пос</w:t>
      </w:r>
      <w:r w:rsidRPr="004136D7">
        <w:rPr>
          <w:rFonts w:ascii="Times New Roman" w:hAnsi="Times New Roman"/>
          <w:sz w:val="28"/>
          <w:szCs w:val="28"/>
        </w:rPr>
        <w:t>о</w:t>
      </w:r>
      <w:r w:rsidRPr="004136D7">
        <w:rPr>
          <w:rFonts w:ascii="Times New Roman" w:hAnsi="Times New Roman"/>
          <w:sz w:val="28"/>
          <w:szCs w:val="28"/>
        </w:rPr>
        <w:lastRenderedPageBreak/>
        <w:t>бий, компенсаций,</w:t>
      </w:r>
      <w:r w:rsidRPr="004136D7">
        <w:rPr>
          <w:rFonts w:ascii="Times New Roman" w:hAnsi="Times New Roman"/>
          <w:sz w:val="28"/>
          <w:szCs w:val="28"/>
          <w:lang w:eastAsia="ar-SA"/>
        </w:rPr>
        <w:t xml:space="preserve"> субсидий</w:t>
      </w:r>
      <w:r>
        <w:rPr>
          <w:rFonts w:ascii="Times New Roman" w:hAnsi="Times New Roman"/>
          <w:sz w:val="28"/>
          <w:szCs w:val="28"/>
          <w:lang w:eastAsia="ar-SA"/>
        </w:rPr>
        <w:t>,</w:t>
      </w:r>
      <w:r w:rsidRPr="004136D7">
        <w:rPr>
          <w:rFonts w:ascii="Times New Roman" w:hAnsi="Times New Roman"/>
          <w:sz w:val="28"/>
          <w:szCs w:val="28"/>
          <w:lang w:eastAsia="ar-SA"/>
        </w:rPr>
        <w:t xml:space="preserve"> экономия по результатам проведения конкур</w:t>
      </w:r>
      <w:r w:rsidRPr="004136D7">
        <w:rPr>
          <w:rFonts w:ascii="Times New Roman" w:hAnsi="Times New Roman"/>
          <w:sz w:val="28"/>
          <w:szCs w:val="28"/>
          <w:lang w:eastAsia="ar-SA"/>
        </w:rPr>
        <w:t>с</w:t>
      </w:r>
      <w:r w:rsidRPr="004136D7">
        <w:rPr>
          <w:rFonts w:ascii="Times New Roman" w:hAnsi="Times New Roman"/>
          <w:sz w:val="28"/>
          <w:szCs w:val="28"/>
          <w:lang w:eastAsia="ar-SA"/>
        </w:rPr>
        <w:t>ных процедур</w:t>
      </w:r>
      <w:r>
        <w:rPr>
          <w:rFonts w:ascii="Times New Roman" w:hAnsi="Times New Roman"/>
          <w:sz w:val="28"/>
          <w:szCs w:val="28"/>
          <w:lang w:eastAsia="ar-SA"/>
        </w:rPr>
        <w:t>,</w:t>
      </w:r>
      <w:r w:rsidRPr="004136D7">
        <w:rPr>
          <w:rFonts w:ascii="Times New Roman" w:hAnsi="Times New Roman"/>
          <w:sz w:val="28"/>
          <w:szCs w:val="28"/>
          <w:lang w:eastAsia="ar-SA"/>
        </w:rPr>
        <w:t xml:space="preserve"> уменьшение численности получателей пособий и компенс</w:t>
      </w:r>
      <w:r w:rsidRPr="004136D7">
        <w:rPr>
          <w:rFonts w:ascii="Times New Roman" w:hAnsi="Times New Roman"/>
          <w:sz w:val="28"/>
          <w:szCs w:val="28"/>
          <w:lang w:eastAsia="ar-SA"/>
        </w:rPr>
        <w:t>а</w:t>
      </w:r>
      <w:r w:rsidRPr="004136D7">
        <w:rPr>
          <w:rFonts w:ascii="Times New Roman" w:hAnsi="Times New Roman"/>
          <w:sz w:val="28"/>
          <w:szCs w:val="28"/>
          <w:lang w:eastAsia="ar-SA"/>
        </w:rPr>
        <w:t>ций по сравнению с запланированной величиной</w:t>
      </w:r>
      <w:r>
        <w:rPr>
          <w:rFonts w:ascii="Times New Roman" w:hAnsi="Times New Roman"/>
          <w:sz w:val="28"/>
          <w:szCs w:val="28"/>
          <w:lang w:eastAsia="ar-SA"/>
        </w:rPr>
        <w:t>,</w:t>
      </w:r>
      <w:r w:rsidRPr="004136D7">
        <w:rPr>
          <w:rFonts w:ascii="Times New Roman" w:hAnsi="Times New Roman"/>
          <w:sz w:val="28"/>
          <w:szCs w:val="28"/>
          <w:lang w:eastAsia="ar-SA"/>
        </w:rPr>
        <w:t xml:space="preserve"> перечисление межбюдже</w:t>
      </w:r>
      <w:r w:rsidRPr="004136D7">
        <w:rPr>
          <w:rFonts w:ascii="Times New Roman" w:hAnsi="Times New Roman"/>
          <w:sz w:val="28"/>
          <w:szCs w:val="28"/>
          <w:lang w:eastAsia="ar-SA"/>
        </w:rPr>
        <w:t>т</w:t>
      </w:r>
      <w:r w:rsidRPr="004136D7">
        <w:rPr>
          <w:rFonts w:ascii="Times New Roman" w:hAnsi="Times New Roman"/>
          <w:sz w:val="28"/>
          <w:szCs w:val="28"/>
          <w:lang w:eastAsia="ar-SA"/>
        </w:rPr>
        <w:t>ных трансфертов в пределах сумм, необходимых для оплаты денежных об</w:t>
      </w:r>
      <w:r w:rsidRPr="004136D7">
        <w:rPr>
          <w:rFonts w:ascii="Times New Roman" w:hAnsi="Times New Roman"/>
          <w:sz w:val="28"/>
          <w:szCs w:val="28"/>
          <w:lang w:eastAsia="ar-SA"/>
        </w:rPr>
        <w:t>я</w:t>
      </w:r>
      <w:r w:rsidRPr="004136D7">
        <w:rPr>
          <w:rFonts w:ascii="Times New Roman" w:hAnsi="Times New Roman"/>
          <w:sz w:val="28"/>
          <w:szCs w:val="28"/>
          <w:lang w:eastAsia="ar-SA"/>
        </w:rPr>
        <w:t>зательств получателей</w:t>
      </w:r>
      <w:r>
        <w:rPr>
          <w:rFonts w:ascii="Times New Roman" w:hAnsi="Times New Roman"/>
          <w:sz w:val="28"/>
          <w:szCs w:val="28"/>
          <w:lang w:eastAsia="ar-SA"/>
        </w:rPr>
        <w:t xml:space="preserve"> бюджетных </w:t>
      </w:r>
      <w:r w:rsidRPr="004136D7">
        <w:rPr>
          <w:rFonts w:ascii="Times New Roman" w:hAnsi="Times New Roman"/>
          <w:sz w:val="28"/>
          <w:szCs w:val="28"/>
          <w:lang w:eastAsia="ar-SA"/>
        </w:rPr>
        <w:t>средств.</w:t>
      </w:r>
      <w:proofErr w:type="gramEnd"/>
    </w:p>
    <w:p w:rsidR="001850B3" w:rsidRPr="004136D7" w:rsidRDefault="001850B3" w:rsidP="001850B3">
      <w:pPr>
        <w:widowControl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lang w:eastAsia="ar-SA"/>
        </w:rPr>
      </w:pPr>
      <w:r w:rsidRPr="00665216">
        <w:rPr>
          <w:rFonts w:ascii="Times New Roman" w:hAnsi="Times New Roman"/>
          <w:sz w:val="28"/>
          <w:szCs w:val="28"/>
          <w:lang w:eastAsia="ar-SA"/>
        </w:rPr>
        <w:t>Диаграмма 9</w:t>
      </w:r>
    </w:p>
    <w:p w:rsidR="008E7BEF" w:rsidRDefault="001850B3" w:rsidP="00832CB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696385" cy="2895479"/>
            <wp:effectExtent l="19050" t="0" r="8965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89" cy="29068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2CB6" w:rsidRDefault="00832CB6" w:rsidP="00832CB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730">
        <w:rPr>
          <w:rFonts w:ascii="Times New Roman" w:hAnsi="Times New Roman"/>
          <w:sz w:val="28"/>
          <w:szCs w:val="28"/>
        </w:rPr>
        <w:t xml:space="preserve">По сравнению с </w:t>
      </w:r>
      <w:r>
        <w:rPr>
          <w:rFonts w:ascii="Times New Roman" w:hAnsi="Times New Roman"/>
          <w:sz w:val="28"/>
          <w:szCs w:val="28"/>
        </w:rPr>
        <w:t>расходами</w:t>
      </w:r>
      <w:r w:rsidRPr="00A8428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областного бюджета, произведенными в 2</w:t>
      </w:r>
      <w:r w:rsidRPr="00F06730">
        <w:rPr>
          <w:rFonts w:ascii="Times New Roman" w:hAnsi="Times New Roman"/>
          <w:sz w:val="28"/>
          <w:szCs w:val="28"/>
        </w:rPr>
        <w:t>02</w:t>
      </w:r>
      <w:r>
        <w:rPr>
          <w:rFonts w:ascii="Times New Roman" w:hAnsi="Times New Roman"/>
          <w:sz w:val="28"/>
          <w:szCs w:val="28"/>
        </w:rPr>
        <w:t>1</w:t>
      </w:r>
      <w:r w:rsidRPr="00F06730">
        <w:rPr>
          <w:rFonts w:ascii="Times New Roman" w:hAnsi="Times New Roman"/>
          <w:sz w:val="28"/>
          <w:szCs w:val="28"/>
        </w:rPr>
        <w:t xml:space="preserve"> год</w:t>
      </w:r>
      <w:r>
        <w:rPr>
          <w:rFonts w:ascii="Times New Roman" w:hAnsi="Times New Roman"/>
          <w:sz w:val="28"/>
          <w:szCs w:val="28"/>
        </w:rPr>
        <w:t>у</w:t>
      </w:r>
      <w:r w:rsidRPr="00F0673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(122</w:t>
      </w:r>
      <w:r w:rsidRPr="00F06730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290</w:t>
      </w:r>
      <w:r w:rsidRPr="00F06730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649,5</w:t>
      </w:r>
      <w:r w:rsidRPr="00F06730">
        <w:rPr>
          <w:rFonts w:ascii="Times New Roman" w:hAnsi="Times New Roman"/>
          <w:sz w:val="28"/>
          <w:szCs w:val="28"/>
        </w:rPr>
        <w:t> тыс. рублей)</w:t>
      </w:r>
      <w:r>
        <w:rPr>
          <w:rFonts w:ascii="Times New Roman" w:hAnsi="Times New Roman"/>
          <w:sz w:val="28"/>
          <w:szCs w:val="28"/>
        </w:rPr>
        <w:t>,</w:t>
      </w:r>
      <w:r w:rsidRPr="00F0673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2022 году </w:t>
      </w:r>
      <w:r w:rsidRPr="00F06730"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асходы увеличились на 13</w:t>
      </w:r>
      <w:r w:rsidRPr="00F06730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7%, или на 16</w:t>
      </w:r>
      <w:r w:rsidRPr="00F06730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801</w:t>
      </w:r>
      <w:r w:rsidRPr="00F06730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992</w:t>
      </w:r>
      <w:r w:rsidRPr="00F06730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5</w:t>
      </w:r>
      <w:r w:rsidRPr="00F06730">
        <w:rPr>
          <w:rFonts w:ascii="Times New Roman" w:hAnsi="Times New Roman"/>
          <w:sz w:val="28"/>
          <w:szCs w:val="28"/>
        </w:rPr>
        <w:t> тыс. рублей.</w:t>
      </w:r>
      <w:r w:rsidRPr="001B11E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Расходы выросли по всем разделам, за исключением разделов «Здравоохранение» (уменьшение на 5,1%) и «О</w:t>
      </w:r>
      <w:r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служивание государственного и муниципального долга» (уменьшение на 39,5%).</w:t>
      </w:r>
    </w:p>
    <w:p w:rsidR="00832CB6" w:rsidRPr="00665216" w:rsidRDefault="00832CB6" w:rsidP="00832CB6">
      <w:pPr>
        <w:widowControl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lang w:eastAsia="ar-SA"/>
        </w:rPr>
      </w:pPr>
      <w:r w:rsidRPr="00665216">
        <w:rPr>
          <w:rFonts w:ascii="Times New Roman" w:hAnsi="Times New Roman"/>
          <w:sz w:val="28"/>
          <w:szCs w:val="28"/>
          <w:lang w:eastAsia="ar-SA"/>
        </w:rPr>
        <w:t xml:space="preserve">Диаграмма </w:t>
      </w:r>
      <w:r w:rsidR="00665216" w:rsidRPr="00665216">
        <w:rPr>
          <w:rFonts w:ascii="Times New Roman" w:hAnsi="Times New Roman"/>
          <w:sz w:val="28"/>
          <w:szCs w:val="28"/>
          <w:lang w:eastAsia="ar-SA"/>
        </w:rPr>
        <w:t>10</w:t>
      </w:r>
    </w:p>
    <w:p w:rsidR="00832CB6" w:rsidRPr="006026BE" w:rsidRDefault="00832CB6" w:rsidP="00832CB6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color w:val="FF0000"/>
          <w:sz w:val="2"/>
          <w:szCs w:val="2"/>
          <w:highlight w:val="yellow"/>
          <w:lang w:eastAsia="ar-SA"/>
        </w:rPr>
      </w:pPr>
    </w:p>
    <w:p w:rsidR="00832CB6" w:rsidRPr="006026BE" w:rsidRDefault="00832CB6" w:rsidP="00832CB6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color w:val="FF0000"/>
          <w:sz w:val="2"/>
          <w:szCs w:val="2"/>
          <w:highlight w:val="yellow"/>
          <w:lang w:eastAsia="ar-SA"/>
        </w:rPr>
      </w:pPr>
    </w:p>
    <w:p w:rsidR="00832CB6" w:rsidRDefault="00832CB6" w:rsidP="00832CB6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hAnsi="Times New Roman"/>
          <w:sz w:val="28"/>
          <w:szCs w:val="28"/>
          <w:lang w:eastAsia="ar-SA"/>
        </w:rPr>
      </w:pPr>
      <w:r w:rsidRPr="00A84282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673538" cy="2997570"/>
            <wp:effectExtent l="19050" t="0" r="3362" b="0"/>
            <wp:docPr id="2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624" cy="30076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2CB6" w:rsidRPr="005E4D35" w:rsidRDefault="00832CB6" w:rsidP="00832CB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E166BE">
        <w:rPr>
          <w:rFonts w:ascii="Times New Roman" w:hAnsi="Times New Roman"/>
          <w:sz w:val="28"/>
          <w:szCs w:val="28"/>
        </w:rPr>
        <w:t xml:space="preserve">В структуре произведенных в отчетном периоде расходов областного бюджета наибольший удельный вес приходится на расходы по разделам: </w:t>
      </w:r>
      <w:proofErr w:type="gramStart"/>
      <w:r w:rsidRPr="00E166BE">
        <w:rPr>
          <w:rFonts w:ascii="Times New Roman" w:hAnsi="Times New Roman"/>
          <w:sz w:val="28"/>
          <w:szCs w:val="28"/>
        </w:rPr>
        <w:lastRenderedPageBreak/>
        <w:t>«Социальная политика» – 27,6% (</w:t>
      </w:r>
      <w:r w:rsidRPr="00E166BE">
        <w:rPr>
          <w:rFonts w:ascii="Times New Roman" w:hAnsi="Times New Roman" w:cs="Times New Roman"/>
          <w:sz w:val="28"/>
          <w:szCs w:val="28"/>
        </w:rPr>
        <w:t>38 344 325,2</w:t>
      </w:r>
      <w:r w:rsidRPr="00E166BE">
        <w:rPr>
          <w:rFonts w:ascii="Times New Roman" w:hAnsi="Times New Roman"/>
          <w:sz w:val="28"/>
          <w:szCs w:val="28"/>
        </w:rPr>
        <w:t xml:space="preserve"> тыс. рублей), «Национальная </w:t>
      </w:r>
      <w:r w:rsidRPr="009D2903">
        <w:rPr>
          <w:rFonts w:ascii="Times New Roman" w:hAnsi="Times New Roman"/>
          <w:sz w:val="28"/>
          <w:szCs w:val="28"/>
        </w:rPr>
        <w:t>экономика» – 21,7% (30 160 170,9 тыс. рублей), «Образование» – 20,2% (28 052 692,1 тыс. рублей),</w:t>
      </w:r>
      <w:r>
        <w:rPr>
          <w:rFonts w:ascii="Times New Roman" w:hAnsi="Times New Roman"/>
          <w:sz w:val="28"/>
          <w:szCs w:val="28"/>
        </w:rPr>
        <w:t xml:space="preserve"> «Здравоохранение» </w:t>
      </w:r>
      <w:r w:rsidRPr="009D2903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10,0%</w:t>
      </w:r>
      <w:r w:rsidRPr="009D290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(13 898 457,9 тыс. рублей).</w:t>
      </w:r>
      <w:proofErr w:type="gramEnd"/>
    </w:p>
    <w:p w:rsidR="00832CB6" w:rsidRPr="00A012A8" w:rsidRDefault="00832CB6" w:rsidP="00832CB6">
      <w:pPr>
        <w:widowControl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lang w:eastAsia="ar-SA"/>
        </w:rPr>
      </w:pPr>
      <w:r w:rsidRPr="00665216">
        <w:rPr>
          <w:rFonts w:ascii="Times New Roman" w:hAnsi="Times New Roman"/>
          <w:sz w:val="28"/>
          <w:szCs w:val="28"/>
          <w:lang w:eastAsia="ar-SA"/>
        </w:rPr>
        <w:t xml:space="preserve">Диаграмма </w:t>
      </w:r>
      <w:r w:rsidR="00665216" w:rsidRPr="00665216">
        <w:rPr>
          <w:rFonts w:ascii="Times New Roman" w:hAnsi="Times New Roman"/>
          <w:sz w:val="28"/>
          <w:szCs w:val="28"/>
          <w:lang w:eastAsia="ar-SA"/>
        </w:rPr>
        <w:t>11</w:t>
      </w:r>
    </w:p>
    <w:p w:rsidR="00832CB6" w:rsidRPr="00A07B76" w:rsidRDefault="00832CB6" w:rsidP="00832CB6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noProof/>
          <w:color w:val="FF0000"/>
          <w:sz w:val="6"/>
          <w:szCs w:val="6"/>
          <w:highlight w:val="yellow"/>
        </w:rPr>
      </w:pPr>
    </w:p>
    <w:p w:rsidR="00832CB6" w:rsidRPr="00DF3338" w:rsidRDefault="00832CB6" w:rsidP="00832CB6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ar-SA"/>
        </w:rPr>
      </w:pPr>
      <w:r w:rsidRPr="006B0110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916997" cy="2665545"/>
            <wp:effectExtent l="19050" t="0" r="7303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596" cy="26707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2CB6" w:rsidRPr="005E4D35" w:rsidRDefault="00832CB6" w:rsidP="00832CB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proofErr w:type="gramStart"/>
      <w:r w:rsidRPr="0017518E">
        <w:rPr>
          <w:rFonts w:ascii="Times New Roman" w:hAnsi="Times New Roman"/>
          <w:sz w:val="28"/>
          <w:szCs w:val="28"/>
          <w:lang w:eastAsia="ar-SA"/>
        </w:rPr>
        <w:t>Большая часть расходов произведена министерством строительства, жилищно-коммунального, дорожного хозяйства и транспорта области, на д</w:t>
      </w:r>
      <w:r w:rsidRPr="0017518E">
        <w:rPr>
          <w:rFonts w:ascii="Times New Roman" w:hAnsi="Times New Roman"/>
          <w:sz w:val="28"/>
          <w:szCs w:val="28"/>
          <w:lang w:eastAsia="ar-SA"/>
        </w:rPr>
        <w:t>о</w:t>
      </w:r>
      <w:r w:rsidRPr="0017518E">
        <w:rPr>
          <w:rFonts w:ascii="Times New Roman" w:hAnsi="Times New Roman"/>
          <w:sz w:val="28"/>
          <w:szCs w:val="28"/>
          <w:lang w:eastAsia="ar-SA"/>
        </w:rPr>
        <w:t>лю которого приходится 22,5% (31 228 056,5 тыс. рублей), министерством образования области – 19,5% (2</w:t>
      </w:r>
      <w:r>
        <w:rPr>
          <w:rFonts w:ascii="Times New Roman" w:hAnsi="Times New Roman"/>
          <w:sz w:val="28"/>
          <w:szCs w:val="28"/>
          <w:lang w:eastAsia="ar-SA"/>
        </w:rPr>
        <w:t>7</w:t>
      </w:r>
      <w:r w:rsidRPr="0017518E">
        <w:rPr>
          <w:rFonts w:ascii="Times New Roman" w:hAnsi="Times New Roman"/>
          <w:sz w:val="28"/>
          <w:szCs w:val="28"/>
          <w:lang w:eastAsia="ar-SA"/>
        </w:rPr>
        <w:t> 0</w:t>
      </w:r>
      <w:r>
        <w:rPr>
          <w:rFonts w:ascii="Times New Roman" w:hAnsi="Times New Roman"/>
          <w:sz w:val="28"/>
          <w:szCs w:val="28"/>
          <w:lang w:eastAsia="ar-SA"/>
        </w:rPr>
        <w:t>94</w:t>
      </w:r>
      <w:r w:rsidRPr="0017518E">
        <w:rPr>
          <w:rFonts w:ascii="Times New Roman" w:hAnsi="Times New Roman"/>
          <w:sz w:val="28"/>
          <w:szCs w:val="28"/>
          <w:lang w:eastAsia="ar-SA"/>
        </w:rPr>
        <w:t xml:space="preserve"> 627,4 тыс. рублей), </w:t>
      </w:r>
      <w:r w:rsidRPr="008114D9">
        <w:rPr>
          <w:rFonts w:ascii="Times New Roman" w:hAnsi="Times New Roman"/>
          <w:sz w:val="28"/>
          <w:szCs w:val="28"/>
          <w:lang w:eastAsia="ar-SA"/>
        </w:rPr>
        <w:t>министерством здравоохранения области – 18,0% (25 087 295,1 тыс. рублей), министерством социального развития области – 15,8% (21 969 812,2</w:t>
      </w:r>
      <w:r>
        <w:rPr>
          <w:rFonts w:ascii="Times New Roman" w:hAnsi="Times New Roman"/>
          <w:sz w:val="28"/>
          <w:szCs w:val="28"/>
          <w:lang w:eastAsia="ar-SA"/>
        </w:rPr>
        <w:t> тыс. рублей), министе</w:t>
      </w:r>
      <w:r>
        <w:rPr>
          <w:rFonts w:ascii="Times New Roman" w:hAnsi="Times New Roman"/>
          <w:sz w:val="28"/>
          <w:szCs w:val="28"/>
          <w:lang w:eastAsia="ar-SA"/>
        </w:rPr>
        <w:t>р</w:t>
      </w:r>
      <w:r>
        <w:rPr>
          <w:rFonts w:ascii="Times New Roman" w:hAnsi="Times New Roman"/>
          <w:sz w:val="28"/>
          <w:szCs w:val="28"/>
          <w:lang w:eastAsia="ar-SA"/>
        </w:rPr>
        <w:t>ством финансов области – 9,3% (12 988 704,9 тыс. рублей).</w:t>
      </w:r>
      <w:proofErr w:type="gramEnd"/>
    </w:p>
    <w:p w:rsidR="00832CB6" w:rsidRDefault="00832CB6" w:rsidP="00832CB6">
      <w:pPr>
        <w:widowControl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  <w:lang w:eastAsia="ar-SA"/>
        </w:rPr>
      </w:pPr>
      <w:r w:rsidRPr="00665216">
        <w:rPr>
          <w:rFonts w:ascii="Times New Roman" w:hAnsi="Times New Roman"/>
          <w:sz w:val="28"/>
          <w:szCs w:val="28"/>
          <w:lang w:eastAsia="ar-SA"/>
        </w:rPr>
        <w:t xml:space="preserve">Диаграмма </w:t>
      </w:r>
      <w:r w:rsidR="00665216" w:rsidRPr="00665216">
        <w:rPr>
          <w:rFonts w:ascii="Times New Roman" w:hAnsi="Times New Roman"/>
          <w:sz w:val="28"/>
          <w:szCs w:val="28"/>
          <w:lang w:eastAsia="ar-SA"/>
        </w:rPr>
        <w:t>12</w:t>
      </w:r>
    </w:p>
    <w:p w:rsidR="00832CB6" w:rsidRPr="00DF3338" w:rsidRDefault="00832CB6" w:rsidP="00832CB6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549153" cy="3508925"/>
            <wp:effectExtent l="19050" t="0" r="0" b="0"/>
            <wp:docPr id="2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176" cy="35083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2CB6" w:rsidRDefault="00832CB6" w:rsidP="00832CB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proofErr w:type="gramStart"/>
      <w:r w:rsidRPr="001E4BDF">
        <w:rPr>
          <w:rFonts w:ascii="Times New Roman" w:hAnsi="Times New Roman"/>
          <w:sz w:val="28"/>
          <w:szCs w:val="28"/>
          <w:lang w:eastAsia="ar-SA"/>
        </w:rPr>
        <w:t xml:space="preserve">Структура произведенных в 2022 году расходов областного бюджета в </w:t>
      </w:r>
      <w:r w:rsidRPr="001E4BDF">
        <w:rPr>
          <w:rFonts w:ascii="Times New Roman" w:hAnsi="Times New Roman"/>
          <w:sz w:val="28"/>
          <w:szCs w:val="28"/>
          <w:lang w:eastAsia="ar-SA"/>
        </w:rPr>
        <w:lastRenderedPageBreak/>
        <w:t>разрезе видов расходов характеризуется высокой долей финансирования по кодам</w:t>
      </w:r>
      <w:r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1E4BDF">
        <w:rPr>
          <w:rFonts w:ascii="Times New Roman" w:hAnsi="Times New Roman"/>
          <w:sz w:val="28"/>
          <w:szCs w:val="28"/>
          <w:lang w:eastAsia="ar-SA"/>
        </w:rPr>
        <w:t>«Субвенции» – 15,5% (</w:t>
      </w:r>
      <w:r w:rsidRPr="001E4BDF">
        <w:rPr>
          <w:rFonts w:ascii="Times New Roman" w:eastAsia="Times New Roman" w:hAnsi="Times New Roman" w:cs="Times New Roman"/>
          <w:sz w:val="28"/>
          <w:szCs w:val="28"/>
        </w:rPr>
        <w:t>21 497 173,7</w:t>
      </w:r>
      <w:r w:rsidRPr="001E4BDF">
        <w:rPr>
          <w:rFonts w:ascii="Times New Roman" w:hAnsi="Times New Roman"/>
          <w:sz w:val="28"/>
          <w:szCs w:val="28"/>
          <w:lang w:eastAsia="ar-SA"/>
        </w:rPr>
        <w:t xml:space="preserve"> тыс. рублей), «Пособия, компенс</w:t>
      </w:r>
      <w:r w:rsidRPr="001E4BDF">
        <w:rPr>
          <w:rFonts w:ascii="Times New Roman" w:hAnsi="Times New Roman"/>
          <w:sz w:val="28"/>
          <w:szCs w:val="28"/>
          <w:lang w:eastAsia="ar-SA"/>
        </w:rPr>
        <w:t>а</w:t>
      </w:r>
      <w:r w:rsidRPr="001E4BDF">
        <w:rPr>
          <w:rFonts w:ascii="Times New Roman" w:hAnsi="Times New Roman"/>
          <w:sz w:val="28"/>
          <w:szCs w:val="28"/>
          <w:lang w:eastAsia="ar-SA"/>
        </w:rPr>
        <w:t>ции, меры социальной поддержки по публичным нормативным обязательс</w:t>
      </w:r>
      <w:r w:rsidRPr="001E4BDF">
        <w:rPr>
          <w:rFonts w:ascii="Times New Roman" w:hAnsi="Times New Roman"/>
          <w:sz w:val="28"/>
          <w:szCs w:val="28"/>
          <w:lang w:eastAsia="ar-SA"/>
        </w:rPr>
        <w:t>т</w:t>
      </w:r>
      <w:r w:rsidRPr="001E4BDF">
        <w:rPr>
          <w:rFonts w:ascii="Times New Roman" w:hAnsi="Times New Roman"/>
          <w:sz w:val="28"/>
          <w:szCs w:val="28"/>
          <w:lang w:eastAsia="ar-SA"/>
        </w:rPr>
        <w:t>вам» – 8,2% (</w:t>
      </w:r>
      <w:r w:rsidRPr="001E4BDF">
        <w:rPr>
          <w:rFonts w:ascii="Times New Roman" w:eastAsia="Times New Roman" w:hAnsi="Times New Roman" w:cs="Times New Roman"/>
          <w:sz w:val="28"/>
          <w:szCs w:val="28"/>
        </w:rPr>
        <w:t>11 379 187,4 </w:t>
      </w:r>
      <w:r w:rsidRPr="001E4BDF">
        <w:rPr>
          <w:rFonts w:ascii="Times New Roman" w:hAnsi="Times New Roman"/>
          <w:sz w:val="28"/>
          <w:szCs w:val="28"/>
          <w:lang w:eastAsia="ar-SA"/>
        </w:rPr>
        <w:t xml:space="preserve">тыс. рублей), </w:t>
      </w:r>
      <w:r>
        <w:rPr>
          <w:rFonts w:ascii="Times New Roman" w:hAnsi="Times New Roman"/>
          <w:sz w:val="28"/>
          <w:szCs w:val="28"/>
          <w:lang w:eastAsia="ar-SA"/>
        </w:rPr>
        <w:t>«</w:t>
      </w:r>
      <w:r w:rsidRPr="001E4BDF">
        <w:rPr>
          <w:rFonts w:ascii="Times New Roman" w:hAnsi="Times New Roman"/>
          <w:sz w:val="28"/>
          <w:szCs w:val="28"/>
          <w:lang w:eastAsia="ar-SA"/>
        </w:rPr>
        <w:t>Страховые взносы на обязательное медицинское страхование неработающего населения» – 7,8% (</w:t>
      </w:r>
      <w:r w:rsidRPr="001E4BDF">
        <w:rPr>
          <w:rFonts w:ascii="Times New Roman" w:eastAsia="Times New Roman" w:hAnsi="Times New Roman" w:cs="Times New Roman"/>
          <w:sz w:val="28"/>
          <w:szCs w:val="28"/>
        </w:rPr>
        <w:t>10 903 275,5 </w:t>
      </w:r>
      <w:r w:rsidRPr="001E4BDF">
        <w:rPr>
          <w:rFonts w:ascii="Times New Roman" w:hAnsi="Times New Roman"/>
          <w:sz w:val="28"/>
          <w:szCs w:val="28"/>
          <w:lang w:eastAsia="ar-SA"/>
        </w:rPr>
        <w:t>тыс. рублей), «Прочая закупка товаров, работ и услуг</w:t>
      </w:r>
      <w:proofErr w:type="gramEnd"/>
      <w:r w:rsidRPr="001E4BDF">
        <w:rPr>
          <w:rFonts w:ascii="Times New Roman" w:hAnsi="Times New Roman"/>
          <w:sz w:val="28"/>
          <w:szCs w:val="28"/>
          <w:lang w:eastAsia="ar-SA"/>
        </w:rPr>
        <w:t>» – 7,3% (</w:t>
      </w:r>
      <w:r w:rsidRPr="001E4BDF">
        <w:rPr>
          <w:rFonts w:ascii="Times New Roman" w:eastAsia="Times New Roman" w:hAnsi="Times New Roman" w:cs="Times New Roman"/>
          <w:sz w:val="28"/>
          <w:szCs w:val="28"/>
        </w:rPr>
        <w:t>10 175 294,0 </w:t>
      </w:r>
      <w:r w:rsidRPr="001E4BDF">
        <w:rPr>
          <w:rFonts w:ascii="Times New Roman" w:hAnsi="Times New Roman"/>
          <w:sz w:val="28"/>
          <w:szCs w:val="28"/>
          <w:lang w:eastAsia="ar-SA"/>
        </w:rPr>
        <w:t>тыс. рублей).</w:t>
      </w:r>
    </w:p>
    <w:p w:rsidR="00832CB6" w:rsidRPr="003C64DE" w:rsidRDefault="00832CB6" w:rsidP="00832CB6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  <w:lang w:eastAsia="ar-SA"/>
        </w:rPr>
      </w:pPr>
      <w:r w:rsidRPr="00BF0B45">
        <w:rPr>
          <w:rFonts w:ascii="Times New Roman" w:hAnsi="Times New Roman"/>
          <w:sz w:val="28"/>
          <w:szCs w:val="28"/>
          <w:lang w:eastAsia="ar-SA"/>
        </w:rPr>
        <w:t>Анализ исполнения рас</w:t>
      </w:r>
      <w:r>
        <w:rPr>
          <w:rFonts w:ascii="Times New Roman" w:hAnsi="Times New Roman"/>
          <w:sz w:val="28"/>
          <w:szCs w:val="28"/>
          <w:lang w:eastAsia="ar-SA"/>
        </w:rPr>
        <w:t>ходов областного бюджета за 2022</w:t>
      </w:r>
      <w:r w:rsidRPr="00BF0B45">
        <w:rPr>
          <w:rFonts w:ascii="Times New Roman" w:hAnsi="Times New Roman"/>
          <w:sz w:val="28"/>
          <w:szCs w:val="28"/>
          <w:lang w:eastAsia="ar-SA"/>
        </w:rPr>
        <w:t xml:space="preserve"> год в разрезе разделов</w:t>
      </w:r>
      <w:r>
        <w:rPr>
          <w:rFonts w:ascii="Times New Roman" w:hAnsi="Times New Roman"/>
          <w:sz w:val="28"/>
          <w:szCs w:val="28"/>
          <w:lang w:eastAsia="ar-SA"/>
        </w:rPr>
        <w:t xml:space="preserve"> и </w:t>
      </w:r>
      <w:r w:rsidRPr="00BF0B45">
        <w:rPr>
          <w:rFonts w:ascii="Times New Roman" w:hAnsi="Times New Roman"/>
          <w:sz w:val="28"/>
          <w:szCs w:val="28"/>
          <w:lang w:eastAsia="ar-SA"/>
        </w:rPr>
        <w:t>подразделов</w:t>
      </w:r>
      <w:r>
        <w:rPr>
          <w:rFonts w:ascii="Times New Roman" w:hAnsi="Times New Roman"/>
          <w:sz w:val="28"/>
          <w:szCs w:val="28"/>
          <w:lang w:eastAsia="ar-SA"/>
        </w:rPr>
        <w:t>,</w:t>
      </w:r>
      <w:r w:rsidRPr="00BF0B45">
        <w:rPr>
          <w:rFonts w:ascii="Times New Roman" w:hAnsi="Times New Roman"/>
          <w:sz w:val="28"/>
          <w:szCs w:val="28"/>
          <w:lang w:eastAsia="ar-SA"/>
        </w:rPr>
        <w:t xml:space="preserve"> видов расходов</w:t>
      </w:r>
      <w:r>
        <w:rPr>
          <w:rFonts w:ascii="Times New Roman" w:hAnsi="Times New Roman"/>
          <w:sz w:val="28"/>
          <w:szCs w:val="28"/>
          <w:lang w:eastAsia="ar-SA"/>
        </w:rPr>
        <w:t>,</w:t>
      </w:r>
      <w:r w:rsidRPr="00BF0B45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3C64DE">
        <w:rPr>
          <w:rFonts w:ascii="Times New Roman" w:hAnsi="Times New Roman"/>
          <w:sz w:val="28"/>
          <w:szCs w:val="28"/>
          <w:lang w:eastAsia="ar-SA"/>
        </w:rPr>
        <w:t>главных распорядителей б</w:t>
      </w:r>
      <w:r>
        <w:rPr>
          <w:rFonts w:ascii="Times New Roman" w:hAnsi="Times New Roman"/>
          <w:sz w:val="28"/>
          <w:szCs w:val="28"/>
          <w:lang w:eastAsia="ar-SA"/>
        </w:rPr>
        <w:t>юдже</w:t>
      </w:r>
      <w:r>
        <w:rPr>
          <w:rFonts w:ascii="Times New Roman" w:hAnsi="Times New Roman"/>
          <w:sz w:val="28"/>
          <w:szCs w:val="28"/>
          <w:lang w:eastAsia="ar-SA"/>
        </w:rPr>
        <w:t>т</w:t>
      </w:r>
      <w:r>
        <w:rPr>
          <w:rFonts w:ascii="Times New Roman" w:hAnsi="Times New Roman"/>
          <w:sz w:val="28"/>
          <w:szCs w:val="28"/>
          <w:lang w:eastAsia="ar-SA"/>
        </w:rPr>
        <w:t>ных сре</w:t>
      </w:r>
      <w:proofErr w:type="gramStart"/>
      <w:r>
        <w:rPr>
          <w:rFonts w:ascii="Times New Roman" w:hAnsi="Times New Roman"/>
          <w:sz w:val="28"/>
          <w:szCs w:val="28"/>
          <w:lang w:eastAsia="ar-SA"/>
        </w:rPr>
        <w:t xml:space="preserve">дств </w:t>
      </w:r>
      <w:r w:rsidRPr="003F7C5E">
        <w:rPr>
          <w:rFonts w:ascii="Times New Roman" w:hAnsi="Times New Roman"/>
          <w:sz w:val="28"/>
          <w:szCs w:val="28"/>
          <w:lang w:eastAsia="ar-SA"/>
        </w:rPr>
        <w:t>пр</w:t>
      </w:r>
      <w:proofErr w:type="gramEnd"/>
      <w:r w:rsidRPr="003F7C5E">
        <w:rPr>
          <w:rFonts w:ascii="Times New Roman" w:hAnsi="Times New Roman"/>
          <w:sz w:val="28"/>
          <w:szCs w:val="28"/>
          <w:lang w:eastAsia="ar-SA"/>
        </w:rPr>
        <w:t xml:space="preserve">иведен в приложениях </w:t>
      </w:r>
      <w:r w:rsidR="00AE3059" w:rsidRPr="003F7C5E">
        <w:rPr>
          <w:rFonts w:ascii="Times New Roman" w:hAnsi="Times New Roman"/>
          <w:sz w:val="28"/>
          <w:szCs w:val="28"/>
          <w:lang w:eastAsia="ar-SA"/>
        </w:rPr>
        <w:t>6</w:t>
      </w:r>
      <w:r w:rsidRPr="003F7C5E">
        <w:rPr>
          <w:rFonts w:ascii="Times New Roman" w:hAnsi="Times New Roman"/>
          <w:sz w:val="28"/>
          <w:szCs w:val="28"/>
          <w:lang w:eastAsia="ar-SA"/>
        </w:rPr>
        <w:t xml:space="preserve">, </w:t>
      </w:r>
      <w:r w:rsidR="003F7C5E" w:rsidRPr="003F7C5E">
        <w:rPr>
          <w:rFonts w:ascii="Times New Roman" w:hAnsi="Times New Roman"/>
          <w:sz w:val="28"/>
          <w:szCs w:val="28"/>
          <w:lang w:eastAsia="ar-SA"/>
        </w:rPr>
        <w:t>7, 8</w:t>
      </w:r>
      <w:r w:rsidR="003F7C5E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3F7C5E">
        <w:rPr>
          <w:rFonts w:ascii="Times New Roman" w:hAnsi="Times New Roman"/>
          <w:sz w:val="28"/>
          <w:szCs w:val="28"/>
          <w:lang w:eastAsia="ar-SA"/>
        </w:rPr>
        <w:t>к заключению</w:t>
      </w:r>
      <w:r w:rsidRPr="003C64DE">
        <w:rPr>
          <w:rFonts w:ascii="Times New Roman" w:hAnsi="Times New Roman"/>
          <w:sz w:val="28"/>
          <w:szCs w:val="28"/>
          <w:lang w:eastAsia="ar-SA"/>
        </w:rPr>
        <w:t>.</w:t>
      </w:r>
    </w:p>
    <w:p w:rsidR="00013F1C" w:rsidRPr="004A0C23" w:rsidRDefault="00013F1C" w:rsidP="0001764F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outlineLvl w:val="3"/>
        <w:rPr>
          <w:rFonts w:ascii="Times New Roman" w:eastAsia="Times New Roman" w:hAnsi="Times New Roman" w:cs="Times New Roman"/>
          <w:sz w:val="28"/>
          <w:szCs w:val="28"/>
        </w:rPr>
      </w:pPr>
      <w:r w:rsidRPr="004A0C23">
        <w:rPr>
          <w:rFonts w:ascii="Times New Roman" w:eastAsia="Times New Roman" w:hAnsi="Times New Roman" w:cs="Times New Roman"/>
          <w:sz w:val="28"/>
          <w:szCs w:val="28"/>
        </w:rPr>
        <w:t xml:space="preserve">Информация об исполнении расходов областного бюджета </w:t>
      </w:r>
      <w:r w:rsidR="00A76BFD" w:rsidRPr="004A0C23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4A0C23">
        <w:rPr>
          <w:rFonts w:ascii="Times New Roman" w:eastAsia="Times New Roman" w:hAnsi="Times New Roman" w:cs="Times New Roman"/>
          <w:sz w:val="28"/>
          <w:szCs w:val="28"/>
        </w:rPr>
        <w:t xml:space="preserve"> 202</w:t>
      </w:r>
      <w:r w:rsidR="00A76BFD" w:rsidRPr="004A0C23">
        <w:rPr>
          <w:rFonts w:ascii="Times New Roman" w:eastAsia="Times New Roman" w:hAnsi="Times New Roman" w:cs="Times New Roman"/>
          <w:sz w:val="28"/>
          <w:szCs w:val="28"/>
        </w:rPr>
        <w:t>2</w:t>
      </w:r>
      <w:r w:rsidRPr="004A0C23">
        <w:rPr>
          <w:rFonts w:ascii="Times New Roman" w:eastAsia="Times New Roman" w:hAnsi="Times New Roman" w:cs="Times New Roman"/>
          <w:sz w:val="28"/>
          <w:szCs w:val="28"/>
        </w:rPr>
        <w:t xml:space="preserve"> год</w:t>
      </w:r>
      <w:r w:rsidR="00A76BFD" w:rsidRPr="004A0C23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4A0C23">
        <w:rPr>
          <w:rFonts w:ascii="Times New Roman" w:eastAsia="Times New Roman" w:hAnsi="Times New Roman" w:cs="Times New Roman"/>
          <w:sz w:val="28"/>
          <w:szCs w:val="28"/>
        </w:rPr>
        <w:t xml:space="preserve"> по разделам </w:t>
      </w:r>
      <w:r w:rsidR="00A76BFD" w:rsidRPr="004A0C23">
        <w:rPr>
          <w:rFonts w:ascii="Times New Roman" w:eastAsia="Times New Roman" w:hAnsi="Times New Roman" w:cs="Times New Roman"/>
          <w:sz w:val="28"/>
          <w:szCs w:val="28"/>
        </w:rPr>
        <w:t xml:space="preserve">бюджетной </w:t>
      </w:r>
      <w:r w:rsidRPr="004A0C23">
        <w:rPr>
          <w:rFonts w:ascii="Times New Roman" w:eastAsia="Times New Roman" w:hAnsi="Times New Roman" w:cs="Times New Roman"/>
          <w:sz w:val="28"/>
          <w:szCs w:val="28"/>
        </w:rPr>
        <w:t>классификации представлена ниже.</w:t>
      </w:r>
    </w:p>
    <w:p w:rsidR="00013F1C" w:rsidRPr="00464C79" w:rsidRDefault="00013F1C" w:rsidP="0001764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</w:p>
    <w:p w:rsidR="00A519C3" w:rsidRPr="00BB5B0B" w:rsidRDefault="008C6C79" w:rsidP="0001764F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B5B0B">
        <w:rPr>
          <w:rFonts w:ascii="Times New Roman" w:eastAsia="Times New Roman" w:hAnsi="Times New Roman" w:cs="Times New Roman"/>
          <w:b/>
          <w:sz w:val="28"/>
          <w:szCs w:val="28"/>
        </w:rPr>
        <w:t>Раздел 0100 «</w:t>
      </w:r>
      <w:r w:rsidR="00BB5B0B" w:rsidRPr="00BB5B0B">
        <w:rPr>
          <w:rFonts w:ascii="Times New Roman" w:eastAsia="Times New Roman" w:hAnsi="Times New Roman" w:cs="Times New Roman"/>
          <w:b/>
          <w:sz w:val="28"/>
          <w:szCs w:val="28"/>
        </w:rPr>
        <w:t>Общегосударственные вопросы</w:t>
      </w:r>
      <w:r w:rsidRPr="00BB5B0B">
        <w:rPr>
          <w:rFonts w:ascii="Times New Roman" w:eastAsia="Times New Roman" w:hAnsi="Times New Roman" w:cs="Times New Roman"/>
          <w:b/>
          <w:sz w:val="28"/>
          <w:szCs w:val="28"/>
        </w:rPr>
        <w:t>»</w:t>
      </w:r>
    </w:p>
    <w:p w:rsidR="00786119" w:rsidRPr="00403611" w:rsidRDefault="00786119" w:rsidP="007861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03611">
        <w:rPr>
          <w:rFonts w:ascii="Times New Roman" w:eastAsia="Times New Roman" w:hAnsi="Times New Roman" w:cs="Times New Roman"/>
          <w:sz w:val="28"/>
          <w:szCs w:val="28"/>
        </w:rPr>
        <w:t xml:space="preserve">Законом об областном бюджете на 2022 год бюджетные ассигнования по разделу </w:t>
      </w:r>
      <w:r>
        <w:rPr>
          <w:rFonts w:ascii="Times New Roman" w:eastAsia="Times New Roman" w:hAnsi="Times New Roman" w:cs="Times New Roman"/>
          <w:sz w:val="28"/>
          <w:szCs w:val="28"/>
        </w:rPr>
        <w:t>0100 «О</w:t>
      </w:r>
      <w:r w:rsidRPr="00786119">
        <w:rPr>
          <w:rFonts w:ascii="Times New Roman" w:eastAsia="Times New Roman" w:hAnsi="Times New Roman" w:cs="Times New Roman"/>
          <w:sz w:val="28"/>
          <w:szCs w:val="28"/>
        </w:rPr>
        <w:t>бщегосударственные вопросы»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 xml:space="preserve"> определены в объеме </w:t>
      </w:r>
      <w:r w:rsidRPr="00403611">
        <w:rPr>
          <w:rFonts w:ascii="Times New Roman" w:hAnsi="Times New Roman" w:cs="Times New Roman"/>
          <w:sz w:val="28"/>
          <w:szCs w:val="28"/>
        </w:rPr>
        <w:t>6 993 182,6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 тыс. рублей.</w:t>
      </w:r>
    </w:p>
    <w:p w:rsidR="00786119" w:rsidRPr="00403611" w:rsidRDefault="00786119" w:rsidP="007861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03611">
        <w:rPr>
          <w:rFonts w:ascii="Times New Roman" w:eastAsia="Times New Roman" w:hAnsi="Times New Roman" w:cs="Times New Roman"/>
          <w:sz w:val="28"/>
          <w:szCs w:val="28"/>
        </w:rPr>
        <w:t>В Закон об областном бюджете на 2022 год по данному разделу 2 раза вносились изменения, в результате чего бюджетные ассигнования, по сра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нению с первоначально утвержденными значениями (4 708 295,9 тыс. ру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лей), увеличились на 2 284 886,7 тыс. рублей, или на 48,5%, и составили 6 993 182,6 тыс. рублей.</w:t>
      </w:r>
    </w:p>
    <w:p w:rsidR="00786119" w:rsidRPr="00FF53F1" w:rsidRDefault="00786119" w:rsidP="00786119">
      <w:pPr>
        <w:pStyle w:val="24"/>
        <w:shd w:val="clear" w:color="auto" w:fill="auto"/>
        <w:spacing w:after="0" w:line="317" w:lineRule="exact"/>
        <w:ind w:firstLine="709"/>
        <w:jc w:val="both"/>
        <w:rPr>
          <w:sz w:val="28"/>
          <w:szCs w:val="28"/>
        </w:rPr>
      </w:pPr>
      <w:r w:rsidRPr="00FF53F1">
        <w:rPr>
          <w:sz w:val="28"/>
          <w:szCs w:val="28"/>
        </w:rPr>
        <w:t xml:space="preserve">Показатели сводной бюджетной росписи (6 495 715,3 тыс. рублей) меньше показателей Закона об областном бюджете </w:t>
      </w:r>
      <w:r w:rsidRPr="00403611">
        <w:rPr>
          <w:sz w:val="28"/>
          <w:szCs w:val="28"/>
        </w:rPr>
        <w:t>на 2022 год</w:t>
      </w:r>
      <w:r w:rsidRPr="00FF53F1">
        <w:rPr>
          <w:sz w:val="28"/>
          <w:szCs w:val="28"/>
        </w:rPr>
        <w:t xml:space="preserve"> на 497</w:t>
      </w:r>
      <w:r w:rsidRPr="00FF53F1">
        <w:rPr>
          <w:bCs/>
          <w:sz w:val="28"/>
          <w:szCs w:val="28"/>
        </w:rPr>
        <w:t> 467,3</w:t>
      </w:r>
      <w:r w:rsidRPr="00FF53F1">
        <w:rPr>
          <w:sz w:val="28"/>
          <w:szCs w:val="28"/>
        </w:rPr>
        <w:t> тыс. рублей, в том числе за счет следующих отклонений:</w:t>
      </w:r>
    </w:p>
    <w:p w:rsidR="00786119" w:rsidRPr="0006172E" w:rsidRDefault="00786119" w:rsidP="00786119">
      <w:pPr>
        <w:pStyle w:val="24"/>
        <w:shd w:val="clear" w:color="auto" w:fill="auto"/>
        <w:spacing w:after="0" w:line="317" w:lineRule="exact"/>
        <w:ind w:firstLine="709"/>
        <w:jc w:val="both"/>
        <w:rPr>
          <w:sz w:val="28"/>
          <w:szCs w:val="28"/>
        </w:rPr>
      </w:pPr>
      <w:r w:rsidRPr="0006172E">
        <w:rPr>
          <w:sz w:val="28"/>
          <w:szCs w:val="28"/>
        </w:rPr>
        <w:t>1) по 2 подразделам показатели сводной бюджетной росписи меньше показателей Закона об областном бюджете</w:t>
      </w:r>
      <w:r>
        <w:rPr>
          <w:sz w:val="28"/>
          <w:szCs w:val="28"/>
        </w:rPr>
        <w:t xml:space="preserve"> </w:t>
      </w:r>
      <w:r w:rsidRPr="00403611">
        <w:rPr>
          <w:sz w:val="28"/>
          <w:szCs w:val="28"/>
        </w:rPr>
        <w:t>на 2022 год</w:t>
      </w:r>
      <w:r>
        <w:rPr>
          <w:sz w:val="28"/>
          <w:szCs w:val="28"/>
        </w:rPr>
        <w:t xml:space="preserve"> на общую сумму 542 563,3 тыс. рублей, в том числе</w:t>
      </w:r>
      <w:r w:rsidRPr="0006172E">
        <w:rPr>
          <w:sz w:val="28"/>
          <w:szCs w:val="28"/>
        </w:rPr>
        <w:t>:</w:t>
      </w:r>
    </w:p>
    <w:p w:rsidR="00786119" w:rsidRPr="0006172E" w:rsidRDefault="00786119" w:rsidP="00786119">
      <w:pPr>
        <w:pStyle w:val="24"/>
        <w:shd w:val="clear" w:color="auto" w:fill="auto"/>
        <w:spacing w:after="0" w:line="317" w:lineRule="exact"/>
        <w:ind w:firstLine="709"/>
        <w:jc w:val="both"/>
        <w:rPr>
          <w:sz w:val="28"/>
          <w:szCs w:val="28"/>
        </w:rPr>
      </w:pPr>
      <w:r w:rsidRPr="0006172E">
        <w:rPr>
          <w:sz w:val="28"/>
          <w:szCs w:val="28"/>
        </w:rPr>
        <w:t xml:space="preserve">по подразделу </w:t>
      </w:r>
      <w:r w:rsidRPr="0006172E">
        <w:rPr>
          <w:rStyle w:val="25"/>
        </w:rPr>
        <w:t xml:space="preserve">0111 «Резервные фонды» </w:t>
      </w:r>
      <w:r w:rsidRPr="0006172E">
        <w:rPr>
          <w:sz w:val="28"/>
          <w:szCs w:val="28"/>
        </w:rPr>
        <w:t>– на сумму распределенных бюджетных ассигнований в размере 181 473,8 тыс. рублей (приложение 1);</w:t>
      </w:r>
    </w:p>
    <w:p w:rsidR="00786119" w:rsidRPr="0006172E" w:rsidRDefault="00786119" w:rsidP="00786119">
      <w:pPr>
        <w:pStyle w:val="24"/>
        <w:shd w:val="clear" w:color="auto" w:fill="auto"/>
        <w:spacing w:after="0" w:line="317" w:lineRule="exact"/>
        <w:ind w:firstLine="709"/>
        <w:jc w:val="both"/>
        <w:rPr>
          <w:sz w:val="28"/>
          <w:szCs w:val="28"/>
        </w:rPr>
      </w:pPr>
      <w:proofErr w:type="gramStart"/>
      <w:r w:rsidRPr="0006172E">
        <w:rPr>
          <w:sz w:val="28"/>
          <w:szCs w:val="28"/>
        </w:rPr>
        <w:t xml:space="preserve">по подразделу </w:t>
      </w:r>
      <w:r w:rsidRPr="0006172E">
        <w:rPr>
          <w:b/>
          <w:bCs/>
          <w:sz w:val="28"/>
          <w:szCs w:val="28"/>
          <w:shd w:val="clear" w:color="auto" w:fill="FFFFFF"/>
          <w:lang w:bidi="ru-RU"/>
        </w:rPr>
        <w:t>0113 «Другие общегосударственные вопросы»</w:t>
      </w:r>
      <w:r w:rsidRPr="0006172E">
        <w:rPr>
          <w:sz w:val="28"/>
          <w:szCs w:val="28"/>
        </w:rPr>
        <w:t xml:space="preserve"> – на 361 089,5 тыс. рублей, в основном за счет показателей ассигнований на обе</w:t>
      </w:r>
      <w:r w:rsidRPr="0006172E">
        <w:rPr>
          <w:sz w:val="28"/>
          <w:szCs w:val="28"/>
        </w:rPr>
        <w:t>с</w:t>
      </w:r>
      <w:r w:rsidRPr="0006172E">
        <w:rPr>
          <w:sz w:val="28"/>
          <w:szCs w:val="28"/>
        </w:rPr>
        <w:t>печение мероприятий по стабилизации финансовой ситуации в Оренбургской области (на 426 307,6 тыс. рублей меньше показателя Закона об областном бюджете</w:t>
      </w:r>
      <w:r w:rsidRPr="00790BD3">
        <w:rPr>
          <w:sz w:val="28"/>
          <w:szCs w:val="28"/>
        </w:rPr>
        <w:t xml:space="preserve"> </w:t>
      </w:r>
      <w:r w:rsidRPr="00403611">
        <w:rPr>
          <w:sz w:val="28"/>
          <w:szCs w:val="28"/>
        </w:rPr>
        <w:t>на 2022 год</w:t>
      </w:r>
      <w:r w:rsidRPr="0006172E">
        <w:rPr>
          <w:sz w:val="28"/>
          <w:szCs w:val="28"/>
        </w:rPr>
        <w:t>) и на поощрение региональных управленческих команд Оренбургской области за достижение показателей деятельности органов и</w:t>
      </w:r>
      <w:r w:rsidRPr="0006172E">
        <w:rPr>
          <w:sz w:val="28"/>
          <w:szCs w:val="28"/>
        </w:rPr>
        <w:t>с</w:t>
      </w:r>
      <w:r w:rsidRPr="0006172E">
        <w:rPr>
          <w:sz w:val="28"/>
          <w:szCs w:val="28"/>
        </w:rPr>
        <w:t>полнительной власти (на 65 923,2 тыс</w:t>
      </w:r>
      <w:proofErr w:type="gramEnd"/>
      <w:r w:rsidRPr="0006172E">
        <w:rPr>
          <w:sz w:val="28"/>
          <w:szCs w:val="28"/>
        </w:rPr>
        <w:t>. рублей больше показателя Закона об областном бюджете</w:t>
      </w:r>
      <w:r w:rsidRPr="00790BD3">
        <w:rPr>
          <w:sz w:val="28"/>
          <w:szCs w:val="28"/>
        </w:rPr>
        <w:t xml:space="preserve"> </w:t>
      </w:r>
      <w:r w:rsidRPr="00403611">
        <w:rPr>
          <w:sz w:val="28"/>
          <w:szCs w:val="28"/>
        </w:rPr>
        <w:t>на 2022 год</w:t>
      </w:r>
      <w:r w:rsidRPr="0006172E">
        <w:rPr>
          <w:sz w:val="28"/>
          <w:szCs w:val="28"/>
        </w:rPr>
        <w:t>);</w:t>
      </w:r>
    </w:p>
    <w:p w:rsidR="00786119" w:rsidRPr="00E953D2" w:rsidRDefault="00786119" w:rsidP="00124814">
      <w:pPr>
        <w:pStyle w:val="24"/>
        <w:shd w:val="clear" w:color="auto" w:fill="auto"/>
        <w:spacing w:after="0" w:line="317" w:lineRule="exact"/>
        <w:ind w:firstLine="709"/>
        <w:jc w:val="both"/>
        <w:rPr>
          <w:sz w:val="28"/>
          <w:szCs w:val="28"/>
        </w:rPr>
      </w:pPr>
      <w:proofErr w:type="gramStart"/>
      <w:r w:rsidRPr="00E953D2">
        <w:rPr>
          <w:sz w:val="28"/>
          <w:szCs w:val="28"/>
        </w:rPr>
        <w:t xml:space="preserve">2) по 3 подразделам показатели сводной бюджетной росписи больше показателей Закона об областном бюджете </w:t>
      </w:r>
      <w:r w:rsidRPr="00403611">
        <w:rPr>
          <w:sz w:val="28"/>
          <w:szCs w:val="28"/>
        </w:rPr>
        <w:t>на 2022 год</w:t>
      </w:r>
      <w:r>
        <w:rPr>
          <w:sz w:val="28"/>
          <w:szCs w:val="28"/>
        </w:rPr>
        <w:t xml:space="preserve"> на общую сумму 45 096,0 тыс. рублей </w:t>
      </w:r>
      <w:r w:rsidRPr="00E953D2">
        <w:rPr>
          <w:sz w:val="28"/>
          <w:szCs w:val="28"/>
        </w:rPr>
        <w:t>(в основном за счет ассигнований, доведенных в соо</w:t>
      </w:r>
      <w:r w:rsidRPr="00E953D2">
        <w:rPr>
          <w:sz w:val="28"/>
          <w:szCs w:val="28"/>
        </w:rPr>
        <w:t>т</w:t>
      </w:r>
      <w:r w:rsidRPr="00E953D2">
        <w:rPr>
          <w:sz w:val="28"/>
          <w:szCs w:val="28"/>
        </w:rPr>
        <w:t>ветствии с пунктом 3 статьи 217 Бюджетного кодекса РФ для поощрения р</w:t>
      </w:r>
      <w:r w:rsidRPr="00E953D2">
        <w:rPr>
          <w:sz w:val="28"/>
          <w:szCs w:val="28"/>
        </w:rPr>
        <w:t>е</w:t>
      </w:r>
      <w:r w:rsidRPr="00E953D2">
        <w:rPr>
          <w:sz w:val="28"/>
          <w:szCs w:val="28"/>
        </w:rPr>
        <w:t>гиональных управленческих команд Оренбургской области за достижение показателей деятельности органов исполнительной власти</w:t>
      </w:r>
      <w:r>
        <w:rPr>
          <w:sz w:val="28"/>
          <w:szCs w:val="28"/>
        </w:rPr>
        <w:t>),</w:t>
      </w:r>
      <w:r w:rsidRPr="00E953D2">
        <w:rPr>
          <w:sz w:val="28"/>
          <w:szCs w:val="28"/>
        </w:rPr>
        <w:t xml:space="preserve"> </w:t>
      </w:r>
      <w:r>
        <w:rPr>
          <w:sz w:val="28"/>
          <w:szCs w:val="28"/>
        </w:rPr>
        <w:t>в том числе</w:t>
      </w:r>
      <w:r w:rsidRPr="0006172E">
        <w:rPr>
          <w:sz w:val="28"/>
          <w:szCs w:val="28"/>
        </w:rPr>
        <w:t>:</w:t>
      </w:r>
      <w:proofErr w:type="gramEnd"/>
    </w:p>
    <w:p w:rsidR="00786119" w:rsidRPr="00E953D2" w:rsidRDefault="00786119" w:rsidP="00124814">
      <w:pPr>
        <w:pStyle w:val="24"/>
        <w:shd w:val="clear" w:color="auto" w:fill="auto"/>
        <w:spacing w:after="0" w:line="317" w:lineRule="exact"/>
        <w:ind w:firstLine="709"/>
        <w:jc w:val="both"/>
        <w:rPr>
          <w:sz w:val="28"/>
          <w:szCs w:val="28"/>
        </w:rPr>
      </w:pPr>
      <w:r w:rsidRPr="00E953D2">
        <w:rPr>
          <w:sz w:val="28"/>
          <w:szCs w:val="28"/>
        </w:rPr>
        <w:t xml:space="preserve">по подразделу </w:t>
      </w:r>
      <w:r w:rsidRPr="00E953D2">
        <w:rPr>
          <w:b/>
          <w:bCs/>
          <w:sz w:val="28"/>
          <w:szCs w:val="28"/>
          <w:shd w:val="clear" w:color="auto" w:fill="FFFFFF"/>
          <w:lang w:bidi="ru-RU"/>
        </w:rPr>
        <w:t xml:space="preserve">0104 «Функционирование Правительства Российской </w:t>
      </w:r>
      <w:r w:rsidRPr="00E953D2">
        <w:rPr>
          <w:b/>
          <w:bCs/>
          <w:sz w:val="28"/>
          <w:szCs w:val="28"/>
          <w:shd w:val="clear" w:color="auto" w:fill="FFFFFF"/>
          <w:lang w:bidi="ru-RU"/>
        </w:rPr>
        <w:lastRenderedPageBreak/>
        <w:t xml:space="preserve">Федерации, высших исполнительных органов государственной власти субъектов Российской Федерации, местных администраций» </w:t>
      </w:r>
      <w:r w:rsidRPr="00E953D2">
        <w:rPr>
          <w:sz w:val="28"/>
          <w:szCs w:val="28"/>
        </w:rPr>
        <w:t>– на 15 178,6 тыс. рублей;</w:t>
      </w:r>
    </w:p>
    <w:p w:rsidR="00786119" w:rsidRPr="00E953D2" w:rsidRDefault="00786119" w:rsidP="0012481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953D2">
        <w:rPr>
          <w:rFonts w:ascii="Times New Roman" w:eastAsia="Times New Roman" w:hAnsi="Times New Roman" w:cs="Times New Roman"/>
          <w:sz w:val="28"/>
          <w:szCs w:val="28"/>
        </w:rPr>
        <w:t xml:space="preserve">по подразделу </w:t>
      </w:r>
      <w:r w:rsidRPr="00E953D2">
        <w:rPr>
          <w:rFonts w:ascii="Times New Roman" w:eastAsia="Times New Roman" w:hAnsi="Times New Roman" w:cs="Times New Roman"/>
          <w:b/>
          <w:sz w:val="28"/>
          <w:szCs w:val="28"/>
        </w:rPr>
        <w:t>0105 «Судебная система»</w:t>
      </w:r>
      <w:r w:rsidRPr="00E953D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953D2">
        <w:rPr>
          <w:sz w:val="28"/>
          <w:szCs w:val="28"/>
        </w:rPr>
        <w:t>–</w:t>
      </w:r>
      <w:r w:rsidRPr="00E953D2">
        <w:rPr>
          <w:rFonts w:ascii="Times New Roman" w:eastAsia="Times New Roman" w:hAnsi="Times New Roman" w:cs="Times New Roman"/>
          <w:sz w:val="28"/>
          <w:szCs w:val="28"/>
        </w:rPr>
        <w:t xml:space="preserve"> на 696,6 тыс. рублей;</w:t>
      </w:r>
    </w:p>
    <w:p w:rsidR="00786119" w:rsidRPr="00E953D2" w:rsidRDefault="00786119" w:rsidP="0012481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953D2">
        <w:rPr>
          <w:rFonts w:ascii="Times New Roman" w:eastAsia="Times New Roman" w:hAnsi="Times New Roman" w:cs="Times New Roman"/>
          <w:sz w:val="28"/>
          <w:szCs w:val="28"/>
        </w:rPr>
        <w:t xml:space="preserve">по подразделу </w:t>
      </w:r>
      <w:r w:rsidRPr="00E953D2">
        <w:rPr>
          <w:rFonts w:ascii="Times New Roman" w:eastAsia="Times New Roman" w:hAnsi="Times New Roman" w:cs="Times New Roman"/>
          <w:b/>
          <w:sz w:val="28"/>
          <w:szCs w:val="28"/>
        </w:rPr>
        <w:t>0106 «Обеспечение деятельности финансовых, нал</w:t>
      </w:r>
      <w:r w:rsidRPr="00E953D2">
        <w:rPr>
          <w:rFonts w:ascii="Times New Roman" w:eastAsia="Times New Roman" w:hAnsi="Times New Roman" w:cs="Times New Roman"/>
          <w:b/>
          <w:sz w:val="28"/>
          <w:szCs w:val="28"/>
        </w:rPr>
        <w:t>о</w:t>
      </w:r>
      <w:r w:rsidRPr="00E953D2">
        <w:rPr>
          <w:rFonts w:ascii="Times New Roman" w:eastAsia="Times New Roman" w:hAnsi="Times New Roman" w:cs="Times New Roman"/>
          <w:b/>
          <w:sz w:val="28"/>
          <w:szCs w:val="28"/>
        </w:rPr>
        <w:t>говых и таможенных органов и органов финансового (финансово-бюджетного) надзора»</w:t>
      </w:r>
      <w:r w:rsidRPr="00E953D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953D2">
        <w:rPr>
          <w:sz w:val="28"/>
          <w:szCs w:val="28"/>
        </w:rPr>
        <w:t>–</w:t>
      </w:r>
      <w:r w:rsidRPr="00E953D2">
        <w:rPr>
          <w:rFonts w:ascii="Times New Roman" w:eastAsia="Times New Roman" w:hAnsi="Times New Roman" w:cs="Times New Roman"/>
          <w:sz w:val="28"/>
          <w:szCs w:val="28"/>
        </w:rPr>
        <w:t xml:space="preserve"> на 29 220,8 тыс. рублей.</w:t>
      </w:r>
    </w:p>
    <w:p w:rsidR="00786119" w:rsidRPr="001B174F" w:rsidRDefault="00786119" w:rsidP="0012481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B174F">
        <w:rPr>
          <w:rFonts w:ascii="Times New Roman" w:hAnsi="Times New Roman" w:cs="Times New Roman"/>
          <w:sz w:val="28"/>
          <w:szCs w:val="28"/>
        </w:rPr>
        <w:t xml:space="preserve">Кассовое исполнение по расходам составило 3 167 333,7 тыс. рублей, или 45,3% от утвержденного Законом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1B174F">
        <w:rPr>
          <w:rFonts w:ascii="Times New Roman" w:hAnsi="Times New Roman" w:cs="Times New Roman"/>
          <w:sz w:val="28"/>
          <w:szCs w:val="28"/>
        </w:rPr>
        <w:t xml:space="preserve"> размера бюджетных ассигнований (6 993 182,6 тыс. рублей), 48,8% от назн</w:t>
      </w:r>
      <w:r w:rsidRPr="001B174F">
        <w:rPr>
          <w:rFonts w:ascii="Times New Roman" w:hAnsi="Times New Roman" w:cs="Times New Roman"/>
          <w:sz w:val="28"/>
          <w:szCs w:val="28"/>
        </w:rPr>
        <w:t>а</w:t>
      </w:r>
      <w:r w:rsidRPr="001B174F">
        <w:rPr>
          <w:rFonts w:ascii="Times New Roman" w:hAnsi="Times New Roman" w:cs="Times New Roman"/>
          <w:sz w:val="28"/>
          <w:szCs w:val="28"/>
        </w:rPr>
        <w:t>чений сводной бюджетной росписи (6 495 715,3 тыс. рублей) и 96,3% от ра</w:t>
      </w:r>
      <w:r w:rsidRPr="001B174F">
        <w:rPr>
          <w:rFonts w:ascii="Times New Roman" w:hAnsi="Times New Roman" w:cs="Times New Roman"/>
          <w:sz w:val="28"/>
          <w:szCs w:val="28"/>
        </w:rPr>
        <w:t>з</w:t>
      </w:r>
      <w:r w:rsidRPr="001B174F">
        <w:rPr>
          <w:rFonts w:ascii="Times New Roman" w:hAnsi="Times New Roman" w:cs="Times New Roman"/>
          <w:sz w:val="28"/>
          <w:szCs w:val="28"/>
        </w:rPr>
        <w:t>мера доведенных лимитов бюджетных обязательств (3 287 878,5 тыс. ру</w:t>
      </w:r>
      <w:r w:rsidRPr="001B174F">
        <w:rPr>
          <w:rFonts w:ascii="Times New Roman" w:hAnsi="Times New Roman" w:cs="Times New Roman"/>
          <w:sz w:val="28"/>
          <w:szCs w:val="28"/>
        </w:rPr>
        <w:t>б</w:t>
      </w:r>
      <w:r w:rsidRPr="001B174F">
        <w:rPr>
          <w:rFonts w:ascii="Times New Roman" w:hAnsi="Times New Roman" w:cs="Times New Roman"/>
          <w:sz w:val="28"/>
          <w:szCs w:val="28"/>
        </w:rPr>
        <w:t>лей).</w:t>
      </w:r>
      <w:proofErr w:type="gramEnd"/>
      <w:r w:rsidRPr="001B174F">
        <w:rPr>
          <w:rFonts w:ascii="Times New Roman" w:hAnsi="Times New Roman" w:cs="Times New Roman"/>
          <w:sz w:val="28"/>
          <w:szCs w:val="28"/>
        </w:rPr>
        <w:t xml:space="preserve"> Удельный вес расходов по разделу в общем объеме расходов областн</w:t>
      </w:r>
      <w:r w:rsidRPr="001B174F">
        <w:rPr>
          <w:rFonts w:ascii="Times New Roman" w:hAnsi="Times New Roman" w:cs="Times New Roman"/>
          <w:sz w:val="28"/>
          <w:szCs w:val="28"/>
        </w:rPr>
        <w:t>о</w:t>
      </w:r>
      <w:r w:rsidRPr="001B174F">
        <w:rPr>
          <w:rFonts w:ascii="Times New Roman" w:hAnsi="Times New Roman" w:cs="Times New Roman"/>
          <w:sz w:val="28"/>
          <w:szCs w:val="28"/>
        </w:rPr>
        <w:t>го бюджета составил 2,3% (в 2021 году – 2,1%).</w:t>
      </w:r>
    </w:p>
    <w:p w:rsidR="00786119" w:rsidRPr="009309B9" w:rsidRDefault="00786119" w:rsidP="0012481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309B9">
        <w:rPr>
          <w:rFonts w:ascii="Times New Roman" w:eastAsia="Times New Roman" w:hAnsi="Times New Roman" w:cs="Times New Roman"/>
          <w:sz w:val="28"/>
          <w:szCs w:val="28"/>
        </w:rPr>
        <w:t xml:space="preserve">Согласно Закону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9309B9">
        <w:rPr>
          <w:rFonts w:ascii="Times New Roman" w:eastAsia="Times New Roman" w:hAnsi="Times New Roman" w:cs="Times New Roman"/>
          <w:sz w:val="28"/>
          <w:szCs w:val="28"/>
        </w:rPr>
        <w:t xml:space="preserve"> и сводной бю</w:t>
      </w:r>
      <w:r w:rsidRPr="009309B9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9309B9">
        <w:rPr>
          <w:rFonts w:ascii="Times New Roman" w:eastAsia="Times New Roman" w:hAnsi="Times New Roman" w:cs="Times New Roman"/>
          <w:sz w:val="28"/>
          <w:szCs w:val="28"/>
        </w:rPr>
        <w:t>жетной росписи бюджетные ассигнования по данному разделу доведены 18 главным распорядителям средств областного бюджета. Большая часть асси</w:t>
      </w:r>
      <w:r w:rsidRPr="009309B9">
        <w:rPr>
          <w:rFonts w:ascii="Times New Roman" w:eastAsia="Times New Roman" w:hAnsi="Times New Roman" w:cs="Times New Roman"/>
          <w:sz w:val="28"/>
          <w:szCs w:val="28"/>
        </w:rPr>
        <w:t>г</w:t>
      </w:r>
      <w:r w:rsidRPr="009309B9">
        <w:rPr>
          <w:rFonts w:ascii="Times New Roman" w:eastAsia="Times New Roman" w:hAnsi="Times New Roman" w:cs="Times New Roman"/>
          <w:sz w:val="28"/>
          <w:szCs w:val="28"/>
        </w:rPr>
        <w:t xml:space="preserve">нований предусмотрена </w:t>
      </w:r>
      <w:proofErr w:type="spellStart"/>
      <w:r w:rsidRPr="009309B9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bidi="ru-RU"/>
        </w:rPr>
        <w:t>минфину</w:t>
      </w:r>
      <w:proofErr w:type="spellEnd"/>
      <w:r w:rsidRPr="009309B9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bidi="ru-RU"/>
        </w:rPr>
        <w:t xml:space="preserve"> области и аппарату Губернатора и Пр</w:t>
      </w:r>
      <w:r w:rsidRPr="009309B9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bidi="ru-RU"/>
        </w:rPr>
        <w:t>а</w:t>
      </w:r>
      <w:r w:rsidRPr="009309B9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bidi="ru-RU"/>
        </w:rPr>
        <w:t>вительства области</w:t>
      </w:r>
      <w:r w:rsidRPr="009309B9">
        <w:rPr>
          <w:rFonts w:ascii="Times New Roman" w:eastAsia="Times New Roman" w:hAnsi="Times New Roman" w:cs="Times New Roman"/>
          <w:sz w:val="28"/>
          <w:szCs w:val="28"/>
        </w:rPr>
        <w:t>, на долю которых приходится 58,5% и 14,6% соответс</w:t>
      </w:r>
      <w:r w:rsidRPr="009309B9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9309B9">
        <w:rPr>
          <w:rFonts w:ascii="Times New Roman" w:eastAsia="Times New Roman" w:hAnsi="Times New Roman" w:cs="Times New Roman"/>
          <w:sz w:val="28"/>
          <w:szCs w:val="28"/>
        </w:rPr>
        <w:t>венно от суммы ассигнований по разделу, установленных Законом об обл</w:t>
      </w:r>
      <w:r w:rsidRPr="009309B9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9309B9">
        <w:rPr>
          <w:rFonts w:ascii="Times New Roman" w:eastAsia="Times New Roman" w:hAnsi="Times New Roman" w:cs="Times New Roman"/>
          <w:sz w:val="28"/>
          <w:szCs w:val="28"/>
        </w:rPr>
        <w:t xml:space="preserve">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9309B9">
        <w:rPr>
          <w:rFonts w:ascii="Times New Roman" w:eastAsia="Times New Roman" w:hAnsi="Times New Roman" w:cs="Times New Roman"/>
          <w:sz w:val="28"/>
          <w:szCs w:val="28"/>
        </w:rPr>
        <w:t xml:space="preserve"> и 53,8% и 16,1% соответственно от суммы асси</w:t>
      </w:r>
      <w:r w:rsidRPr="009309B9">
        <w:rPr>
          <w:rFonts w:ascii="Times New Roman" w:eastAsia="Times New Roman" w:hAnsi="Times New Roman" w:cs="Times New Roman"/>
          <w:sz w:val="28"/>
          <w:szCs w:val="28"/>
        </w:rPr>
        <w:t>г</w:t>
      </w:r>
      <w:r w:rsidRPr="009309B9">
        <w:rPr>
          <w:rFonts w:ascii="Times New Roman" w:eastAsia="Times New Roman" w:hAnsi="Times New Roman" w:cs="Times New Roman"/>
          <w:sz w:val="28"/>
          <w:szCs w:val="28"/>
        </w:rPr>
        <w:t>нований по разделу, предусмотренных сводной бюджетной росписью.</w:t>
      </w:r>
    </w:p>
    <w:p w:rsidR="00786119" w:rsidRPr="009309B9" w:rsidRDefault="00786119" w:rsidP="0012481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309B9">
        <w:rPr>
          <w:rFonts w:ascii="Times New Roman" w:eastAsia="Times New Roman" w:hAnsi="Times New Roman" w:cs="Times New Roman"/>
          <w:sz w:val="28"/>
          <w:szCs w:val="28"/>
        </w:rPr>
        <w:t xml:space="preserve">Расходы по разделу исполнены меньше законодательно утвержденных бюджетных назначений на 3 825 848,9 тыс. рублей и меньше назначений бюджетной росписи на 3 328 381,6 тыс. рублей. Наибольшее неисполнение ассигнований, определенных сводной бюджетной росписью в рамках раздела произведено по следующим подразделам: </w:t>
      </w:r>
    </w:p>
    <w:p w:rsidR="00786119" w:rsidRPr="00642B49" w:rsidRDefault="00786119" w:rsidP="0012481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55B7C">
        <w:rPr>
          <w:rFonts w:ascii="Times New Roman" w:eastAsia="Times New Roman" w:hAnsi="Times New Roman" w:cs="Times New Roman"/>
          <w:b/>
          <w:sz w:val="28"/>
          <w:szCs w:val="28"/>
        </w:rPr>
        <w:t>0111 «Резервные средства»</w:t>
      </w:r>
      <w:r w:rsidRPr="00655B7C">
        <w:rPr>
          <w:rFonts w:ascii="Times New Roman" w:eastAsia="Times New Roman" w:hAnsi="Times New Roman" w:cs="Times New Roman"/>
          <w:sz w:val="28"/>
          <w:szCs w:val="28"/>
        </w:rPr>
        <w:t xml:space="preserve"> в сумме 42 672,3</w:t>
      </w:r>
      <w:r w:rsidRPr="00655B7C">
        <w:rPr>
          <w:rFonts w:ascii="Times New Roman" w:hAnsi="Times New Roman" w:cs="Times New Roman"/>
          <w:sz w:val="28"/>
          <w:szCs w:val="28"/>
        </w:rPr>
        <w:t xml:space="preserve"> тыс. рублей, или 1,3% от общей суммы неисполнения, в связи с </w:t>
      </w:r>
      <w:r w:rsidRPr="00655B7C">
        <w:rPr>
          <w:rFonts w:ascii="Times New Roman" w:eastAsia="Times New Roman" w:hAnsi="Times New Roman" w:cs="Times New Roman"/>
          <w:sz w:val="28"/>
          <w:szCs w:val="28"/>
        </w:rPr>
        <w:t>наличием нераспределенного остатка средств резер</w:t>
      </w:r>
      <w:r w:rsidR="00642B49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655B7C">
        <w:rPr>
          <w:rFonts w:ascii="Times New Roman" w:eastAsia="Times New Roman" w:hAnsi="Times New Roman" w:cs="Times New Roman"/>
          <w:sz w:val="28"/>
          <w:szCs w:val="28"/>
        </w:rPr>
        <w:t>ных фондов</w:t>
      </w:r>
      <w:r w:rsidR="00642B4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642B49" w:rsidRPr="00642B49">
        <w:rPr>
          <w:rFonts w:ascii="Times New Roman" w:eastAsia="Times New Roman" w:hAnsi="Times New Roman" w:cs="Times New Roman"/>
          <w:sz w:val="28"/>
          <w:szCs w:val="28"/>
        </w:rPr>
        <w:t>Информация об использовании бюджетных а</w:t>
      </w:r>
      <w:r w:rsidR="00642B49" w:rsidRPr="00642B49">
        <w:rPr>
          <w:rFonts w:ascii="Times New Roman" w:eastAsia="Times New Roman" w:hAnsi="Times New Roman" w:cs="Times New Roman"/>
          <w:sz w:val="28"/>
          <w:szCs w:val="28"/>
        </w:rPr>
        <w:t>с</w:t>
      </w:r>
      <w:r w:rsidR="00642B49" w:rsidRPr="00642B49">
        <w:rPr>
          <w:rFonts w:ascii="Times New Roman" w:eastAsia="Times New Roman" w:hAnsi="Times New Roman" w:cs="Times New Roman"/>
          <w:sz w:val="28"/>
          <w:szCs w:val="28"/>
        </w:rPr>
        <w:t>сигнований резервного фонда Правительства Оренбургской области и р</w:t>
      </w:r>
      <w:r w:rsidR="00642B49" w:rsidRPr="00642B49">
        <w:rPr>
          <w:rFonts w:ascii="Times New Roman" w:eastAsia="Times New Roman" w:hAnsi="Times New Roman" w:cs="Times New Roman"/>
          <w:sz w:val="28"/>
          <w:szCs w:val="28"/>
        </w:rPr>
        <w:t>е</w:t>
      </w:r>
      <w:r w:rsidR="00642B49" w:rsidRPr="00642B49">
        <w:rPr>
          <w:rFonts w:ascii="Times New Roman" w:eastAsia="Times New Roman" w:hAnsi="Times New Roman" w:cs="Times New Roman"/>
          <w:sz w:val="28"/>
          <w:szCs w:val="28"/>
        </w:rPr>
        <w:t>зервного фонда по чрезвычайным ситуациям Оренбургской области отраж</w:t>
      </w:r>
      <w:r w:rsidR="00642B49" w:rsidRPr="00642B49">
        <w:rPr>
          <w:rFonts w:ascii="Times New Roman" w:eastAsia="Times New Roman" w:hAnsi="Times New Roman" w:cs="Times New Roman"/>
          <w:sz w:val="28"/>
          <w:szCs w:val="28"/>
        </w:rPr>
        <w:t>е</w:t>
      </w:r>
      <w:r w:rsidR="00642B49" w:rsidRPr="00642B49">
        <w:rPr>
          <w:rFonts w:ascii="Times New Roman" w:eastAsia="Times New Roman" w:hAnsi="Times New Roman" w:cs="Times New Roman"/>
          <w:sz w:val="28"/>
          <w:szCs w:val="28"/>
        </w:rPr>
        <w:t>на в приложениях 9, 10</w:t>
      </w:r>
      <w:r w:rsidRPr="00642B49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786119" w:rsidRPr="00655B7C" w:rsidRDefault="00786119" w:rsidP="0012481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642B49">
        <w:rPr>
          <w:rFonts w:ascii="Times New Roman" w:eastAsia="Times New Roman" w:hAnsi="Times New Roman" w:cs="Times New Roman"/>
          <w:b/>
          <w:sz w:val="28"/>
          <w:szCs w:val="28"/>
        </w:rPr>
        <w:t>0113 «Другие общегосудар</w:t>
      </w:r>
      <w:r w:rsidRPr="00655B7C">
        <w:rPr>
          <w:rFonts w:ascii="Times New Roman" w:eastAsia="Times New Roman" w:hAnsi="Times New Roman" w:cs="Times New Roman"/>
          <w:b/>
          <w:sz w:val="28"/>
          <w:szCs w:val="28"/>
        </w:rPr>
        <w:t>ственные вопросы»</w:t>
      </w:r>
      <w:r w:rsidRPr="00655B7C">
        <w:rPr>
          <w:rFonts w:ascii="Times New Roman" w:eastAsia="Times New Roman" w:hAnsi="Times New Roman" w:cs="Times New Roman"/>
          <w:sz w:val="28"/>
          <w:szCs w:val="28"/>
        </w:rPr>
        <w:t xml:space="preserve"> в сумме 3 277 818,1 тыс. рублей, или 98,5% от общей суммы неисполнения, в осно</w:t>
      </w:r>
      <w:r w:rsidRPr="00655B7C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655B7C">
        <w:rPr>
          <w:rFonts w:ascii="Times New Roman" w:eastAsia="Times New Roman" w:hAnsi="Times New Roman" w:cs="Times New Roman"/>
          <w:sz w:val="28"/>
          <w:szCs w:val="28"/>
        </w:rPr>
        <w:t xml:space="preserve">ном в связи с тем, что средства на мероприятия по стабилизации финансовой ситуации в Оренбургской области отражаются в составе расходов </w:t>
      </w:r>
      <w:proofErr w:type="spellStart"/>
      <w:r w:rsidRPr="00655B7C">
        <w:rPr>
          <w:rFonts w:ascii="Times New Roman" w:eastAsia="Times New Roman" w:hAnsi="Times New Roman" w:cs="Times New Roman"/>
          <w:b/>
          <w:i/>
          <w:sz w:val="28"/>
          <w:szCs w:val="28"/>
        </w:rPr>
        <w:t>минфина</w:t>
      </w:r>
      <w:proofErr w:type="spellEnd"/>
      <w:r w:rsidRPr="00655B7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области</w:t>
      </w:r>
      <w:r w:rsidRPr="00655B7C">
        <w:rPr>
          <w:rFonts w:ascii="Times New Roman" w:eastAsia="Times New Roman" w:hAnsi="Times New Roman" w:cs="Times New Roman"/>
          <w:sz w:val="28"/>
          <w:szCs w:val="28"/>
        </w:rPr>
        <w:t xml:space="preserve">, при этом лимиты бюджетных обязательств </w:t>
      </w:r>
      <w:proofErr w:type="spellStart"/>
      <w:r w:rsidRPr="00655B7C">
        <w:rPr>
          <w:rFonts w:ascii="Times New Roman" w:eastAsia="Times New Roman" w:hAnsi="Times New Roman" w:cs="Times New Roman"/>
          <w:b/>
          <w:i/>
          <w:sz w:val="28"/>
          <w:szCs w:val="28"/>
        </w:rPr>
        <w:t>минфину</w:t>
      </w:r>
      <w:proofErr w:type="spellEnd"/>
      <w:r w:rsidRPr="00655B7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области</w:t>
      </w:r>
      <w:r w:rsidRPr="00655B7C">
        <w:rPr>
          <w:rFonts w:ascii="Times New Roman" w:eastAsia="Times New Roman" w:hAnsi="Times New Roman" w:cs="Times New Roman"/>
          <w:sz w:val="28"/>
          <w:szCs w:val="28"/>
        </w:rPr>
        <w:t xml:space="preserve"> по данным расходам не доводятся.</w:t>
      </w:r>
      <w:proofErr w:type="gramEnd"/>
    </w:p>
    <w:p w:rsidR="00786119" w:rsidRPr="00655B7C" w:rsidRDefault="00786119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5B7C">
        <w:rPr>
          <w:rFonts w:ascii="Times New Roman" w:hAnsi="Times New Roman" w:cs="Times New Roman"/>
          <w:sz w:val="28"/>
          <w:szCs w:val="28"/>
        </w:rPr>
        <w:t>По сравнению с 2021 годом (2 571 025,7 тыс. рублей) кассовые расходы по разделу увеличились на 596 308,0 тыс. рублей, или на 23,2%.</w:t>
      </w:r>
    </w:p>
    <w:p w:rsidR="00786119" w:rsidRDefault="00786119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55B7C">
        <w:rPr>
          <w:rFonts w:ascii="Times New Roman" w:eastAsia="Times New Roman" w:hAnsi="Times New Roman" w:cs="Times New Roman"/>
          <w:sz w:val="28"/>
          <w:szCs w:val="28"/>
        </w:rPr>
        <w:t>Увеличение сложилось за счет изменений по следующим подразделам:</w:t>
      </w:r>
    </w:p>
    <w:p w:rsidR="00786119" w:rsidRPr="00774FDF" w:rsidRDefault="00786119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74FDF">
        <w:rPr>
          <w:rFonts w:ascii="Times New Roman" w:eastAsia="Times New Roman" w:hAnsi="Times New Roman" w:cs="Times New Roman"/>
          <w:b/>
          <w:sz w:val="28"/>
          <w:szCs w:val="28"/>
        </w:rPr>
        <w:t>0102 «Функционирование высшего должностного лица субъекта Российской Федерации и муниципального образования»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74FDF"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774FDF">
        <w:rPr>
          <w:rFonts w:ascii="Times New Roman" w:eastAsia="Times New Roman" w:hAnsi="Times New Roman" w:cs="Times New Roman"/>
          <w:bCs/>
          <w:sz w:val="28"/>
          <w:szCs w:val="28"/>
          <w:lang w:bidi="ru-RU"/>
        </w:rPr>
        <w:t xml:space="preserve"> расходы ув</w:t>
      </w:r>
      <w:r w:rsidRPr="00774FDF">
        <w:rPr>
          <w:rFonts w:ascii="Times New Roman" w:eastAsia="Times New Roman" w:hAnsi="Times New Roman" w:cs="Times New Roman"/>
          <w:bCs/>
          <w:sz w:val="28"/>
          <w:szCs w:val="28"/>
          <w:lang w:bidi="ru-RU"/>
        </w:rPr>
        <w:t>е</w:t>
      </w:r>
      <w:r w:rsidRPr="00774FDF">
        <w:rPr>
          <w:rFonts w:ascii="Times New Roman" w:eastAsia="Times New Roman" w:hAnsi="Times New Roman" w:cs="Times New Roman"/>
          <w:bCs/>
          <w:sz w:val="28"/>
          <w:szCs w:val="28"/>
          <w:lang w:bidi="ru-RU"/>
        </w:rPr>
        <w:lastRenderedPageBreak/>
        <w:t>личились 1 711,4 тыс. рублей, или на 47,3%</w:t>
      </w:r>
      <w:r>
        <w:rPr>
          <w:rFonts w:ascii="Times New Roman" w:eastAsia="Times New Roman" w:hAnsi="Times New Roman" w:cs="Times New Roman"/>
          <w:bCs/>
          <w:sz w:val="28"/>
          <w:szCs w:val="28"/>
          <w:lang w:bidi="ru-RU"/>
        </w:rPr>
        <w:t xml:space="preserve"> </w:t>
      </w:r>
      <w:r w:rsidRPr="00774FDF">
        <w:rPr>
          <w:rFonts w:ascii="Times New Roman" w:eastAsia="Times New Roman" w:hAnsi="Times New Roman" w:cs="Times New Roman"/>
          <w:bCs/>
          <w:sz w:val="28"/>
          <w:szCs w:val="28"/>
          <w:lang w:bidi="ru-RU"/>
        </w:rPr>
        <w:t>в связи с принятием Закона Оренбургской области от 23.06.2022 № 437/142-VII-ОЗ «О высшем должн</w:t>
      </w:r>
      <w:r w:rsidRPr="00774FDF">
        <w:rPr>
          <w:rFonts w:ascii="Times New Roman" w:eastAsia="Times New Roman" w:hAnsi="Times New Roman" w:cs="Times New Roman"/>
          <w:bCs/>
          <w:sz w:val="28"/>
          <w:szCs w:val="28"/>
          <w:lang w:bidi="ru-RU"/>
        </w:rPr>
        <w:t>о</w:t>
      </w:r>
      <w:r w:rsidRPr="00774FDF">
        <w:rPr>
          <w:rFonts w:ascii="Times New Roman" w:eastAsia="Times New Roman" w:hAnsi="Times New Roman" w:cs="Times New Roman"/>
          <w:bCs/>
          <w:sz w:val="28"/>
          <w:szCs w:val="28"/>
          <w:lang w:bidi="ru-RU"/>
        </w:rPr>
        <w:t xml:space="preserve">стном лице Оренбургской области и лицах, замещающих государственные должности Оренбургской области», </w:t>
      </w:r>
      <w:proofErr w:type="gramStart"/>
      <w:r w:rsidRPr="00774FDF">
        <w:rPr>
          <w:rFonts w:ascii="Times New Roman" w:eastAsia="Times New Roman" w:hAnsi="Times New Roman" w:cs="Times New Roman"/>
          <w:bCs/>
          <w:sz w:val="28"/>
          <w:szCs w:val="28"/>
          <w:lang w:bidi="ru-RU"/>
        </w:rPr>
        <w:t>регламентирующего</w:t>
      </w:r>
      <w:proofErr w:type="gramEnd"/>
      <w:r w:rsidRPr="00774FDF">
        <w:rPr>
          <w:rFonts w:ascii="Times New Roman" w:eastAsia="Times New Roman" w:hAnsi="Times New Roman" w:cs="Times New Roman"/>
          <w:bCs/>
          <w:sz w:val="28"/>
          <w:szCs w:val="28"/>
          <w:lang w:bidi="ru-RU"/>
        </w:rPr>
        <w:t xml:space="preserve"> в том числе условия оплаты труда высшего должностного лица Оренбургской области, а также по причине низкого уровня исполнения бюджетных ассигнований в 2021 году.</w:t>
      </w:r>
    </w:p>
    <w:p w:rsidR="00786119" w:rsidRPr="00745A56" w:rsidRDefault="00786119" w:rsidP="00124814">
      <w:pPr>
        <w:pStyle w:val="24"/>
        <w:shd w:val="clear" w:color="auto" w:fill="auto"/>
        <w:spacing w:after="0" w:line="240" w:lineRule="auto"/>
        <w:ind w:firstLine="709"/>
        <w:jc w:val="both"/>
        <w:rPr>
          <w:rStyle w:val="23"/>
          <w:bCs/>
          <w:sz w:val="28"/>
          <w:szCs w:val="28"/>
        </w:rPr>
      </w:pPr>
      <w:r w:rsidRPr="00745A56">
        <w:rPr>
          <w:rStyle w:val="25"/>
        </w:rPr>
        <w:t>0103 «Функционирование законодательных (представительных) о</w:t>
      </w:r>
      <w:r w:rsidRPr="00745A56">
        <w:rPr>
          <w:rStyle w:val="25"/>
        </w:rPr>
        <w:t>р</w:t>
      </w:r>
      <w:r w:rsidRPr="00745A56">
        <w:rPr>
          <w:rStyle w:val="25"/>
        </w:rPr>
        <w:t>ганов государственной власти и представительных органов муниципал</w:t>
      </w:r>
      <w:r w:rsidRPr="00745A56">
        <w:rPr>
          <w:rStyle w:val="25"/>
        </w:rPr>
        <w:t>ь</w:t>
      </w:r>
      <w:r w:rsidRPr="00745A56">
        <w:rPr>
          <w:rStyle w:val="25"/>
        </w:rPr>
        <w:t>ных образований»</w:t>
      </w:r>
      <w:r w:rsidRPr="00745A56">
        <w:rPr>
          <w:noProof/>
          <w:sz w:val="28"/>
          <w:szCs w:val="28"/>
        </w:rPr>
        <w:t xml:space="preserve"> –</w:t>
      </w:r>
      <w:r w:rsidRPr="00745A56">
        <w:rPr>
          <w:bCs/>
          <w:sz w:val="28"/>
          <w:szCs w:val="28"/>
          <w:lang w:bidi="ru-RU"/>
        </w:rPr>
        <w:t xml:space="preserve"> расходы уменьшились на 2 190,5 тыс. рублей, или на 1,0%</w:t>
      </w:r>
      <w:r w:rsidRPr="00745A56">
        <w:rPr>
          <w:sz w:val="28"/>
          <w:szCs w:val="28"/>
          <w:shd w:val="clear" w:color="auto" w:fill="FFFFFF"/>
        </w:rPr>
        <w:t>;</w:t>
      </w:r>
    </w:p>
    <w:p w:rsidR="00786119" w:rsidRPr="00745A56" w:rsidRDefault="00786119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745A56">
        <w:rPr>
          <w:rStyle w:val="25"/>
        </w:rPr>
        <w:t>0104 «Функционирование Правительства Российской Федерации, высших исполнительных органов государственной власти субъектов Ро</w:t>
      </w:r>
      <w:r w:rsidRPr="00745A56">
        <w:rPr>
          <w:rStyle w:val="25"/>
        </w:rPr>
        <w:t>с</w:t>
      </w:r>
      <w:r w:rsidRPr="00745A56">
        <w:rPr>
          <w:rStyle w:val="25"/>
        </w:rPr>
        <w:t>сийской Федерации, местных администраций»</w:t>
      </w:r>
      <w:r w:rsidRPr="00745A56">
        <w:rPr>
          <w:noProof/>
          <w:sz w:val="28"/>
          <w:szCs w:val="28"/>
        </w:rPr>
        <w:t xml:space="preserve"> </w:t>
      </w:r>
      <w:r w:rsidRPr="00745A5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– расходы увеличились на 32 005,6 тыс. рублей, или на 15,2%, в основном в связи с увеличением бю</w:t>
      </w:r>
      <w:r w:rsidRPr="00745A5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д</w:t>
      </w:r>
      <w:r w:rsidRPr="00745A5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жетных ассигнований на обеспечение деятельности центрального аппарата и на поощрение региональных и муниципальных управленческих команд Оренбургской области за достижение показателей деятельности органов и</w:t>
      </w:r>
      <w:r w:rsidRPr="00745A5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с</w:t>
      </w:r>
      <w:r w:rsidRPr="00745A5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полнительной власти;</w:t>
      </w:r>
      <w:proofErr w:type="gramEnd"/>
    </w:p>
    <w:p w:rsidR="00786119" w:rsidRPr="000A78C1" w:rsidRDefault="00786119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0A78C1">
        <w:rPr>
          <w:rStyle w:val="25"/>
        </w:rPr>
        <w:t>0105 «Судебная система»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– расходы увеличились на 33 029,2 тыс. рублей, или на 7,2%, в основном за счет увеличения бюджетных ассигнов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а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ний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 (в соответствии с пунктом 3 </w:t>
      </w:r>
      <w:r w:rsidRPr="000A78C1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правил финансового обеспечения переданных исполнительно-распорядительным органам мун</w:t>
      </w:r>
      <w:r w:rsidRPr="000A78C1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и</w:t>
      </w:r>
      <w:r w:rsidRPr="000A78C1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ципальных образований государственных полномочий по составлению сп</w:t>
      </w:r>
      <w:r w:rsidRPr="000A78C1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и</w:t>
      </w:r>
      <w:r w:rsidRPr="000A78C1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сков кандидатов в присяжные заседатели</w:t>
      </w:r>
      <w:proofErr w:type="gramEnd"/>
      <w:r w:rsidRPr="000A78C1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 xml:space="preserve"> </w:t>
      </w:r>
      <w:proofErr w:type="gramStart"/>
      <w:r w:rsidRPr="000A78C1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федеральных судов общей юри</w:t>
      </w:r>
      <w:r w:rsidRPr="000A78C1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с</w:t>
      </w:r>
      <w:r w:rsidRPr="000A78C1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 xml:space="preserve">дикции в Российской Федерации, утвержденных 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постановлением Правител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ь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ства Российской Федерации от 23.05.2005 № 320, указанные субвенции пр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е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доставляются 1 раз в 4 года) и обеспечение деятельности мировых судей Оренбургской области (на выплаты персоналу государственных (муниц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пальных) органов, персоналу казенных учреждений и закупки товаров, работ и услуг для обеспечения государственных (муниципальных) нужд), и отсу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т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ствия в 2022 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году 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расходов, произведенных </w:t>
      </w:r>
      <w:r w:rsidRPr="000A78C1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</w:rPr>
        <w:t>мин</w:t>
      </w:r>
      <w:r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</w:rPr>
        <w:t xml:space="preserve">истерством цифрового </w:t>
      </w:r>
      <w:proofErr w:type="spellStart"/>
      <w:r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</w:rPr>
        <w:t>оа</w:t>
      </w:r>
      <w:r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</w:rPr>
        <w:t>з</w:t>
      </w:r>
      <w:r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</w:rPr>
        <w:t>вития</w:t>
      </w:r>
      <w:proofErr w:type="spellEnd"/>
      <w:proofErr w:type="gramEnd"/>
      <w:r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</w:rPr>
        <w:t xml:space="preserve"> области</w:t>
      </w:r>
      <w:r w:rsidRPr="000A78C1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(в сумме 13 330,1 тыс. рублей) в 2021 году на обеспечение на участках мировых судей формирования и функционирования необходимой информационно-технологической и телекоммуникационной инфраструктуры для организации защищенного межведомственного электронного взаимоде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й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ствия, приема исковых заявлений, направляемых в электронном виде, и орг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а</w:t>
      </w:r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низации участия в заседаниях мировых судов в режиме </w:t>
      </w:r>
      <w:proofErr w:type="spellStart"/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видео-конференц-связи</w:t>
      </w:r>
      <w:proofErr w:type="spellEnd"/>
      <w:r w:rsidRPr="000A78C1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;</w:t>
      </w:r>
    </w:p>
    <w:p w:rsidR="00786119" w:rsidRPr="00E64E04" w:rsidRDefault="00786119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E64E04">
        <w:rPr>
          <w:rStyle w:val="25"/>
        </w:rPr>
        <w:t>0106 «Обеспечение деятельности финансовых, налоговых и там</w:t>
      </w:r>
      <w:r w:rsidRPr="00E64E04">
        <w:rPr>
          <w:rStyle w:val="25"/>
        </w:rPr>
        <w:t>о</w:t>
      </w:r>
      <w:r w:rsidRPr="00E64E04">
        <w:rPr>
          <w:rStyle w:val="25"/>
        </w:rPr>
        <w:t>женных органов и органов финансового (</w:t>
      </w:r>
      <w:proofErr w:type="spellStart"/>
      <w:r w:rsidRPr="00E64E04">
        <w:rPr>
          <w:rStyle w:val="25"/>
        </w:rPr>
        <w:t>финансово</w:t>
      </w:r>
      <w:r w:rsidRPr="00E64E04">
        <w:rPr>
          <w:rStyle w:val="25"/>
        </w:rPr>
        <w:softHyphen/>
        <w:t>бюджетного</w:t>
      </w:r>
      <w:proofErr w:type="spellEnd"/>
      <w:r w:rsidRPr="00E64E04">
        <w:rPr>
          <w:rStyle w:val="25"/>
        </w:rPr>
        <w:t>) надзора»</w:t>
      </w:r>
      <w:r w:rsidRPr="00E64E0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– расходы увеличились на 29 885,4 тыс. рублей, или на 12,4%, </w:t>
      </w:r>
      <w:r w:rsidRPr="00745A5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 основном в связи с увеличением бюджетных ассигнований</w:t>
      </w:r>
      <w:r w:rsidRPr="00E64E0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на обеспечение деятельности </w:t>
      </w:r>
      <w:r w:rsidRPr="00E64E0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>центрального аппарата и на поощрение региональных и муниципальных управленческих команд Оренбургской области за достижение показателей деятельности органов исполнительной власти.</w:t>
      </w:r>
      <w:proofErr w:type="gramEnd"/>
    </w:p>
    <w:p w:rsidR="00786119" w:rsidRPr="00E64E04" w:rsidRDefault="00786119" w:rsidP="00786119">
      <w:pPr>
        <w:pStyle w:val="24"/>
        <w:shd w:val="clear" w:color="auto" w:fill="auto"/>
        <w:spacing w:after="0" w:line="240" w:lineRule="auto"/>
        <w:ind w:firstLine="709"/>
        <w:jc w:val="both"/>
        <w:rPr>
          <w:rStyle w:val="23"/>
          <w:sz w:val="28"/>
          <w:szCs w:val="28"/>
        </w:rPr>
      </w:pPr>
      <w:r w:rsidRPr="00E64E04">
        <w:rPr>
          <w:b/>
          <w:sz w:val="28"/>
          <w:szCs w:val="28"/>
        </w:rPr>
        <w:t>0107 «Обеспечение проведения выборов и референдумов»</w:t>
      </w:r>
      <w:r w:rsidRPr="00E64E04">
        <w:rPr>
          <w:bCs/>
          <w:sz w:val="28"/>
          <w:szCs w:val="28"/>
          <w:lang w:bidi="ru-RU"/>
        </w:rPr>
        <w:t xml:space="preserve"> </w:t>
      </w:r>
      <w:r w:rsidRPr="00E64E04">
        <w:rPr>
          <w:noProof/>
          <w:sz w:val="28"/>
          <w:szCs w:val="28"/>
        </w:rPr>
        <w:t>–</w:t>
      </w:r>
      <w:r w:rsidRPr="00E64E04">
        <w:rPr>
          <w:bCs/>
          <w:sz w:val="28"/>
          <w:szCs w:val="28"/>
          <w:lang w:bidi="ru-RU"/>
        </w:rPr>
        <w:t xml:space="preserve"> расходы уменьшились на 168 650,6 тыс. рублей, или на 76,2%, в основном в связи с отсутствием в 2022 году расходов, произведенных на проведение выборов в Оренбургской области в 2021 году</w:t>
      </w:r>
      <w:r w:rsidRPr="00E64E04">
        <w:rPr>
          <w:rStyle w:val="23"/>
          <w:sz w:val="28"/>
          <w:szCs w:val="28"/>
        </w:rPr>
        <w:t>;</w:t>
      </w:r>
    </w:p>
    <w:p w:rsidR="00786119" w:rsidRPr="00620E6E" w:rsidRDefault="00786119" w:rsidP="00786119">
      <w:pPr>
        <w:pStyle w:val="24"/>
        <w:shd w:val="clear" w:color="auto" w:fill="auto"/>
        <w:spacing w:after="0" w:line="240" w:lineRule="auto"/>
        <w:ind w:firstLine="709"/>
        <w:jc w:val="both"/>
        <w:rPr>
          <w:sz w:val="28"/>
          <w:szCs w:val="28"/>
          <w:shd w:val="clear" w:color="auto" w:fill="FFFFFF"/>
        </w:rPr>
      </w:pPr>
      <w:proofErr w:type="gramStart"/>
      <w:r w:rsidRPr="00620E6E">
        <w:rPr>
          <w:rStyle w:val="23"/>
          <w:sz w:val="28"/>
          <w:szCs w:val="28"/>
        </w:rPr>
        <w:t>0112 «</w:t>
      </w:r>
      <w:r w:rsidRPr="00620E6E">
        <w:rPr>
          <w:rStyle w:val="25"/>
        </w:rPr>
        <w:t>Прикладные научные исследования в области общегосударс</w:t>
      </w:r>
      <w:r w:rsidRPr="00620E6E">
        <w:rPr>
          <w:rStyle w:val="25"/>
        </w:rPr>
        <w:t>т</w:t>
      </w:r>
      <w:r w:rsidRPr="00620E6E">
        <w:rPr>
          <w:rStyle w:val="25"/>
        </w:rPr>
        <w:t xml:space="preserve">венных вопросов» </w:t>
      </w:r>
      <w:r w:rsidRPr="00620E6E">
        <w:rPr>
          <w:noProof/>
          <w:sz w:val="28"/>
          <w:szCs w:val="28"/>
        </w:rPr>
        <w:t>–</w:t>
      </w:r>
      <w:r w:rsidRPr="00620E6E">
        <w:rPr>
          <w:bCs/>
          <w:sz w:val="28"/>
          <w:szCs w:val="28"/>
          <w:lang w:bidi="ru-RU"/>
        </w:rPr>
        <w:t xml:space="preserve"> расходы увеличились на 47 754,8 тыс. рублей, или в 2,6 раза, в основном за счет ассигнований на предоставление грантов в форме субсидии федеральным государственным бюджетным образовательным у</w:t>
      </w:r>
      <w:r w:rsidRPr="00620E6E">
        <w:rPr>
          <w:bCs/>
          <w:sz w:val="28"/>
          <w:szCs w:val="28"/>
          <w:lang w:bidi="ru-RU"/>
        </w:rPr>
        <w:t>ч</w:t>
      </w:r>
      <w:r w:rsidRPr="00620E6E">
        <w:rPr>
          <w:bCs/>
          <w:sz w:val="28"/>
          <w:szCs w:val="28"/>
          <w:lang w:bidi="ru-RU"/>
        </w:rPr>
        <w:t>реждениям высшего образования «Оренбургский государственный педагог</w:t>
      </w:r>
      <w:r w:rsidRPr="00620E6E">
        <w:rPr>
          <w:bCs/>
          <w:sz w:val="28"/>
          <w:szCs w:val="28"/>
          <w:lang w:bidi="ru-RU"/>
        </w:rPr>
        <w:t>и</w:t>
      </w:r>
      <w:r w:rsidRPr="00620E6E">
        <w:rPr>
          <w:bCs/>
          <w:sz w:val="28"/>
          <w:szCs w:val="28"/>
          <w:lang w:bidi="ru-RU"/>
        </w:rPr>
        <w:t>ческий университет» и «Оренбургский государственный университет» на финансовое обеспечение реализации программы развития</w:t>
      </w:r>
      <w:r w:rsidRPr="00620E6E">
        <w:rPr>
          <w:sz w:val="28"/>
          <w:szCs w:val="28"/>
          <w:shd w:val="clear" w:color="auto" w:fill="FFFFFF"/>
        </w:rPr>
        <w:t>;</w:t>
      </w:r>
      <w:proofErr w:type="gramEnd"/>
    </w:p>
    <w:p w:rsidR="00786119" w:rsidRPr="009839FE" w:rsidRDefault="00786119" w:rsidP="00786119">
      <w:pPr>
        <w:pStyle w:val="24"/>
        <w:shd w:val="clear" w:color="auto" w:fill="auto"/>
        <w:spacing w:after="0" w:line="240" w:lineRule="auto"/>
        <w:ind w:firstLine="709"/>
        <w:jc w:val="both"/>
        <w:rPr>
          <w:rStyle w:val="23"/>
          <w:bCs/>
          <w:sz w:val="28"/>
          <w:szCs w:val="28"/>
        </w:rPr>
      </w:pPr>
      <w:r w:rsidRPr="009839FE">
        <w:rPr>
          <w:b/>
          <w:bCs/>
          <w:sz w:val="28"/>
          <w:szCs w:val="28"/>
          <w:lang w:bidi="ru-RU"/>
        </w:rPr>
        <w:t>0113 «</w:t>
      </w:r>
      <w:r w:rsidRPr="009839FE">
        <w:rPr>
          <w:rStyle w:val="25"/>
        </w:rPr>
        <w:t>Другие общегосударственные вопросы</w:t>
      </w:r>
      <w:r w:rsidRPr="009839FE">
        <w:rPr>
          <w:b/>
          <w:bCs/>
          <w:sz w:val="28"/>
          <w:szCs w:val="28"/>
          <w:lang w:bidi="ru-RU"/>
        </w:rPr>
        <w:t>»</w:t>
      </w:r>
      <w:r w:rsidRPr="009839FE">
        <w:rPr>
          <w:bCs/>
          <w:sz w:val="28"/>
          <w:szCs w:val="28"/>
          <w:lang w:bidi="ru-RU"/>
        </w:rPr>
        <w:t xml:space="preserve"> </w:t>
      </w:r>
      <w:r w:rsidRPr="009839FE">
        <w:rPr>
          <w:noProof/>
          <w:sz w:val="28"/>
          <w:szCs w:val="28"/>
        </w:rPr>
        <w:t>–</w:t>
      </w:r>
      <w:r w:rsidRPr="009839FE">
        <w:rPr>
          <w:bCs/>
          <w:sz w:val="28"/>
          <w:szCs w:val="28"/>
          <w:lang w:bidi="ru-RU"/>
        </w:rPr>
        <w:t xml:space="preserve"> расходы увеличились на 622 762,7 тыс. рублей, или на 52,4%, </w:t>
      </w:r>
      <w:r w:rsidRPr="009839FE">
        <w:rPr>
          <w:rStyle w:val="23"/>
          <w:sz w:val="28"/>
          <w:szCs w:val="28"/>
        </w:rPr>
        <w:t>в основном увеличение сложилось следующим образом:</w:t>
      </w:r>
    </w:p>
    <w:p w:rsidR="00786119" w:rsidRPr="004E6B32" w:rsidRDefault="00786119" w:rsidP="0078611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E6B32">
        <w:rPr>
          <w:rFonts w:ascii="Times New Roman" w:eastAsia="Times New Roman" w:hAnsi="Times New Roman" w:cs="Times New Roman"/>
          <w:sz w:val="28"/>
          <w:szCs w:val="28"/>
        </w:rPr>
        <w:t xml:space="preserve">кассовые расходы </w:t>
      </w:r>
      <w:r w:rsidRPr="008D19CA">
        <w:rPr>
          <w:rFonts w:ascii="Times New Roman" w:eastAsia="Times New Roman" w:hAnsi="Times New Roman" w:cs="Times New Roman"/>
          <w:i/>
          <w:sz w:val="28"/>
          <w:szCs w:val="28"/>
        </w:rPr>
        <w:t>мин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истерства региональной политики</w:t>
      </w:r>
      <w:r w:rsidRPr="008D19CA">
        <w:rPr>
          <w:rFonts w:ascii="Times New Roman" w:eastAsia="Times New Roman" w:hAnsi="Times New Roman" w:cs="Times New Roman"/>
          <w:i/>
          <w:sz w:val="28"/>
          <w:szCs w:val="28"/>
        </w:rPr>
        <w:t xml:space="preserve"> области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 xml:space="preserve"> ув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личились на 408 119,3 тыс. рублей, или в 3,1 раза, в основном за счет осущ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 xml:space="preserve">ствления в 2022 году расходов, которые в 2021 году отсутствовали, а именно на предоставление </w:t>
      </w:r>
      <w:proofErr w:type="gramStart"/>
      <w:r w:rsidRPr="004E6B32">
        <w:rPr>
          <w:rFonts w:ascii="Times New Roman" w:eastAsia="Times New Roman" w:hAnsi="Times New Roman" w:cs="Times New Roman"/>
          <w:sz w:val="28"/>
          <w:szCs w:val="28"/>
        </w:rPr>
        <w:t>грантов</w:t>
      </w:r>
      <w:proofErr w:type="gramEnd"/>
      <w:r w:rsidRPr="004E6B32">
        <w:rPr>
          <w:rFonts w:ascii="Times New Roman" w:eastAsia="Times New Roman" w:hAnsi="Times New Roman" w:cs="Times New Roman"/>
          <w:sz w:val="28"/>
          <w:szCs w:val="28"/>
        </w:rPr>
        <w:t xml:space="preserve"> на развитие гражданского общества (субсидии некоммерческим организациям (за исключением государственных (муниц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пальных) учреждений, государственных корпораций (компаний), публично-правовых компаний)) – 50 000,0 тыс. рублей и на выполнение других обяз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тельств Оренбургской области (иные закупки товаров, работ и услуг для обеспечения государственных (муниципальных) нужд) – 365 684,3 тыс. ру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лей (на реализацию плана мероприятий);</w:t>
      </w:r>
    </w:p>
    <w:p w:rsidR="00786119" w:rsidRPr="004E6B32" w:rsidRDefault="00786119" w:rsidP="0078611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4E6B32">
        <w:rPr>
          <w:rFonts w:ascii="Times New Roman" w:eastAsia="Times New Roman" w:hAnsi="Times New Roman" w:cs="Times New Roman"/>
          <w:sz w:val="28"/>
          <w:szCs w:val="28"/>
        </w:rPr>
        <w:t xml:space="preserve">кассовые расходы </w:t>
      </w:r>
      <w:r w:rsidRPr="008D19CA">
        <w:rPr>
          <w:rStyle w:val="2c"/>
          <w:rFonts w:eastAsiaTheme="minorEastAsia"/>
        </w:rPr>
        <w:t>аппарата Губернатора и Правительства области</w:t>
      </w:r>
      <w:r w:rsidRPr="004E6B32">
        <w:rPr>
          <w:rStyle w:val="2c"/>
          <w:rFonts w:eastAsiaTheme="minorEastAsia"/>
        </w:rPr>
        <w:t xml:space="preserve"> 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увеличились на 171 518,2 тыс. рублей, или на 31,1%, в основном за счет н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личия расходов по целевой статье «Капитальные вложения в объекты гос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дарственной собственности Оренбургской области» (в сумме 15 000,0 тыс. рублей), которые в 2021 году предусмотрены не были и увеличения расходов по целевой статье «Обеспечение деятельности органов государственной вл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сти и отдельных учреждений</w:t>
      </w:r>
      <w:proofErr w:type="gramEnd"/>
      <w:r w:rsidRPr="004E6B32">
        <w:rPr>
          <w:rFonts w:ascii="Times New Roman" w:eastAsia="Times New Roman" w:hAnsi="Times New Roman" w:cs="Times New Roman"/>
          <w:sz w:val="28"/>
          <w:szCs w:val="28"/>
        </w:rPr>
        <w:t>» (на 160 499,0 тыс. рублей);</w:t>
      </w:r>
    </w:p>
    <w:p w:rsidR="00786119" w:rsidRDefault="00786119" w:rsidP="0078611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E6B32">
        <w:rPr>
          <w:rFonts w:ascii="Times New Roman" w:eastAsia="Times New Roman" w:hAnsi="Times New Roman" w:cs="Times New Roman"/>
          <w:sz w:val="28"/>
          <w:szCs w:val="28"/>
        </w:rPr>
        <w:t xml:space="preserve">кассовые расходы </w:t>
      </w:r>
      <w:r>
        <w:rPr>
          <w:rStyle w:val="2c"/>
          <w:rFonts w:eastAsiaTheme="minorEastAsia"/>
        </w:rPr>
        <w:t>к</w:t>
      </w:r>
      <w:r w:rsidRPr="00331E77">
        <w:rPr>
          <w:rStyle w:val="2c"/>
          <w:rFonts w:eastAsiaTheme="minorEastAsia"/>
        </w:rPr>
        <w:t>омитет</w:t>
      </w:r>
      <w:r>
        <w:rPr>
          <w:rStyle w:val="2c"/>
          <w:rFonts w:eastAsiaTheme="minorEastAsia"/>
        </w:rPr>
        <w:t>а</w:t>
      </w:r>
      <w:r w:rsidRPr="00331E77">
        <w:rPr>
          <w:rStyle w:val="2c"/>
          <w:rFonts w:eastAsiaTheme="minorEastAsia"/>
        </w:rPr>
        <w:t xml:space="preserve"> по делам архивов области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 xml:space="preserve"> увеличились на 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>31 913,8 тыс. рублей, или на 26,7%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в основном за счет 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>увеличения расх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>дов на предоставление государственных услуг и работ в сфере обеспечения хранения, комплектования, учета архивных документов и их использования (субсидии бюджетным учреждениям)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786119" w:rsidRPr="004E6B32" w:rsidRDefault="00786119" w:rsidP="0078611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4E6B32">
        <w:rPr>
          <w:rFonts w:ascii="Times New Roman" w:eastAsia="Times New Roman" w:hAnsi="Times New Roman" w:cs="Times New Roman"/>
          <w:sz w:val="28"/>
          <w:szCs w:val="28"/>
        </w:rPr>
        <w:t xml:space="preserve">кассовые расходы </w:t>
      </w:r>
      <w:r>
        <w:rPr>
          <w:rStyle w:val="2c"/>
          <w:rFonts w:eastAsiaTheme="minorEastAsia"/>
        </w:rPr>
        <w:t>а</w:t>
      </w:r>
      <w:r w:rsidRPr="00613018">
        <w:rPr>
          <w:rStyle w:val="2c"/>
          <w:rFonts w:eastAsiaTheme="minorEastAsia"/>
        </w:rPr>
        <w:t>ппарат</w:t>
      </w:r>
      <w:r>
        <w:rPr>
          <w:rStyle w:val="2c"/>
          <w:rFonts w:eastAsiaTheme="minorEastAsia"/>
        </w:rPr>
        <w:t>а</w:t>
      </w:r>
      <w:r w:rsidRPr="00613018">
        <w:rPr>
          <w:rStyle w:val="2c"/>
          <w:rFonts w:eastAsiaTheme="minorEastAsia"/>
        </w:rPr>
        <w:t xml:space="preserve"> Уполномоченного по правам человека в Оренбургской области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 xml:space="preserve"> увеличились 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>на 10 061,9 тыс. рублей, или на 60,3%, в основном за счет увеличения расходов на иные закупки товаров, работ и у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 xml:space="preserve">луг для обеспечения государственных (муниципальных) нужд (на 9 211,8 тыс. рублей), по большей мере в связи с осуществлением текущего ремонта 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lastRenderedPageBreak/>
        <w:t>занимаемого помещения и приобретением основных средств (оргтехника, мебель)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>;</w:t>
      </w:r>
      <w:proofErr w:type="gramEnd"/>
    </w:p>
    <w:p w:rsidR="00786119" w:rsidRPr="004E6B32" w:rsidRDefault="00786119" w:rsidP="0078611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E6B32">
        <w:rPr>
          <w:rFonts w:ascii="Times New Roman" w:eastAsia="Times New Roman" w:hAnsi="Times New Roman" w:cs="Times New Roman"/>
          <w:sz w:val="28"/>
          <w:szCs w:val="28"/>
        </w:rPr>
        <w:t xml:space="preserve">кассовые расходы </w:t>
      </w:r>
      <w:r>
        <w:rPr>
          <w:rStyle w:val="2c"/>
          <w:rFonts w:eastAsiaTheme="minorEastAsia"/>
        </w:rPr>
        <w:t>м</w:t>
      </w:r>
      <w:r w:rsidRPr="00B2190F">
        <w:rPr>
          <w:rStyle w:val="2c"/>
          <w:rFonts w:eastAsiaTheme="minorEastAsia"/>
        </w:rPr>
        <w:t>инэкономразвития области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 xml:space="preserve"> увеличились 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 xml:space="preserve">на 8 837,8 тыс. рублей, или на 7,5%, в основном за счет увеличения </w:t>
      </w:r>
      <w:r>
        <w:rPr>
          <w:rFonts w:ascii="Times New Roman" w:eastAsia="Times New Roman" w:hAnsi="Times New Roman" w:cs="Times New Roman"/>
          <w:sz w:val="28"/>
          <w:szCs w:val="28"/>
        </w:rPr>
        <w:t>ассигнов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ний на 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>обеспечение деятельности центрального аппарата;</w:t>
      </w:r>
    </w:p>
    <w:p w:rsidR="00786119" w:rsidRPr="004E6B32" w:rsidRDefault="00786119" w:rsidP="0078611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E6B32">
        <w:rPr>
          <w:rFonts w:ascii="Times New Roman" w:eastAsia="Times New Roman" w:hAnsi="Times New Roman" w:cs="Times New Roman"/>
          <w:sz w:val="28"/>
          <w:szCs w:val="28"/>
        </w:rPr>
        <w:t xml:space="preserve">кассовые расходы </w:t>
      </w:r>
      <w:proofErr w:type="spellStart"/>
      <w:r>
        <w:rPr>
          <w:rStyle w:val="2c"/>
          <w:rFonts w:eastAsiaTheme="minorEastAsia"/>
        </w:rPr>
        <w:t>минфина</w:t>
      </w:r>
      <w:proofErr w:type="spellEnd"/>
      <w:r w:rsidRPr="00B2190F">
        <w:rPr>
          <w:rStyle w:val="2c"/>
          <w:rFonts w:eastAsiaTheme="minorEastAsia"/>
        </w:rPr>
        <w:t xml:space="preserve"> области</w:t>
      </w:r>
      <w:r w:rsidRPr="004E6B32">
        <w:rPr>
          <w:rFonts w:ascii="Times New Roman" w:eastAsia="Times New Roman" w:hAnsi="Times New Roman" w:cs="Times New Roman"/>
          <w:sz w:val="28"/>
          <w:szCs w:val="28"/>
        </w:rPr>
        <w:t xml:space="preserve"> увеличились 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 xml:space="preserve">на </w:t>
      </w:r>
      <w:r>
        <w:rPr>
          <w:rFonts w:ascii="Times New Roman" w:eastAsia="Times New Roman" w:hAnsi="Times New Roman" w:cs="Times New Roman"/>
          <w:sz w:val="28"/>
          <w:szCs w:val="28"/>
        </w:rPr>
        <w:t>7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423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> тыс. ру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 xml:space="preserve">лей, или на </w:t>
      </w:r>
      <w:r>
        <w:rPr>
          <w:rFonts w:ascii="Times New Roman" w:eastAsia="Times New Roman" w:hAnsi="Times New Roman" w:cs="Times New Roman"/>
          <w:sz w:val="28"/>
          <w:szCs w:val="28"/>
        </w:rPr>
        <w:t>6,1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 xml:space="preserve">%, в основном за счет увеличения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ассигнований на 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>обеспеч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 xml:space="preserve">ние </w:t>
      </w:r>
      <w:r w:rsidRPr="00F6654C">
        <w:rPr>
          <w:rFonts w:ascii="Times New Roman" w:eastAsia="Times New Roman" w:hAnsi="Times New Roman" w:cs="Times New Roman"/>
          <w:sz w:val="28"/>
          <w:szCs w:val="28"/>
        </w:rPr>
        <w:t>деятельности органов государственной власти и отдельных учреждений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централизованной бухгалтерии (подведомственных казенных учреждений)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786119" w:rsidRDefault="00786119" w:rsidP="00786119">
      <w:pPr>
        <w:widowControl w:val="0"/>
        <w:spacing w:after="0" w:line="240" w:lineRule="auto"/>
        <w:ind w:firstLine="709"/>
        <w:jc w:val="both"/>
        <w:rPr>
          <w:rStyle w:val="2c"/>
          <w:rFonts w:eastAsiaTheme="minorEastAsia"/>
          <w:b w:val="0"/>
          <w:i w:val="0"/>
        </w:rPr>
      </w:pPr>
      <w:r w:rsidRPr="004E6B32">
        <w:rPr>
          <w:rFonts w:ascii="Times New Roman" w:eastAsia="Times New Roman" w:hAnsi="Times New Roman" w:cs="Times New Roman"/>
          <w:sz w:val="28"/>
          <w:szCs w:val="28"/>
        </w:rPr>
        <w:t xml:space="preserve">кассовые расходы </w:t>
      </w:r>
      <w:r>
        <w:rPr>
          <w:rStyle w:val="2c"/>
          <w:rFonts w:eastAsiaTheme="minorEastAsia"/>
        </w:rPr>
        <w:t>а</w:t>
      </w:r>
      <w:r w:rsidRPr="00AE0455">
        <w:rPr>
          <w:rStyle w:val="2c"/>
          <w:rFonts w:eastAsiaTheme="minorEastAsia"/>
        </w:rPr>
        <w:t>ппарат</w:t>
      </w:r>
      <w:r>
        <w:rPr>
          <w:rStyle w:val="2c"/>
          <w:rFonts w:eastAsiaTheme="minorEastAsia"/>
        </w:rPr>
        <w:t>а</w:t>
      </w:r>
      <w:r w:rsidRPr="00AE0455">
        <w:rPr>
          <w:rStyle w:val="2c"/>
          <w:rFonts w:eastAsiaTheme="minorEastAsia"/>
        </w:rPr>
        <w:t xml:space="preserve"> Уполномоченного по правам ребенка 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ставили</w:t>
      </w:r>
      <w:r w:rsidRPr="008D19C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6654C">
        <w:rPr>
          <w:rFonts w:ascii="Times New Roman" w:eastAsia="Times New Roman" w:hAnsi="Times New Roman" w:cs="Times New Roman"/>
          <w:sz w:val="28"/>
          <w:szCs w:val="28"/>
        </w:rPr>
        <w:t>6 849,4 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В 2021 году расходы не производились, </w:t>
      </w:r>
      <w:r w:rsidRPr="006D6DB2">
        <w:rPr>
          <w:rStyle w:val="2c"/>
          <w:rFonts w:eastAsiaTheme="minorEastAsia"/>
        </w:rPr>
        <w:t>Апп</w:t>
      </w:r>
      <w:r w:rsidRPr="006D6DB2">
        <w:rPr>
          <w:rStyle w:val="2c"/>
          <w:rFonts w:eastAsiaTheme="minorEastAsia"/>
        </w:rPr>
        <w:t>а</w:t>
      </w:r>
      <w:r w:rsidRPr="006D6DB2">
        <w:rPr>
          <w:rStyle w:val="2c"/>
          <w:rFonts w:eastAsiaTheme="minorEastAsia"/>
        </w:rPr>
        <w:t xml:space="preserve">рат Уполномоченного по правам ребенка </w:t>
      </w:r>
      <w:r w:rsidRPr="00AE0455">
        <w:rPr>
          <w:rStyle w:val="2c"/>
          <w:rFonts w:eastAsiaTheme="minorEastAsia"/>
        </w:rPr>
        <w:t>создан в 2022 году</w:t>
      </w:r>
      <w:r>
        <w:rPr>
          <w:rStyle w:val="2c"/>
          <w:rFonts w:eastAsiaTheme="minorEastAsia"/>
        </w:rPr>
        <w:t>;</w:t>
      </w:r>
    </w:p>
    <w:p w:rsidR="00786119" w:rsidRPr="00F6654C" w:rsidRDefault="00786119" w:rsidP="0078611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21DBC">
        <w:rPr>
          <w:rStyle w:val="2c"/>
          <w:rFonts w:eastAsiaTheme="minorEastAsia"/>
        </w:rPr>
        <w:t>департаменту молодежной политики</w:t>
      </w:r>
      <w:r w:rsidRPr="00F6654C">
        <w:rPr>
          <w:rStyle w:val="2c"/>
          <w:rFonts w:eastAsiaTheme="minorEastAsia"/>
        </w:rPr>
        <w:t xml:space="preserve"> </w:t>
      </w:r>
      <w:r w:rsidRPr="00F6654C">
        <w:rPr>
          <w:rFonts w:ascii="Times New Roman" w:eastAsia="Times New Roman" w:hAnsi="Times New Roman" w:cs="Times New Roman"/>
          <w:sz w:val="28"/>
          <w:szCs w:val="28"/>
        </w:rPr>
        <w:t xml:space="preserve">в 2022 году ассигнования не предусмотрены, расходы не производились. </w:t>
      </w:r>
      <w:proofErr w:type="gramStart"/>
      <w:r w:rsidRPr="00F6654C">
        <w:rPr>
          <w:rFonts w:ascii="Times New Roman" w:eastAsia="Times New Roman" w:hAnsi="Times New Roman" w:cs="Times New Roman"/>
          <w:sz w:val="28"/>
          <w:szCs w:val="28"/>
        </w:rPr>
        <w:t>Расходы 2021 года составили 22 801,4 тыс. рублей (</w:t>
      </w:r>
      <w:r w:rsidRPr="00F6654C">
        <w:rPr>
          <w:rFonts w:ascii="Times New Roman" w:hAnsi="Times New Roman" w:cs="Times New Roman"/>
          <w:sz w:val="28"/>
          <w:szCs w:val="28"/>
        </w:rPr>
        <w:t>на предоставление грантов на развитие гражданского общества</w:t>
      </w:r>
      <w:r w:rsidRPr="00F6654C">
        <w:t xml:space="preserve"> (</w:t>
      </w:r>
      <w:r w:rsidRPr="00F6654C">
        <w:rPr>
          <w:rFonts w:ascii="Times New Roman" w:hAnsi="Times New Roman" w:cs="Times New Roman"/>
          <w:sz w:val="28"/>
          <w:szCs w:val="28"/>
        </w:rPr>
        <w:t>субсидии некоммерческим организациям (за исключением гос</w:t>
      </w:r>
      <w:r w:rsidRPr="00F6654C">
        <w:rPr>
          <w:rFonts w:ascii="Times New Roman" w:hAnsi="Times New Roman" w:cs="Times New Roman"/>
          <w:sz w:val="28"/>
          <w:szCs w:val="28"/>
        </w:rPr>
        <w:t>у</w:t>
      </w:r>
      <w:r w:rsidRPr="00F6654C">
        <w:rPr>
          <w:rFonts w:ascii="Times New Roman" w:hAnsi="Times New Roman" w:cs="Times New Roman"/>
          <w:sz w:val="28"/>
          <w:szCs w:val="28"/>
        </w:rPr>
        <w:t>дарственных (муниципальных) учреждений, государственных корпораций (компаний), публично-правовых компаний) для выплаты неправительстве</w:t>
      </w:r>
      <w:r w:rsidRPr="00F6654C">
        <w:rPr>
          <w:rFonts w:ascii="Times New Roman" w:hAnsi="Times New Roman" w:cs="Times New Roman"/>
          <w:sz w:val="28"/>
          <w:szCs w:val="28"/>
        </w:rPr>
        <w:t>н</w:t>
      </w:r>
      <w:r w:rsidRPr="00F6654C">
        <w:rPr>
          <w:rFonts w:ascii="Times New Roman" w:hAnsi="Times New Roman" w:cs="Times New Roman"/>
          <w:sz w:val="28"/>
          <w:szCs w:val="28"/>
        </w:rPr>
        <w:t>ным некоммерческим организациям</w:t>
      </w:r>
      <w:r w:rsidRPr="00F6654C">
        <w:rPr>
          <w:rFonts w:ascii="Times New Roman" w:hAnsi="Times New Roman" w:cs="Times New Roman"/>
        </w:rPr>
        <w:t xml:space="preserve"> </w:t>
      </w:r>
      <w:r w:rsidRPr="00F6654C">
        <w:rPr>
          <w:rFonts w:ascii="Times New Roman" w:hAnsi="Times New Roman" w:cs="Times New Roman"/>
          <w:sz w:val="28"/>
          <w:szCs w:val="28"/>
        </w:rPr>
        <w:t>победителям конкурса).</w:t>
      </w:r>
      <w:proofErr w:type="gramEnd"/>
    </w:p>
    <w:p w:rsidR="00786119" w:rsidRPr="00284B9E" w:rsidRDefault="00786119" w:rsidP="007861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84B9E">
        <w:rPr>
          <w:rFonts w:ascii="Times New Roman" w:eastAsia="Times New Roman" w:hAnsi="Times New Roman" w:cs="Times New Roman"/>
          <w:sz w:val="28"/>
          <w:szCs w:val="28"/>
        </w:rPr>
        <w:t>Доля программных средств в общей сумме расходов раздела составила 72,4</w:t>
      </w:r>
      <w:r w:rsidRPr="00284B9E">
        <w:rPr>
          <w:rFonts w:ascii="Times New Roman" w:hAnsi="Times New Roman" w:cs="Times New Roman"/>
          <w:sz w:val="28"/>
          <w:szCs w:val="28"/>
        </w:rPr>
        <w:t xml:space="preserve">%, </w:t>
      </w:r>
      <w:proofErr w:type="spellStart"/>
      <w:r w:rsidRPr="00284B9E">
        <w:rPr>
          <w:rFonts w:ascii="Times New Roman" w:hAnsi="Times New Roman" w:cs="Times New Roman"/>
          <w:sz w:val="28"/>
          <w:szCs w:val="28"/>
        </w:rPr>
        <w:t>непрограммных</w:t>
      </w:r>
      <w:proofErr w:type="spellEnd"/>
      <w:r w:rsidRPr="00284B9E">
        <w:rPr>
          <w:rFonts w:ascii="Times New Roman" w:hAnsi="Times New Roman" w:cs="Times New Roman"/>
          <w:sz w:val="28"/>
          <w:szCs w:val="28"/>
        </w:rPr>
        <w:t xml:space="preserve"> – 27,6%.</w:t>
      </w:r>
      <w:r w:rsidRPr="00D84873">
        <w:rPr>
          <w:rFonts w:ascii="Times New Roman" w:eastAsia="Times New Roman" w:hAnsi="Times New Roman" w:cs="Times New Roman"/>
          <w:color w:val="7030A0"/>
          <w:sz w:val="28"/>
          <w:szCs w:val="28"/>
        </w:rPr>
        <w:t xml:space="preserve"> </w:t>
      </w:r>
      <w:r w:rsidRPr="00284B9E">
        <w:rPr>
          <w:rFonts w:ascii="Times New Roman" w:eastAsia="Times New Roman" w:hAnsi="Times New Roman" w:cs="Times New Roman"/>
          <w:sz w:val="28"/>
          <w:szCs w:val="28"/>
        </w:rPr>
        <w:t>Общее исполнение в рамках государстве</w:t>
      </w:r>
      <w:r w:rsidRPr="00284B9E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284B9E">
        <w:rPr>
          <w:rFonts w:ascii="Times New Roman" w:eastAsia="Times New Roman" w:hAnsi="Times New Roman" w:cs="Times New Roman"/>
          <w:sz w:val="28"/>
          <w:szCs w:val="28"/>
        </w:rPr>
        <w:t xml:space="preserve">ных программ составило </w:t>
      </w:r>
      <w:r w:rsidRPr="00284B9E">
        <w:rPr>
          <w:rFonts w:ascii="Times New Roman" w:hAnsi="Times New Roman" w:cs="Times New Roman"/>
          <w:sz w:val="28"/>
          <w:szCs w:val="28"/>
        </w:rPr>
        <w:t>2 292 010,2 тыс. рублей, или 41,1% от бюджетных ассигнований утвержденных согласно сводной бюджетной росписи.</w:t>
      </w:r>
    </w:p>
    <w:p w:rsidR="00786119" w:rsidRPr="00F6654C" w:rsidRDefault="00786119" w:rsidP="00786119">
      <w:pPr>
        <w:pStyle w:val="24"/>
        <w:shd w:val="clear" w:color="auto" w:fill="auto"/>
        <w:spacing w:after="0" w:line="317" w:lineRule="exact"/>
        <w:ind w:firstLine="620"/>
        <w:jc w:val="both"/>
        <w:rPr>
          <w:sz w:val="28"/>
          <w:szCs w:val="28"/>
        </w:rPr>
      </w:pPr>
      <w:r w:rsidRPr="00F6654C">
        <w:rPr>
          <w:sz w:val="28"/>
          <w:szCs w:val="28"/>
        </w:rPr>
        <w:t>Наибольший объем расходов составили расходы по статье КОСГУ 210 «Оплата труда и начисления на выплаты по оплате труда» (1 643 024,8 тыс. рублей, или 51,9% от объема расходов раздела).</w:t>
      </w:r>
    </w:p>
    <w:p w:rsidR="00A04763" w:rsidRPr="00464C79" w:rsidRDefault="00A04763" w:rsidP="000176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</w:p>
    <w:p w:rsidR="00806CE1" w:rsidRPr="00786119" w:rsidRDefault="00806CE1" w:rsidP="000176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86119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Раздел 0200 «</w:t>
      </w:r>
      <w:r w:rsidR="00786119" w:rsidRPr="00786119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Национальная оборона</w:t>
      </w:r>
      <w:r w:rsidRPr="00786119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»</w:t>
      </w:r>
    </w:p>
    <w:p w:rsidR="00196A91" w:rsidRPr="00284B9E" w:rsidRDefault="00196A91" w:rsidP="00196A9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Законом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бюджетные ассигнования по разделу 0200 «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Н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ациональная оборона» определены в объеме 103 511,9 тыс. рублей. В течение года в Закон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по данному разделу изменения вносились 1 раз, в результате чего бю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д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жетные ассигнования, по сравнению с первоначально утвержденными знач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е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ниями (71 011,3 тыс. рублей), увеличились на 32 500,6 тыс. рублей, или на 45,8%, и составили 103 511,9 тыс. рублей.</w:t>
      </w:r>
    </w:p>
    <w:p w:rsidR="00196A91" w:rsidRPr="00284B9E" w:rsidRDefault="00196A91" w:rsidP="00196A9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Показатели сводной бюджетной росписи (186 229,2 тыс. рублей) бол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ь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ше показателей Закона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на 82 717,3 тыс. рублей. </w:t>
      </w:r>
      <w:r w:rsidRPr="00284B9E">
        <w:rPr>
          <w:rFonts w:ascii="Times New Roman" w:eastAsia="Times New Roman" w:hAnsi="Times New Roman" w:cs="Times New Roman"/>
          <w:sz w:val="28"/>
          <w:szCs w:val="28"/>
        </w:rPr>
        <w:t xml:space="preserve">Отклонение показателей сводной бюджетной росписи от Закона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284B9E">
        <w:rPr>
          <w:rFonts w:ascii="Times New Roman" w:eastAsia="Times New Roman" w:hAnsi="Times New Roman" w:cs="Times New Roman"/>
          <w:sz w:val="28"/>
          <w:szCs w:val="28"/>
        </w:rPr>
        <w:t xml:space="preserve"> сложилось в основном за счет ассигнований по средствам из резервного фонда Правительства Оренбургской области.</w:t>
      </w:r>
    </w:p>
    <w:p w:rsidR="00196A91" w:rsidRPr="00284B9E" w:rsidRDefault="00196A91" w:rsidP="00196A9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Кассовое исполнение по расходам составило 185 934,3 тыс. рублей, или 179,6% от утвержденного Законом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разм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е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ра бюджетных ассигнований и 99,8% от показателей сводной бюджетной росписи и от размера доведенных лимитов бюджетных обязательств 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lastRenderedPageBreak/>
        <w:t>(186 229,2 тыс. рублей).</w:t>
      </w:r>
    </w:p>
    <w:p w:rsidR="00196A91" w:rsidRPr="00284B9E" w:rsidRDefault="00196A91" w:rsidP="00196A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Исполнение расходов по указанному разделу осуществлялось </w:t>
      </w:r>
      <w:r w:rsidRPr="00284B9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en-US"/>
        </w:rPr>
        <w:t>аппар</w:t>
      </w:r>
      <w:r w:rsidRPr="00284B9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en-US"/>
        </w:rPr>
        <w:t>а</w:t>
      </w:r>
      <w:r w:rsidRPr="00284B9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en-US"/>
        </w:rPr>
        <w:t>том Губернатора и Правительства области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в рамках государственных пр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о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грамм «Реализация региональной политики в Оренбургской области» и «Управление государственными финансами и государственным долгом Оренбургской области». Удельный вес расходов по разделу в общем объеме расходов областного бюджета составил 0,13% (в 2021 году – 0,06%).</w:t>
      </w:r>
    </w:p>
    <w:p w:rsidR="00196A91" w:rsidRPr="00284B9E" w:rsidRDefault="00196A91" w:rsidP="00196A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По сравнению с 2021 годом (69 004,3 тыс. рублей), объем кассовых расходов по разделу увеличился на 116 930,0 тыс. рублей, или в 2,7 раза, в основном за счет расходов, которые в 2021 году не производились, а именно на осуществление мероприятий по мобилизационной подготовке – в сумме 36 423,6 тыс. рублей и </w:t>
      </w:r>
      <w:proofErr w:type="gramStart"/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создание</w:t>
      </w:r>
      <w:proofErr w:type="gramEnd"/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и использование средств резервного фонда Правительства Оренбургской области в сумме 74 998,3 тыс. рублей, а также увеличения ассигнований на осуществление первичного воинского учета о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р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ганами местного самоуправления поселений, муниципальных и городских округов на 5 508,1 тыс. рублей.</w:t>
      </w:r>
    </w:p>
    <w:p w:rsidR="00196A91" w:rsidRPr="00284B9E" w:rsidRDefault="00196A91" w:rsidP="00196A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Доля программных средств в общей сумме расходов раздела составила 100,0%.</w:t>
      </w:r>
    </w:p>
    <w:p w:rsidR="00196A91" w:rsidRPr="00284B9E" w:rsidRDefault="00196A91" w:rsidP="00196A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Наибольший объем расходов по разделу составили расходы по статьям 340 «Увеличение стоимости материальных запасов» (70 874,3 тыс. рублей, или 38,1% от объема расходов раздела) и 250 «Безвозмездные перечисления бюджетам» (66 512,4 тыс. рублей, или 35,8% от объема расходов раздела).</w:t>
      </w:r>
    </w:p>
    <w:p w:rsidR="00A04763" w:rsidRDefault="00A04763" w:rsidP="0001764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highlight w:val="yellow"/>
          <w:lang w:eastAsia="en-US"/>
        </w:rPr>
      </w:pPr>
    </w:p>
    <w:p w:rsidR="00196A91" w:rsidRDefault="00196A91" w:rsidP="0001764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r w:rsidRPr="00196A91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Раздел 0300 «Национальная безопасность </w:t>
      </w:r>
    </w:p>
    <w:p w:rsidR="00806CE1" w:rsidRPr="00196A91" w:rsidRDefault="00196A91" w:rsidP="0001764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r w:rsidRPr="00196A91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и правоохранительная деятельность»</w:t>
      </w:r>
    </w:p>
    <w:p w:rsidR="00196A91" w:rsidRPr="00284B9E" w:rsidRDefault="00196A91" w:rsidP="00196A9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Законом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бюджетные ассигнования по разделу 0300 «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Н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ациональная безопасность и правоохранительная деятел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ь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ность» определены в объеме 890 459,7 тыс. рублей. </w:t>
      </w:r>
    </w:p>
    <w:p w:rsidR="00196A91" w:rsidRPr="00284B9E" w:rsidRDefault="00196A91" w:rsidP="00196A9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В Закон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по данному разделу изм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е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нения вносились 1 раз, при этом общий объем бюджетных ассигнований, по сравнению с первоначально утвержденными значениями не изменился.</w:t>
      </w:r>
    </w:p>
    <w:p w:rsidR="00196A91" w:rsidRPr="00284B9E" w:rsidRDefault="00196A91" w:rsidP="00196A9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Показатели сводной бюджетной росписи (902 372,7 тыс. рублей) бол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ь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ше показателей Закона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на 11 913,0 тыс. рублей. </w:t>
      </w:r>
      <w:proofErr w:type="gramStart"/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Отклонение показателей сводной бюджетной росписи от Закона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сложилось за счет ассигнований, доведенных в соответствии с пунктом 3 статьи 217 Бюджетного кодекса РФ для поощр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е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ния региональных управленческих команд Оренбургской области за дост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и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жение показателей деятельности органов исполнительной власти (в сумме 1 520,6 тыс. рублей), и средств из резервного фонда по чрезвычайным ситу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а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циям Оренбургской области (в сумме</w:t>
      </w:r>
      <w:proofErr w:type="gramEnd"/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proofErr w:type="gramStart"/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10 392,4 тыс. рублей).</w:t>
      </w:r>
      <w:proofErr w:type="gramEnd"/>
    </w:p>
    <w:p w:rsidR="00196A91" w:rsidRPr="00284B9E" w:rsidRDefault="00196A91" w:rsidP="00196A9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Кассовое исполнение по расходам по разделу составило 902 181,6 тыс. рублей, или 101,3% от утвержденного Законом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размера бюджетных ассигнований (890 459,7 тыс. рублей) и практ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и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чески 100,0% от назначений сводной бюджетной росписи и объема доведе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н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lastRenderedPageBreak/>
        <w:t>ных лимитов бюджетных обязательств (902 372,7 тыс. рублей). Удельный вес расходов по разделу в общем объеме расходов областного бюджета составил 0,6% (в 2021 году – 0,5%).</w:t>
      </w:r>
    </w:p>
    <w:p w:rsidR="00196A91" w:rsidRPr="00284B9E" w:rsidRDefault="00196A91" w:rsidP="00196A9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Исполнение расходов областного бюджета по разделу осуществлялось 2 главными распорядителями средств областного бюджета – </w:t>
      </w:r>
      <w:r w:rsidRPr="00284B9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en-US"/>
        </w:rPr>
        <w:t xml:space="preserve">департаментом пожарной безопасности 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(доля расходов в рамках раздела составляет 88,3%) и </w:t>
      </w:r>
      <w:r w:rsidRPr="00284B9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en-US"/>
        </w:rPr>
        <w:t>комитетом ЗАГС</w:t>
      </w:r>
      <w:r w:rsidRPr="00284B9E">
        <w:rPr>
          <w:rFonts w:ascii="Times New Roman" w:eastAsia="Times New Roman" w:hAnsi="Times New Roman" w:cs="Times New Roman"/>
          <w:bCs/>
          <w:iCs/>
          <w:sz w:val="28"/>
          <w:szCs w:val="28"/>
          <w:lang w:eastAsia="en-US"/>
        </w:rPr>
        <w:t xml:space="preserve"> </w:t>
      </w:r>
      <w:r w:rsidRPr="00284B9E">
        <w:rPr>
          <w:rFonts w:ascii="Times New Roman" w:eastAsia="Times New Roman" w:hAnsi="Times New Roman" w:cs="Times New Roman"/>
          <w:sz w:val="28"/>
          <w:szCs w:val="28"/>
          <w:lang w:eastAsia="en-US"/>
        </w:rPr>
        <w:t>(доля расходов в рамках раздела составляет 11,7%).</w:t>
      </w:r>
    </w:p>
    <w:p w:rsidR="00196A91" w:rsidRPr="006B74EF" w:rsidRDefault="00196A91" w:rsidP="00196A91">
      <w:pPr>
        <w:widowControl w:val="0"/>
        <w:tabs>
          <w:tab w:val="left" w:pos="9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6B74EF">
        <w:rPr>
          <w:rFonts w:ascii="Times New Roman" w:eastAsia="Times New Roman" w:hAnsi="Times New Roman" w:cs="Times New Roman"/>
          <w:sz w:val="28"/>
          <w:szCs w:val="28"/>
          <w:lang w:eastAsia="en-US"/>
        </w:rPr>
        <w:t>Неисполнение бюджетных ассигнований, определенных бюджетной росписью в рамках раздела составило 191,1 тыс. рублей. В основном неи</w:t>
      </w:r>
      <w:r w:rsidRPr="006B74EF">
        <w:rPr>
          <w:rFonts w:ascii="Times New Roman" w:eastAsia="Times New Roman" w:hAnsi="Times New Roman" w:cs="Times New Roman"/>
          <w:sz w:val="28"/>
          <w:szCs w:val="28"/>
          <w:lang w:eastAsia="en-US"/>
        </w:rPr>
        <w:t>с</w:t>
      </w:r>
      <w:r w:rsidRPr="006B74EF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полнение в рамках раздела сложилось по подразделу </w:t>
      </w:r>
      <w:r w:rsidRPr="006B74EF"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t>0310 «Защита насел</w:t>
      </w:r>
      <w:r w:rsidRPr="006B74EF"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t>е</w:t>
      </w:r>
      <w:r w:rsidRPr="006B74EF"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t>ния и территории от чрезвычайных ситуаций природного и техногенн</w:t>
      </w:r>
      <w:r w:rsidRPr="006B74EF"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t>о</w:t>
      </w:r>
      <w:r w:rsidRPr="006B74EF"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t xml:space="preserve">го характера, пожарная безопасность» 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(в сумме 161,3</w:t>
      </w:r>
      <w:r w:rsidRPr="006B74EF">
        <w:rPr>
          <w:rFonts w:ascii="Times New Roman" w:eastAsia="Times New Roman" w:hAnsi="Times New Roman" w:cs="Times New Roman"/>
          <w:sz w:val="28"/>
          <w:szCs w:val="28"/>
          <w:lang w:eastAsia="en-US"/>
        </w:rPr>
        <w:t> тыс. рублей, или 84,4% от общей суммы неисполнения). Неисполнение сложилось в основном связи с экономией, образовавшейся по результатам проведения конкурсных процедур.</w:t>
      </w:r>
    </w:p>
    <w:p w:rsidR="00196A91" w:rsidRPr="006B74EF" w:rsidRDefault="00196A91" w:rsidP="00196A91">
      <w:pPr>
        <w:widowControl w:val="0"/>
        <w:tabs>
          <w:tab w:val="left" w:pos="9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6B74EF">
        <w:rPr>
          <w:rFonts w:ascii="Times New Roman" w:eastAsia="Times New Roman" w:hAnsi="Times New Roman" w:cs="Times New Roman"/>
          <w:sz w:val="28"/>
          <w:szCs w:val="28"/>
          <w:lang w:eastAsia="en-US"/>
        </w:rPr>
        <w:t>По сравнению с 2021 годом (655 892,2 тыс. рублей) кассовые расходы по разделу увеличились на 246 289,4 тыс. рублей, или на 37,5%.</w:t>
      </w:r>
    </w:p>
    <w:p w:rsidR="00196A91" w:rsidRPr="006B74EF" w:rsidRDefault="00196A91" w:rsidP="00196A91">
      <w:pPr>
        <w:widowControl w:val="0"/>
        <w:tabs>
          <w:tab w:val="left" w:pos="99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6B74EF">
        <w:rPr>
          <w:rFonts w:ascii="Times New Roman" w:eastAsia="Times New Roman" w:hAnsi="Times New Roman" w:cs="Times New Roman"/>
          <w:sz w:val="28"/>
          <w:szCs w:val="28"/>
          <w:lang w:eastAsia="en-US"/>
        </w:rPr>
        <w:t>В разрезе подразделов увеличение сложилось за счет следующих изм</w:t>
      </w:r>
      <w:r w:rsidRPr="006B74EF">
        <w:rPr>
          <w:rFonts w:ascii="Times New Roman" w:eastAsia="Times New Roman" w:hAnsi="Times New Roman" w:cs="Times New Roman"/>
          <w:sz w:val="28"/>
          <w:szCs w:val="28"/>
          <w:lang w:eastAsia="en-US"/>
        </w:rPr>
        <w:t>е</w:t>
      </w:r>
      <w:r w:rsidRPr="006B74EF">
        <w:rPr>
          <w:rFonts w:ascii="Times New Roman" w:eastAsia="Times New Roman" w:hAnsi="Times New Roman" w:cs="Times New Roman"/>
          <w:sz w:val="28"/>
          <w:szCs w:val="28"/>
          <w:lang w:eastAsia="en-US"/>
        </w:rPr>
        <w:t>нений.</w:t>
      </w:r>
    </w:p>
    <w:p w:rsidR="00196A91" w:rsidRPr="006B74EF" w:rsidRDefault="00196A91" w:rsidP="00196A9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</w:pP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 xml:space="preserve">По подразделу </w:t>
      </w:r>
      <w:r w:rsidRPr="006B74EF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  <w:t>0304 «Органы юстиции»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 xml:space="preserve"> расходы уменьшились на 3 601,3 тыс. рублей (или на 3,3%), в основном за счет уменьшения расходов на осуществление переданных полномочий Российской Федерации на гос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у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дарственную регистрацию актов гражданского состояния (субвенции бюдж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е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там городских округов и муниципальных районов) в сумме 3 576,8 тыс. ру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б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лей.</w:t>
      </w:r>
    </w:p>
    <w:p w:rsidR="00196A91" w:rsidRPr="006B74EF" w:rsidRDefault="00196A91" w:rsidP="00196A9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</w:pP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 xml:space="preserve">По подразделу </w:t>
      </w:r>
      <w:r w:rsidRPr="006B74EF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bidi="ru-RU"/>
        </w:rPr>
        <w:t xml:space="preserve">0309 «Гражданская оборона» 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расходы составили 1 000,0 тыс. рублей, в 2021 году по данному подразделу расходы не произв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о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дились. В рамках подраздела произведены расходы на материально-техническое обеспечение деятельности служб защиты населения и террит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о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рий от чрезвычайных ситуаций межмуниципального и регионального хара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к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 xml:space="preserve">тера и гражданской обороны. </w:t>
      </w:r>
    </w:p>
    <w:p w:rsidR="00196A91" w:rsidRPr="006B74EF" w:rsidRDefault="00196A91" w:rsidP="00196A9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</w:pP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 xml:space="preserve">По подразделу </w:t>
      </w:r>
      <w:r w:rsidRPr="006B74EF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bidi="ru-RU"/>
        </w:rPr>
        <w:t>0310 «Защита населения и территории от чрезв</w:t>
      </w:r>
      <w:r w:rsidRPr="006B74EF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bidi="ru-RU"/>
        </w:rPr>
        <w:t>ы</w:t>
      </w:r>
      <w:r w:rsidRPr="006B74EF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bidi="ru-RU"/>
        </w:rPr>
        <w:t>чайных ситуаций природного и техногенного характера, пожарная без</w:t>
      </w:r>
      <w:r w:rsidRPr="006B74EF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bidi="ru-RU"/>
        </w:rPr>
        <w:t>о</w:t>
      </w:r>
      <w:r w:rsidRPr="006B74EF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bidi="ru-RU"/>
        </w:rPr>
        <w:t xml:space="preserve">пасность» 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расходы увеличились на 248 890,7 тыс. рублей.</w:t>
      </w:r>
    </w:p>
    <w:p w:rsidR="00196A91" w:rsidRPr="006B74EF" w:rsidRDefault="00196A91" w:rsidP="00196A9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</w:pP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Увеличение сложилось в основном за счет следующих изменений.</w:t>
      </w:r>
    </w:p>
    <w:p w:rsidR="00196A91" w:rsidRPr="006B74EF" w:rsidRDefault="00196A91" w:rsidP="00196A9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</w:pP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1) Увеличились расходы по целевым статьям:</w:t>
      </w:r>
    </w:p>
    <w:p w:rsidR="00196A91" w:rsidRPr="006B74EF" w:rsidRDefault="00196A91" w:rsidP="0012481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</w:pPr>
      <w:proofErr w:type="gramStart"/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«Материально-техническое обеспечение деятельности служб защиты населения и территорий от чрезвычайных ситуаций межмуниципального и регионального характера и гражданской обороны», сумма увеличения сост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а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вила 13 034,7 тыс. рублей, или 34,2% (в основном на выплаты персоналу к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а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зенных учреждений (4 454,6 тыс. рублей) и на иные закупки товаров, работ и услуг для обеспечения государственных (муниципальных) нужд (8 537,4 тыс. рублей);</w:t>
      </w:r>
      <w:proofErr w:type="gramEnd"/>
    </w:p>
    <w:p w:rsidR="00196A91" w:rsidRPr="006B74EF" w:rsidRDefault="00196A91" w:rsidP="0012481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</w:pP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 xml:space="preserve">«Обеспечение деятельности государственного казенного учреждения 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lastRenderedPageBreak/>
        <w:t>«Комплексная безопасность», сумма увеличения составила 120 814,0 тыс. рублей, или 57,5% (в основном на выплаты персоналу казенных учреждений (4 096,5 тыс. рублей) и на иные закупки товаров, работ и услуг для обеспеч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е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ния государственных (муниципальных) нужд (116 717,5 тыс. рублей);</w:t>
      </w:r>
    </w:p>
    <w:p w:rsidR="00196A91" w:rsidRPr="006B74EF" w:rsidRDefault="00196A91" w:rsidP="0012481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</w:pP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«Осуществление поиска и спасания людей на водных объектах», сумма увеличения составила 1 084,4 тыс. рублей, или 35,1% (субсидии бюджетным учреждениям);</w:t>
      </w:r>
    </w:p>
    <w:p w:rsidR="00196A91" w:rsidRPr="006B74EF" w:rsidRDefault="00196A91" w:rsidP="0012481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</w:pP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«Содержание личного состава, содержание и обслуживание зданий и техники пожарных подразделений» сумма увеличения составила 101 446,7 тыс. рублей, или 40,7% (в основном на выплаты персоналу казенных учре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ж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дений (15 097,8 тыс. рублей) и на иные закупки товаров, работ и услуг для обеспечения государственных (муниципальных) нужд (86 336,7 тыс. рублей);</w:t>
      </w:r>
    </w:p>
    <w:p w:rsidR="00196A91" w:rsidRPr="006B74EF" w:rsidRDefault="00196A91" w:rsidP="0012481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</w:pPr>
      <w:proofErr w:type="gramStart"/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2) В 2022 году осуществлялись расходы (в сумме 13 353,8 тыс. рублей), которые в 2021 году отсутствовали, в том числе по целевым статьям «Созд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а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ние и использование средств резервного фонда по чрезвычайным ситуациям Оренбургской области» в сумме 10 392,4 тыс. рублей и «Проведение мер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о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приятий в целях ликвидации чрезвычайных ситуаций межмуниципального и регионального характера с привлечением воздушных судов авиации» в сумме 2</w:t>
      </w:r>
      <w:proofErr w:type="gramEnd"/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 961,4 тыс. рублей.</w:t>
      </w:r>
    </w:p>
    <w:p w:rsidR="00196A91" w:rsidRPr="006B74EF" w:rsidRDefault="00196A91" w:rsidP="0012481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</w:pP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3) Уменьшились расходы по целевой статье «Материально-техническое обеспечение деятельности профессиональных спасательных служб и форм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и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рований» в сумме 1 171,3 тыс. рублей.</w:t>
      </w:r>
    </w:p>
    <w:p w:rsidR="00196A91" w:rsidRPr="006B74EF" w:rsidRDefault="00196A91" w:rsidP="0012481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</w:pP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 xml:space="preserve">Доля программных средств в общей сумме расходов раздела составила 99,8%, </w:t>
      </w:r>
      <w:proofErr w:type="spellStart"/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непрограммных</w:t>
      </w:r>
      <w:proofErr w:type="spellEnd"/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 xml:space="preserve"> – 0,2%. Общее исполнение </w:t>
      </w: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 xml:space="preserve">по разделу 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в рамках гос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у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 xml:space="preserve">дарственных программ составило </w:t>
      </w: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900 514,8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 тыс. рублей, или практически 100,0% от утвержденных показателей сводной бюджетной росписи.</w:t>
      </w:r>
    </w:p>
    <w:p w:rsidR="00196A91" w:rsidRPr="006B74EF" w:rsidRDefault="00196A91" w:rsidP="00124814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6B74EF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bidi="ru-RU"/>
        </w:rPr>
        <w:t>Наибольший объем расходов составили расходы по статье КОСГУ 210 «Оплата труда и начисления на выплаты по оплате труда» (259 280,6 тыс. рублей, или 28,7% от объема расходов раздела), 310 «Увеличение стоимости основных средств» (115 018,6 тыс. рублей, или 12,7%) и 250 «Безвозмездные перечисления бюджетам» (89 570,3 тыс. рублей, или 9,9%).</w:t>
      </w:r>
    </w:p>
    <w:p w:rsidR="00196A91" w:rsidRDefault="00196A91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</w:p>
    <w:p w:rsidR="00235976" w:rsidRPr="002C1730" w:rsidRDefault="00235976" w:rsidP="001248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bookmarkStart w:id="1" w:name="bookmark5"/>
      <w:r w:rsidRPr="002C1730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Раздел 0400 </w:t>
      </w:r>
      <w:r w:rsidRPr="002C17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«</w:t>
      </w:r>
      <w:r w:rsidR="002C1730" w:rsidRPr="002C17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Национальная экономика</w:t>
      </w:r>
      <w:r w:rsidRPr="002C17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»</w:t>
      </w:r>
    </w:p>
    <w:p w:rsidR="00F31323" w:rsidRPr="009D0B6F" w:rsidRDefault="00F31323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Законом об областном бюджете на 2022 год ассигнования по расходам раздела </w:t>
      </w:r>
      <w:r w:rsidRPr="009D0B6F">
        <w:rPr>
          <w:rFonts w:ascii="Times New Roman" w:hAnsi="Times New Roman"/>
          <w:b/>
          <w:color w:val="000000"/>
          <w:sz w:val="28"/>
          <w:szCs w:val="28"/>
        </w:rPr>
        <w:t>0400 «Национальная экономика»</w:t>
      </w:r>
      <w:r w:rsidRPr="009D0B6F">
        <w:rPr>
          <w:rFonts w:ascii="Times New Roman" w:hAnsi="Times New Roman"/>
          <w:sz w:val="28"/>
          <w:szCs w:val="28"/>
        </w:rPr>
        <w:t xml:space="preserve"> предусмотрены в объеме 29 968 408,4 тыс. рублей. По данному разделу в течение года 2 раза внос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 xml:space="preserve">лись изменения. </w:t>
      </w:r>
      <w:proofErr w:type="gramStart"/>
      <w:r w:rsidRPr="009D0B6F">
        <w:rPr>
          <w:rFonts w:ascii="Times New Roman" w:hAnsi="Times New Roman"/>
          <w:sz w:val="28"/>
          <w:szCs w:val="28"/>
        </w:rPr>
        <w:t>В результате всех изменений, внесенных в Закон об облас</w:t>
      </w:r>
      <w:r w:rsidRPr="009D0B6F">
        <w:rPr>
          <w:rFonts w:ascii="Times New Roman" w:hAnsi="Times New Roman"/>
          <w:sz w:val="28"/>
          <w:szCs w:val="28"/>
        </w:rPr>
        <w:t>т</w:t>
      </w:r>
      <w:r w:rsidRPr="009D0B6F">
        <w:rPr>
          <w:rFonts w:ascii="Times New Roman" w:hAnsi="Times New Roman"/>
          <w:sz w:val="28"/>
          <w:szCs w:val="28"/>
        </w:rPr>
        <w:t xml:space="preserve">ном бюджете на 2022 год, </w:t>
      </w:r>
      <w:r>
        <w:rPr>
          <w:rFonts w:ascii="Times New Roman" w:hAnsi="Times New Roman"/>
          <w:sz w:val="28"/>
          <w:szCs w:val="28"/>
        </w:rPr>
        <w:t xml:space="preserve">ассигнования </w:t>
      </w:r>
      <w:r w:rsidRPr="009D0B6F">
        <w:rPr>
          <w:rFonts w:ascii="Times New Roman" w:hAnsi="Times New Roman"/>
          <w:sz w:val="28"/>
          <w:szCs w:val="28"/>
        </w:rPr>
        <w:t>возросли относительно первоначал</w:t>
      </w:r>
      <w:r w:rsidRPr="009D0B6F">
        <w:rPr>
          <w:rFonts w:ascii="Times New Roman" w:hAnsi="Times New Roman"/>
          <w:sz w:val="28"/>
          <w:szCs w:val="28"/>
        </w:rPr>
        <w:t>ь</w:t>
      </w:r>
      <w:r w:rsidRPr="009D0B6F">
        <w:rPr>
          <w:rFonts w:ascii="Times New Roman" w:hAnsi="Times New Roman"/>
          <w:sz w:val="28"/>
          <w:szCs w:val="28"/>
        </w:rPr>
        <w:t xml:space="preserve">но утвержденной величины на сумму 6 664 043,5 тыс. рублей, или на 28,6%. </w:t>
      </w:r>
      <w:r>
        <w:rPr>
          <w:rFonts w:ascii="Times New Roman" w:hAnsi="Times New Roman"/>
          <w:sz w:val="28"/>
          <w:szCs w:val="28"/>
        </w:rPr>
        <w:t xml:space="preserve"> </w:t>
      </w:r>
      <w:r w:rsidRPr="00D27BB8">
        <w:rPr>
          <w:rFonts w:ascii="Times New Roman" w:hAnsi="Times New Roman"/>
          <w:sz w:val="28"/>
          <w:szCs w:val="28"/>
        </w:rPr>
        <w:t>Основная сумма увеличения ассигнований сложилась за счет поступивших средств резервного фонда Правительства Российской Федерации на сумму 3 106 695,7 тыс. рублей, или 46,6%.</w:t>
      </w:r>
      <w:proofErr w:type="gramEnd"/>
    </w:p>
    <w:p w:rsidR="00F31323" w:rsidRPr="009D0B6F" w:rsidRDefault="00F31323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Увеличение в целом по разделу сложилось за счет следующих измен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ний в разрезе подразделов:</w:t>
      </w:r>
    </w:p>
    <w:p w:rsidR="00F31323" w:rsidRPr="009D0B6F" w:rsidRDefault="00F31323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lastRenderedPageBreak/>
        <w:t xml:space="preserve">0409 «Дорожное хозяйство (дорожные фонды)» – увеличение на  5 412 176,2 тыс. рублей, или на 41,0%; </w:t>
      </w:r>
    </w:p>
    <w:p w:rsidR="00F31323" w:rsidRPr="009D0B6F" w:rsidRDefault="00F31323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0405 «Сельское хозяйство и рыболовство» – увеличение на  861 887,4 тыс. рублей, или на 20,7%; </w:t>
      </w:r>
    </w:p>
    <w:p w:rsidR="00F31323" w:rsidRPr="009D0B6F" w:rsidRDefault="00F31323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0401 «Общеэкономические вопросы» – увеличение на 419 673,3 тыс. рублей, или в 2,2 раза; </w:t>
      </w:r>
    </w:p>
    <w:p w:rsidR="00F31323" w:rsidRPr="009D0B6F" w:rsidRDefault="00F31323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0402 «Топливно-энергетический комплекс» – увеличение на 131 154,5 тыс. рублей, или в 2,2 раза; </w:t>
      </w:r>
    </w:p>
    <w:p w:rsidR="00F31323" w:rsidRPr="009D0B6F" w:rsidRDefault="00F31323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0410 «Связь и информатика» – увеличение на 60 000,0 тыс. рублей, или на 7,7%; </w:t>
      </w:r>
    </w:p>
    <w:p w:rsidR="00F31323" w:rsidRPr="009D0B6F" w:rsidRDefault="00F31323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0412 «Другие вопросы в области национальной экономики» – увелич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 xml:space="preserve">ние на 127 952,7 тыс. рублей, или на 5,8%; </w:t>
      </w:r>
    </w:p>
    <w:p w:rsidR="00F31323" w:rsidRPr="009D0B6F" w:rsidRDefault="00F31323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0407 «Лесное хозяйство» – увеличение на 22 596,9 тыс. рублей, или на 5,2%; </w:t>
      </w:r>
    </w:p>
    <w:p w:rsidR="00F31323" w:rsidRPr="009D0B6F" w:rsidRDefault="00F31323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0406 «Водное хозяйство» – увеличение на 1 772,2 тыс. рублей, или на 4,1%; </w:t>
      </w:r>
    </w:p>
    <w:p w:rsidR="00F31323" w:rsidRPr="009D0B6F" w:rsidRDefault="00F31323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0404 «Воспроизводство минерально-сырьевой базы» – увеличение на 354,1 тыс. рублей, или на 3,6%;</w:t>
      </w:r>
    </w:p>
    <w:p w:rsidR="00F31323" w:rsidRPr="009D0B6F" w:rsidRDefault="00F31323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0408 «Транспорт» – уменьшение на 373 523,8 тыс. рублей, или на 18,5%.</w:t>
      </w:r>
    </w:p>
    <w:p w:rsidR="00F31323" w:rsidRPr="009D0B6F" w:rsidRDefault="00F31323" w:rsidP="0012481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Наиболее значительные увеличения произведены в основном по сл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дующим подразделам.</w:t>
      </w:r>
    </w:p>
    <w:p w:rsidR="00F31323" w:rsidRPr="009D0B6F" w:rsidRDefault="00F31323" w:rsidP="0012481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F31323">
        <w:rPr>
          <w:rFonts w:ascii="Times New Roman" w:hAnsi="Times New Roman"/>
          <w:sz w:val="28"/>
          <w:szCs w:val="28"/>
        </w:rPr>
        <w:t>По подразделу 0409 «Дорожное хозяйство (дорожные фонды)» уве</w:t>
      </w:r>
      <w:r w:rsidRPr="009D0B6F">
        <w:rPr>
          <w:rFonts w:ascii="Times New Roman" w:hAnsi="Times New Roman"/>
          <w:sz w:val="28"/>
          <w:szCs w:val="28"/>
        </w:rPr>
        <w:t>л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 xml:space="preserve">чение </w:t>
      </w:r>
      <w:r w:rsidRPr="009D0B6F">
        <w:rPr>
          <w:rFonts w:ascii="Times New Roman" w:hAnsi="Times New Roman"/>
          <w:i/>
          <w:sz w:val="28"/>
          <w:szCs w:val="28"/>
        </w:rPr>
        <w:t>м</w:t>
      </w:r>
      <w:r w:rsidRPr="009D0B6F">
        <w:rPr>
          <w:rFonts w:ascii="Times New Roman" w:hAnsi="Times New Roman"/>
          <w:bCs/>
          <w:i/>
          <w:color w:val="000000"/>
          <w:sz w:val="28"/>
          <w:szCs w:val="28"/>
        </w:rPr>
        <w:t>инистерству строительства области</w:t>
      </w:r>
      <w:r w:rsidRPr="009D0B6F">
        <w:rPr>
          <w:rFonts w:ascii="Times New Roman" w:hAnsi="Times New Roman"/>
          <w:sz w:val="28"/>
          <w:szCs w:val="28"/>
        </w:rPr>
        <w:t xml:space="preserve"> составило 5 412 176,2 тыс. рублей которое сложилось преимущественно по подпрограмме «Дорожное хозяйство Оренбургской области» госпрограммы «Развитие транспортной системы Оренбургской области» на сумму 5 496 636,0 тыс. рублей, или на 43,8%, в том числе, в основном за счет следующих изменений программных мероприятий:</w:t>
      </w:r>
      <w:proofErr w:type="gramEnd"/>
    </w:p>
    <w:p w:rsidR="00F31323" w:rsidRPr="009D0B6F" w:rsidRDefault="00F31323" w:rsidP="0012481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sz w:val="28"/>
          <w:szCs w:val="28"/>
        </w:rPr>
        <w:t xml:space="preserve">по основному мероприятию </w:t>
      </w:r>
      <w:r w:rsidRPr="009D0B6F">
        <w:rPr>
          <w:rFonts w:ascii="Times New Roman" w:hAnsi="Times New Roman"/>
          <w:i/>
          <w:sz w:val="28"/>
          <w:szCs w:val="28"/>
        </w:rPr>
        <w:t>«Капитальный ремонт, ремонт и соде</w:t>
      </w:r>
      <w:r w:rsidRPr="009D0B6F">
        <w:rPr>
          <w:rFonts w:ascii="Times New Roman" w:hAnsi="Times New Roman"/>
          <w:i/>
          <w:sz w:val="28"/>
          <w:szCs w:val="28"/>
        </w:rPr>
        <w:t>р</w:t>
      </w:r>
      <w:r w:rsidRPr="009D0B6F">
        <w:rPr>
          <w:rFonts w:ascii="Times New Roman" w:hAnsi="Times New Roman"/>
          <w:i/>
          <w:sz w:val="28"/>
          <w:szCs w:val="28"/>
        </w:rPr>
        <w:t>жание автомобильных дорог регионального и межмуниципального значения и искусственных сооружений на них»</w:t>
      </w:r>
      <w:r w:rsidRPr="009D0B6F">
        <w:rPr>
          <w:rFonts w:ascii="Times New Roman" w:hAnsi="Times New Roman"/>
          <w:sz w:val="28"/>
          <w:szCs w:val="28"/>
        </w:rPr>
        <w:t xml:space="preserve"> увеличение на сумму 5 022 172,9 тыс. рублей, или на 77,2%, в том числе за счет: предоставления межбюджетных трансфертов из федерального бюджета на финансирование дорожной де</w:t>
      </w:r>
      <w:r w:rsidRPr="009D0B6F">
        <w:rPr>
          <w:rFonts w:ascii="Times New Roman" w:hAnsi="Times New Roman"/>
          <w:sz w:val="28"/>
          <w:szCs w:val="28"/>
        </w:rPr>
        <w:t>я</w:t>
      </w:r>
      <w:r w:rsidRPr="009D0B6F">
        <w:rPr>
          <w:rFonts w:ascii="Times New Roman" w:hAnsi="Times New Roman"/>
          <w:sz w:val="28"/>
          <w:szCs w:val="28"/>
        </w:rPr>
        <w:t>тельности в отношении автомобильных дорог общего пользования реги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нального или межмуниципального, местного значения за счет средств р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зервного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9D0B6F">
        <w:rPr>
          <w:rFonts w:ascii="Times New Roman" w:hAnsi="Times New Roman"/>
          <w:sz w:val="28"/>
          <w:szCs w:val="28"/>
        </w:rPr>
        <w:t>фонда Правительства Российской Федерации на сумму 2 531 458,7 тыс. рублей, на финансирование дорожной деятельности в отношении авт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мобильных дорог общего пользования регионального или межмуниципал</w:t>
      </w:r>
      <w:r w:rsidRPr="009D0B6F">
        <w:rPr>
          <w:rFonts w:ascii="Times New Roman" w:hAnsi="Times New Roman"/>
          <w:sz w:val="28"/>
          <w:szCs w:val="28"/>
        </w:rPr>
        <w:t>ь</w:t>
      </w:r>
      <w:r w:rsidRPr="009D0B6F">
        <w:rPr>
          <w:rFonts w:ascii="Times New Roman" w:hAnsi="Times New Roman"/>
          <w:sz w:val="28"/>
          <w:szCs w:val="28"/>
        </w:rPr>
        <w:t>ного, местного значения на сумму 1 162 610,0 тыс. рублей; увеличения ра</w:t>
      </w:r>
      <w:r w:rsidRPr="009D0B6F">
        <w:rPr>
          <w:rFonts w:ascii="Times New Roman" w:hAnsi="Times New Roman"/>
          <w:sz w:val="28"/>
          <w:szCs w:val="28"/>
        </w:rPr>
        <w:t>с</w:t>
      </w:r>
      <w:r w:rsidRPr="009D0B6F">
        <w:rPr>
          <w:rFonts w:ascii="Times New Roman" w:hAnsi="Times New Roman"/>
          <w:sz w:val="28"/>
          <w:szCs w:val="28"/>
        </w:rPr>
        <w:t>ходов на содержание и ремонт автомобильных дорог регионального и ме</w:t>
      </w:r>
      <w:r w:rsidRPr="009D0B6F">
        <w:rPr>
          <w:rFonts w:ascii="Times New Roman" w:hAnsi="Times New Roman"/>
          <w:sz w:val="28"/>
          <w:szCs w:val="28"/>
        </w:rPr>
        <w:t>ж</w:t>
      </w:r>
      <w:r w:rsidRPr="009D0B6F">
        <w:rPr>
          <w:rFonts w:ascii="Times New Roman" w:hAnsi="Times New Roman"/>
          <w:sz w:val="28"/>
          <w:szCs w:val="28"/>
        </w:rPr>
        <w:t>муниципального значения и искусственных сооружений на них на сумму 1 437 095,7 тыс. рублей;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уменьшения расходов на обустройство автомобил</w:t>
      </w:r>
      <w:r w:rsidRPr="009D0B6F">
        <w:rPr>
          <w:rFonts w:ascii="Times New Roman" w:hAnsi="Times New Roman"/>
          <w:sz w:val="28"/>
          <w:szCs w:val="28"/>
        </w:rPr>
        <w:t>ь</w:t>
      </w:r>
      <w:r w:rsidRPr="009D0B6F">
        <w:rPr>
          <w:rFonts w:ascii="Times New Roman" w:hAnsi="Times New Roman"/>
          <w:sz w:val="28"/>
          <w:szCs w:val="28"/>
        </w:rPr>
        <w:t xml:space="preserve">ных дорог техническими средствами организации дорожного движения на </w:t>
      </w:r>
      <w:r w:rsidRPr="009D0B6F">
        <w:rPr>
          <w:rFonts w:ascii="Times New Roman" w:hAnsi="Times New Roman"/>
          <w:sz w:val="28"/>
          <w:szCs w:val="28"/>
        </w:rPr>
        <w:lastRenderedPageBreak/>
        <w:t>сумму 108 991,5 тыс. рублей;</w:t>
      </w:r>
    </w:p>
    <w:p w:rsidR="00F31323" w:rsidRPr="009D0B6F" w:rsidRDefault="00F31323" w:rsidP="0012481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по основному мероприятию</w:t>
      </w:r>
      <w:r w:rsidRPr="009D0B6F">
        <w:rPr>
          <w:rFonts w:ascii="Times New Roman" w:hAnsi="Times New Roman"/>
          <w:color w:val="000000"/>
          <w:sz w:val="16"/>
          <w:szCs w:val="16"/>
        </w:rPr>
        <w:t xml:space="preserve"> 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t>«</w:t>
      </w:r>
      <w:r w:rsidRPr="009D0B6F">
        <w:rPr>
          <w:rFonts w:ascii="Times New Roman" w:hAnsi="Times New Roman"/>
          <w:i/>
          <w:sz w:val="28"/>
          <w:szCs w:val="28"/>
        </w:rPr>
        <w:t>Строительство и реконструкция авт</w:t>
      </w:r>
      <w:r w:rsidRPr="009D0B6F">
        <w:rPr>
          <w:rFonts w:ascii="Times New Roman" w:hAnsi="Times New Roman"/>
          <w:i/>
          <w:sz w:val="28"/>
          <w:szCs w:val="28"/>
        </w:rPr>
        <w:t>о</w:t>
      </w:r>
      <w:r w:rsidRPr="009D0B6F">
        <w:rPr>
          <w:rFonts w:ascii="Times New Roman" w:hAnsi="Times New Roman"/>
          <w:i/>
          <w:sz w:val="28"/>
          <w:szCs w:val="28"/>
        </w:rPr>
        <w:t>мобильных дорог регионального и межмуниципального значения и искусс</w:t>
      </w:r>
      <w:r w:rsidRPr="009D0B6F">
        <w:rPr>
          <w:rFonts w:ascii="Times New Roman" w:hAnsi="Times New Roman"/>
          <w:i/>
          <w:sz w:val="28"/>
          <w:szCs w:val="28"/>
        </w:rPr>
        <w:t>т</w:t>
      </w:r>
      <w:r w:rsidRPr="009D0B6F">
        <w:rPr>
          <w:rFonts w:ascii="Times New Roman" w:hAnsi="Times New Roman"/>
          <w:i/>
          <w:sz w:val="28"/>
          <w:szCs w:val="28"/>
        </w:rPr>
        <w:t>венных сооружений на них»</w:t>
      </w:r>
      <w:r w:rsidRPr="009D0B6F">
        <w:rPr>
          <w:rFonts w:ascii="Times New Roman" w:hAnsi="Times New Roman"/>
          <w:sz w:val="28"/>
          <w:szCs w:val="28"/>
        </w:rPr>
        <w:t xml:space="preserve"> увеличение на капитальные вложения в объекты государственной собственности Оренбургской области на сумму 398 037,8 тыс. рублей, или в 3,5 раза; </w:t>
      </w:r>
    </w:p>
    <w:p w:rsidR="00F31323" w:rsidRPr="009D0B6F" w:rsidRDefault="00F31323" w:rsidP="0012481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sz w:val="28"/>
          <w:szCs w:val="28"/>
        </w:rPr>
        <w:t>по региональному проекту Оренбургской области «</w:t>
      </w:r>
      <w:r w:rsidRPr="009D0B6F">
        <w:rPr>
          <w:rFonts w:ascii="Times New Roman" w:hAnsi="Times New Roman"/>
          <w:i/>
          <w:sz w:val="28"/>
          <w:szCs w:val="28"/>
        </w:rPr>
        <w:t>Региональная и м</w:t>
      </w:r>
      <w:r w:rsidRPr="009D0B6F">
        <w:rPr>
          <w:rFonts w:ascii="Times New Roman" w:hAnsi="Times New Roman"/>
          <w:i/>
          <w:sz w:val="28"/>
          <w:szCs w:val="28"/>
        </w:rPr>
        <w:t>е</w:t>
      </w:r>
      <w:r w:rsidRPr="009D0B6F">
        <w:rPr>
          <w:rFonts w:ascii="Times New Roman" w:hAnsi="Times New Roman"/>
          <w:i/>
          <w:sz w:val="28"/>
          <w:szCs w:val="28"/>
        </w:rPr>
        <w:t xml:space="preserve">стная дорожная сеть» </w:t>
      </w:r>
      <w:r w:rsidRPr="009D0B6F">
        <w:rPr>
          <w:rFonts w:ascii="Times New Roman" w:hAnsi="Times New Roman"/>
          <w:sz w:val="28"/>
          <w:szCs w:val="28"/>
        </w:rPr>
        <w:t>увеличение на сумму 305 360,7 тыс. рублей, или на 6,0%, в том числе за счет: увеличения расходов на капитальные вложения в объекты государственной собственности Оренбургской области на сумму 408 753,4 тыс. рублей и уменьшения расходов на ремонт автомобильных д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рог и мостов регионального и межмуниципального значения на сумму 103 392,7 тыс</w:t>
      </w:r>
      <w:proofErr w:type="gramEnd"/>
      <w:r w:rsidRPr="009D0B6F">
        <w:rPr>
          <w:rFonts w:ascii="Times New Roman" w:hAnsi="Times New Roman"/>
          <w:sz w:val="28"/>
          <w:szCs w:val="28"/>
        </w:rPr>
        <w:t>. рублей;</w:t>
      </w:r>
    </w:p>
    <w:p w:rsidR="00F31323" w:rsidRPr="009D0B6F" w:rsidRDefault="00F31323" w:rsidP="0012481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по региональному проекту </w:t>
      </w:r>
      <w:r w:rsidRPr="009D0B6F">
        <w:rPr>
          <w:rFonts w:ascii="Times New Roman" w:hAnsi="Times New Roman"/>
          <w:i/>
          <w:sz w:val="28"/>
          <w:szCs w:val="28"/>
        </w:rPr>
        <w:t>«Общесистемные меры развития дорожн</w:t>
      </w:r>
      <w:r w:rsidRPr="009D0B6F">
        <w:rPr>
          <w:rFonts w:ascii="Times New Roman" w:hAnsi="Times New Roman"/>
          <w:i/>
          <w:sz w:val="28"/>
          <w:szCs w:val="28"/>
        </w:rPr>
        <w:t>о</w:t>
      </w:r>
      <w:r w:rsidRPr="009D0B6F">
        <w:rPr>
          <w:rFonts w:ascii="Times New Roman" w:hAnsi="Times New Roman"/>
          <w:i/>
          <w:sz w:val="28"/>
          <w:szCs w:val="28"/>
        </w:rPr>
        <w:t xml:space="preserve">го хозяйства» </w:t>
      </w:r>
      <w:r w:rsidRPr="009D0B6F">
        <w:rPr>
          <w:rFonts w:ascii="Times New Roman" w:hAnsi="Times New Roman"/>
          <w:sz w:val="28"/>
          <w:szCs w:val="28"/>
        </w:rPr>
        <w:t>исключение расходов на внедрение интеллектуальных тран</w:t>
      </w:r>
      <w:r w:rsidRPr="009D0B6F">
        <w:rPr>
          <w:rFonts w:ascii="Times New Roman" w:hAnsi="Times New Roman"/>
          <w:sz w:val="28"/>
          <w:szCs w:val="28"/>
        </w:rPr>
        <w:t>с</w:t>
      </w:r>
      <w:r w:rsidRPr="009D0B6F">
        <w:rPr>
          <w:rFonts w:ascii="Times New Roman" w:hAnsi="Times New Roman"/>
          <w:sz w:val="28"/>
          <w:szCs w:val="28"/>
        </w:rPr>
        <w:t>портных систем, предусматривающих автоматизацию процессов управления дорожным движением в городских агломерациях, включающих города с н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селением свыше 300 тысяч человек на сумму 134 935,4 тыс. рублей.</w:t>
      </w:r>
    </w:p>
    <w:p w:rsidR="00F31323" w:rsidRPr="009D0B6F" w:rsidRDefault="00F31323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F31323">
        <w:rPr>
          <w:rFonts w:ascii="Times New Roman" w:hAnsi="Times New Roman"/>
          <w:sz w:val="28"/>
          <w:szCs w:val="28"/>
        </w:rPr>
        <w:t>По подразделу 0405 «Сельское хозяйство и рыболовство» увеличе</w:t>
      </w:r>
      <w:r w:rsidRPr="009D0B6F">
        <w:rPr>
          <w:rFonts w:ascii="Times New Roman" w:hAnsi="Times New Roman"/>
          <w:sz w:val="28"/>
          <w:szCs w:val="28"/>
        </w:rPr>
        <w:t xml:space="preserve">ние составило 861 887,4 тыс. рублей, которое в основном сложилось по </w:t>
      </w:r>
      <w:r w:rsidRPr="009D0B6F">
        <w:rPr>
          <w:rFonts w:ascii="Times New Roman" w:hAnsi="Times New Roman"/>
          <w:i/>
          <w:sz w:val="28"/>
          <w:szCs w:val="28"/>
        </w:rPr>
        <w:t>мин</w:t>
      </w:r>
      <w:r w:rsidRPr="009D0B6F">
        <w:rPr>
          <w:rFonts w:ascii="Times New Roman" w:hAnsi="Times New Roman"/>
          <w:i/>
          <w:sz w:val="28"/>
          <w:szCs w:val="28"/>
        </w:rPr>
        <w:t>и</w:t>
      </w:r>
      <w:r w:rsidRPr="009D0B6F">
        <w:rPr>
          <w:rFonts w:ascii="Times New Roman" w:hAnsi="Times New Roman"/>
          <w:i/>
          <w:sz w:val="28"/>
          <w:szCs w:val="28"/>
        </w:rPr>
        <w:t>стерству сельского хозяйства области</w:t>
      </w:r>
      <w:r w:rsidRPr="009D0B6F">
        <w:rPr>
          <w:rFonts w:ascii="Times New Roman" w:hAnsi="Times New Roman"/>
          <w:sz w:val="28"/>
          <w:szCs w:val="28"/>
        </w:rPr>
        <w:t xml:space="preserve"> на сумму 855 303,4 тыс. рублей и преимущественно по госпрограмме «Развитие сельского хозяйства и регул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>рование рынков сельскохозяйственной продукции, сырья и продовольствия Оренбургской области» на сумму 855 188,8 тыс. рублей, или на 20,6%, в том числе в основном за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счет следующих изменений программных мероприятий:</w:t>
      </w:r>
    </w:p>
    <w:p w:rsidR="00F31323" w:rsidRPr="009D0B6F" w:rsidRDefault="00F31323" w:rsidP="0012481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по основному мероприятию </w:t>
      </w:r>
      <w:r w:rsidRPr="009D0B6F">
        <w:rPr>
          <w:rFonts w:ascii="Times New Roman" w:hAnsi="Times New Roman"/>
          <w:i/>
          <w:sz w:val="28"/>
          <w:szCs w:val="28"/>
        </w:rPr>
        <w:t>«Поддержание доходности сельскохозя</w:t>
      </w:r>
      <w:r w:rsidRPr="009D0B6F">
        <w:rPr>
          <w:rFonts w:ascii="Times New Roman" w:hAnsi="Times New Roman"/>
          <w:i/>
          <w:sz w:val="28"/>
          <w:szCs w:val="28"/>
        </w:rPr>
        <w:t>й</w:t>
      </w:r>
      <w:r w:rsidRPr="009D0B6F">
        <w:rPr>
          <w:rFonts w:ascii="Times New Roman" w:hAnsi="Times New Roman"/>
          <w:i/>
          <w:sz w:val="28"/>
          <w:szCs w:val="28"/>
        </w:rPr>
        <w:t>ственных товаропроизводителей в области растениеводства»</w:t>
      </w:r>
      <w:r w:rsidRPr="009D0B6F">
        <w:rPr>
          <w:rFonts w:ascii="Times New Roman" w:hAnsi="Times New Roman"/>
          <w:sz w:val="28"/>
          <w:szCs w:val="28"/>
        </w:rPr>
        <w:t xml:space="preserve"> на сумму 533 381,6 тыс. рублей, или на 65,6% за счет предусмотренных средств на возмещение производителям зерновых культур части затрат на производство и реализацию зерновых культур за счет средств резервного фонда Прав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>тельства Российской Федерации;</w:t>
      </w:r>
    </w:p>
    <w:p w:rsidR="00F31323" w:rsidRPr="009D0B6F" w:rsidRDefault="00F31323" w:rsidP="0012481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по основному мероприятию </w:t>
      </w:r>
      <w:r w:rsidRPr="009D0B6F">
        <w:rPr>
          <w:rFonts w:ascii="Times New Roman" w:hAnsi="Times New Roman"/>
          <w:i/>
          <w:sz w:val="28"/>
          <w:szCs w:val="28"/>
        </w:rPr>
        <w:t>«Компенсация сельскохозяйственным т</w:t>
      </w:r>
      <w:r w:rsidRPr="009D0B6F">
        <w:rPr>
          <w:rFonts w:ascii="Times New Roman" w:hAnsi="Times New Roman"/>
          <w:i/>
          <w:sz w:val="28"/>
          <w:szCs w:val="28"/>
        </w:rPr>
        <w:t>о</w:t>
      </w:r>
      <w:r w:rsidRPr="009D0B6F">
        <w:rPr>
          <w:rFonts w:ascii="Times New Roman" w:hAnsi="Times New Roman"/>
          <w:i/>
          <w:sz w:val="28"/>
          <w:szCs w:val="28"/>
        </w:rPr>
        <w:t>варопроизводителям ущерба, причиненного в результате чрезвычайной с</w:t>
      </w:r>
      <w:r w:rsidRPr="009D0B6F">
        <w:rPr>
          <w:rFonts w:ascii="Times New Roman" w:hAnsi="Times New Roman"/>
          <w:i/>
          <w:sz w:val="28"/>
          <w:szCs w:val="28"/>
        </w:rPr>
        <w:t>и</w:t>
      </w:r>
      <w:r w:rsidRPr="009D0B6F">
        <w:rPr>
          <w:rFonts w:ascii="Times New Roman" w:hAnsi="Times New Roman"/>
          <w:i/>
          <w:sz w:val="28"/>
          <w:szCs w:val="28"/>
        </w:rPr>
        <w:t>туации природного характера»</w:t>
      </w:r>
      <w:r w:rsidRPr="009D0B6F">
        <w:rPr>
          <w:rFonts w:ascii="Times New Roman" w:hAnsi="Times New Roman"/>
          <w:sz w:val="28"/>
          <w:szCs w:val="28"/>
        </w:rPr>
        <w:t xml:space="preserve"> на сумму 127 121,7 тыс. рублей за счет пр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дусмотренных средств на предоставление субсидий на возмещение части з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трат на приобретение кормов, семян сельскохозяйственным товаропроизв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дителям, пострадавшим в 2021 году в результате чрезвычайной ситуации природного характера;</w:t>
      </w:r>
    </w:p>
    <w:p w:rsidR="00F31323" w:rsidRPr="009D0B6F" w:rsidRDefault="00F31323" w:rsidP="0012481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sz w:val="28"/>
          <w:szCs w:val="28"/>
        </w:rPr>
        <w:t xml:space="preserve">по основному мероприятию </w:t>
      </w:r>
      <w:r w:rsidRPr="009D0B6F">
        <w:rPr>
          <w:rFonts w:ascii="Times New Roman" w:hAnsi="Times New Roman"/>
          <w:i/>
          <w:sz w:val="28"/>
          <w:szCs w:val="28"/>
        </w:rPr>
        <w:t>«Обновление парка сельскохозяйственной техники»</w:t>
      </w:r>
      <w:r w:rsidRPr="009D0B6F">
        <w:rPr>
          <w:rFonts w:ascii="Times New Roman" w:hAnsi="Times New Roman"/>
          <w:sz w:val="28"/>
          <w:szCs w:val="28"/>
        </w:rPr>
        <w:t xml:space="preserve"> на сумму 58 309,3 тыс. рублей, или на 33,5%, в том числе за счет: увеличения ассигнований на предоставление субсидий акционерному общ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ству «Оренбургская губернская лизинговая компания» на возмещение нед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полученных доходов при уплате лизингополучателем лизинговых платежей по договорам финансовой аренды (лизинга), заключенным на льготных (сп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lastRenderedPageBreak/>
        <w:t>циальных) условиях на сумму 76 209,3 тыс. рублей, или в 2,9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раза; уменьш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ния ассигнований на предоставление субсидий на компенсацию части затрат на приобретение сельскохозяйственной техники и оборудования на сумму 17 900,0 тыс. рублей;</w:t>
      </w:r>
    </w:p>
    <w:p w:rsidR="00F31323" w:rsidRPr="009D0B6F" w:rsidRDefault="00F31323" w:rsidP="0012481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по основному мероприятию </w:t>
      </w:r>
      <w:r w:rsidRPr="009D0B6F">
        <w:rPr>
          <w:rFonts w:ascii="Times New Roman" w:hAnsi="Times New Roman"/>
          <w:i/>
          <w:sz w:val="28"/>
          <w:szCs w:val="28"/>
        </w:rPr>
        <w:t>«Развитие мясного скотоводства»</w:t>
      </w:r>
      <w:r w:rsidRPr="009D0B6F">
        <w:rPr>
          <w:rFonts w:ascii="Times New Roman" w:hAnsi="Times New Roman"/>
          <w:sz w:val="28"/>
          <w:szCs w:val="28"/>
        </w:rPr>
        <w:t xml:space="preserve"> на сумму 53 000,0 тыс. рублей, или на 21,2%, в том числе за счет: предусмо</w:t>
      </w:r>
      <w:r w:rsidRPr="009D0B6F">
        <w:rPr>
          <w:rFonts w:ascii="Times New Roman" w:hAnsi="Times New Roman"/>
          <w:sz w:val="28"/>
          <w:szCs w:val="28"/>
        </w:rPr>
        <w:t>т</w:t>
      </w:r>
      <w:r w:rsidRPr="009D0B6F">
        <w:rPr>
          <w:rFonts w:ascii="Times New Roman" w:hAnsi="Times New Roman"/>
          <w:sz w:val="28"/>
          <w:szCs w:val="28"/>
        </w:rPr>
        <w:t>ренных средств на предоставление субсидий на развитие мясного скотово</w:t>
      </w:r>
      <w:r w:rsidRPr="009D0B6F">
        <w:rPr>
          <w:rFonts w:ascii="Times New Roman" w:hAnsi="Times New Roman"/>
          <w:sz w:val="28"/>
          <w:szCs w:val="28"/>
        </w:rPr>
        <w:t>д</w:t>
      </w:r>
      <w:r w:rsidRPr="009D0B6F">
        <w:rPr>
          <w:rFonts w:ascii="Times New Roman" w:hAnsi="Times New Roman"/>
          <w:sz w:val="28"/>
          <w:szCs w:val="28"/>
        </w:rPr>
        <w:t>ства за счет средств областного бюджета в сумме 43 000,0 тыс. рублей; ув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личения ассигнований на предоставление субсидий на возмещение части з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трат за реализованный молодняк крупного рогатого скота на сумму 10 000,0 тыс. рублей;</w:t>
      </w:r>
    </w:p>
    <w:p w:rsidR="00F31323" w:rsidRPr="009D0B6F" w:rsidRDefault="00F31323" w:rsidP="0012481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по основному мероприятию </w:t>
      </w:r>
      <w:r w:rsidRPr="009D0B6F">
        <w:rPr>
          <w:rFonts w:ascii="Times New Roman" w:hAnsi="Times New Roman"/>
          <w:i/>
          <w:sz w:val="28"/>
          <w:szCs w:val="28"/>
        </w:rPr>
        <w:t>«Поддержка племенного животноводс</w:t>
      </w:r>
      <w:r w:rsidRPr="009D0B6F">
        <w:rPr>
          <w:rFonts w:ascii="Times New Roman" w:hAnsi="Times New Roman"/>
          <w:i/>
          <w:sz w:val="28"/>
          <w:szCs w:val="28"/>
        </w:rPr>
        <w:t>т</w:t>
      </w:r>
      <w:r w:rsidRPr="009D0B6F">
        <w:rPr>
          <w:rFonts w:ascii="Times New Roman" w:hAnsi="Times New Roman"/>
          <w:i/>
          <w:sz w:val="28"/>
          <w:szCs w:val="28"/>
        </w:rPr>
        <w:t>ва»</w:t>
      </w:r>
      <w:r w:rsidRPr="009D0B6F">
        <w:rPr>
          <w:rFonts w:ascii="Times New Roman" w:hAnsi="Times New Roman"/>
          <w:sz w:val="28"/>
          <w:szCs w:val="28"/>
        </w:rPr>
        <w:t xml:space="preserve"> на сумму 31 360,3 тыс. рублей, или на 13,8% за счет увеличения ассигн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ваний на предоставление субсидий на поддержку племенного животноводс</w:t>
      </w:r>
      <w:r w:rsidRPr="009D0B6F">
        <w:rPr>
          <w:rFonts w:ascii="Times New Roman" w:hAnsi="Times New Roman"/>
          <w:sz w:val="28"/>
          <w:szCs w:val="28"/>
        </w:rPr>
        <w:t>т</w:t>
      </w:r>
      <w:r w:rsidRPr="009D0B6F">
        <w:rPr>
          <w:rFonts w:ascii="Times New Roman" w:hAnsi="Times New Roman"/>
          <w:sz w:val="28"/>
          <w:szCs w:val="28"/>
        </w:rPr>
        <w:t>ва в сумме 31 360,3 тыс. рублей;</w:t>
      </w:r>
    </w:p>
    <w:p w:rsidR="00F31323" w:rsidRPr="009D0B6F" w:rsidRDefault="00F31323" w:rsidP="0012481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по основному мероприятию </w:t>
      </w:r>
      <w:r w:rsidRPr="009D0B6F">
        <w:rPr>
          <w:rFonts w:ascii="Times New Roman" w:hAnsi="Times New Roman"/>
          <w:i/>
          <w:sz w:val="28"/>
          <w:szCs w:val="28"/>
        </w:rPr>
        <w:t>«Проведение мероприятий по сбору, ут</w:t>
      </w:r>
      <w:r w:rsidRPr="009D0B6F">
        <w:rPr>
          <w:rFonts w:ascii="Times New Roman" w:hAnsi="Times New Roman"/>
          <w:i/>
          <w:sz w:val="28"/>
          <w:szCs w:val="28"/>
        </w:rPr>
        <w:t>и</w:t>
      </w:r>
      <w:r w:rsidRPr="009D0B6F">
        <w:rPr>
          <w:rFonts w:ascii="Times New Roman" w:hAnsi="Times New Roman"/>
          <w:i/>
          <w:sz w:val="28"/>
          <w:szCs w:val="28"/>
        </w:rPr>
        <w:t>лизации и уничтожению биологических отходов»</w:t>
      </w:r>
      <w:r w:rsidRPr="009D0B6F">
        <w:rPr>
          <w:rFonts w:ascii="Times New Roman" w:hAnsi="Times New Roman"/>
          <w:sz w:val="28"/>
          <w:szCs w:val="28"/>
        </w:rPr>
        <w:t xml:space="preserve"> на сумму 30 250,0 тыс. рублей, или на 50,7%, в том числе за счет: увеличения расходов на приобр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тение техники и оборудования для уничтожения биологических отходов пр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доставление субсидий на сумму 35 250,0 тыс. рублей; уменьшения расходов на приведение в соответствие с требованиями ветеринарно-санитарных пр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вил объектов утилизации биологических отходов, находящихся на террит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рии Оренбургской области на сумму 5 000,0 тыс. рублей.</w:t>
      </w:r>
    </w:p>
    <w:p w:rsidR="00F31323" w:rsidRPr="009D0B6F" w:rsidRDefault="00F31323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31323">
        <w:rPr>
          <w:rFonts w:ascii="Times New Roman" w:hAnsi="Times New Roman"/>
          <w:sz w:val="28"/>
          <w:szCs w:val="28"/>
        </w:rPr>
        <w:t>По подразделу 0401 «Общеэкономические вопросы» сложилось уве</w:t>
      </w:r>
      <w:r w:rsidRPr="009D0B6F">
        <w:rPr>
          <w:rFonts w:ascii="Times New Roman" w:hAnsi="Times New Roman"/>
          <w:sz w:val="28"/>
          <w:szCs w:val="28"/>
        </w:rPr>
        <w:t>л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 xml:space="preserve">чение по 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t>министерству труда области</w:t>
      </w:r>
      <w:r w:rsidRPr="009D0B6F">
        <w:rPr>
          <w:rFonts w:ascii="Times New Roman" w:hAnsi="Times New Roman"/>
          <w:sz w:val="28"/>
          <w:szCs w:val="28"/>
        </w:rPr>
        <w:t xml:space="preserve"> в рамках госпрограммы «Содействие занятости населения Оренбургской области» на сумму 419 673,3 тыс. рублей преимущественно по следующим мероприятиям:</w:t>
      </w:r>
    </w:p>
    <w:p w:rsidR="00F31323" w:rsidRPr="009D0B6F" w:rsidRDefault="00F31323" w:rsidP="0012481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sz w:val="28"/>
          <w:szCs w:val="28"/>
        </w:rPr>
        <w:t xml:space="preserve">по основному мероприятию </w:t>
      </w:r>
      <w:r w:rsidRPr="009D0B6F">
        <w:rPr>
          <w:rFonts w:ascii="Times New Roman" w:hAnsi="Times New Roman"/>
          <w:i/>
          <w:sz w:val="28"/>
          <w:szCs w:val="28"/>
        </w:rPr>
        <w:t xml:space="preserve">«Содействие трудоустройству граждан, ищущих работу» </w:t>
      </w:r>
      <w:r w:rsidRPr="009D0B6F">
        <w:rPr>
          <w:rFonts w:ascii="Times New Roman" w:hAnsi="Times New Roman"/>
          <w:sz w:val="28"/>
          <w:szCs w:val="28"/>
        </w:rPr>
        <w:t>на сумму 363 165,5 тыс. рублей, или в 93,3 раза в основном за счет: предусмотренных средств в соответствии с Соглашением о предо</w:t>
      </w:r>
      <w:r w:rsidRPr="009D0B6F">
        <w:rPr>
          <w:rFonts w:ascii="Times New Roman" w:hAnsi="Times New Roman"/>
          <w:sz w:val="28"/>
          <w:szCs w:val="28"/>
        </w:rPr>
        <w:t>с</w:t>
      </w:r>
      <w:r w:rsidRPr="009D0B6F">
        <w:rPr>
          <w:rFonts w:ascii="Times New Roman" w:hAnsi="Times New Roman"/>
          <w:sz w:val="28"/>
          <w:szCs w:val="28"/>
        </w:rPr>
        <w:t xml:space="preserve">тавлении иного межбюджетного трансферта, имеющего целевое назначение, из федерального бюджета в целях </w:t>
      </w:r>
      <w:proofErr w:type="spellStart"/>
      <w:r w:rsidRPr="009D0B6F">
        <w:rPr>
          <w:rFonts w:ascii="Times New Roman" w:hAnsi="Times New Roman"/>
          <w:sz w:val="28"/>
          <w:szCs w:val="28"/>
        </w:rPr>
        <w:t>софинансирования</w:t>
      </w:r>
      <w:proofErr w:type="spellEnd"/>
      <w:r w:rsidRPr="009D0B6F">
        <w:rPr>
          <w:rFonts w:ascii="Times New Roman" w:hAnsi="Times New Roman"/>
          <w:sz w:val="28"/>
          <w:szCs w:val="28"/>
        </w:rPr>
        <w:t xml:space="preserve"> расходных обяз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тельств, возникающих при реализации дополнительных мероприятий, н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правленных на снижение напряженности на рынке труда субъектов РФ, за счет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средств резервного фонда Правительства РФ на реализацию дополн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>тельных мероприятий, направленных на снижение напряженности на рынке труда субъектов Российской Федерации</w:t>
      </w:r>
      <w:r w:rsidRPr="009D0B6F">
        <w:rPr>
          <w:rFonts w:ascii="Times New Roman" w:hAnsi="Times New Roman"/>
          <w:i/>
          <w:sz w:val="28"/>
          <w:szCs w:val="28"/>
        </w:rPr>
        <w:t xml:space="preserve"> </w:t>
      </w:r>
      <w:r w:rsidRPr="009D0B6F">
        <w:rPr>
          <w:rFonts w:ascii="Times New Roman" w:hAnsi="Times New Roman"/>
          <w:sz w:val="28"/>
          <w:szCs w:val="28"/>
        </w:rPr>
        <w:t>на сумму 364 561,7 тыс. рублей; уменьшения ассигнований на предоставление субсидий юридическим лицам на возмещение затрат по оплате труда работников, трудоустроенных при с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действии органов службы занятости населения Оренбургской области, в у</w:t>
      </w:r>
      <w:r w:rsidRPr="009D0B6F">
        <w:rPr>
          <w:rFonts w:ascii="Times New Roman" w:hAnsi="Times New Roman"/>
          <w:sz w:val="28"/>
          <w:szCs w:val="28"/>
        </w:rPr>
        <w:t>с</w:t>
      </w:r>
      <w:r w:rsidRPr="009D0B6F">
        <w:rPr>
          <w:rFonts w:ascii="Times New Roman" w:hAnsi="Times New Roman"/>
          <w:sz w:val="28"/>
          <w:szCs w:val="28"/>
        </w:rPr>
        <w:t>ловиях ухудшения экономической ситуации в связи с распространением н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 xml:space="preserve">вой </w:t>
      </w:r>
      <w:proofErr w:type="spellStart"/>
      <w:r w:rsidRPr="009D0B6F">
        <w:rPr>
          <w:rFonts w:ascii="Times New Roman" w:hAnsi="Times New Roman"/>
          <w:sz w:val="28"/>
          <w:szCs w:val="28"/>
        </w:rPr>
        <w:t>коронавирусной</w:t>
      </w:r>
      <w:proofErr w:type="spellEnd"/>
      <w:r w:rsidRPr="009D0B6F">
        <w:rPr>
          <w:rFonts w:ascii="Times New Roman" w:hAnsi="Times New Roman"/>
          <w:sz w:val="28"/>
          <w:szCs w:val="28"/>
        </w:rPr>
        <w:t xml:space="preserve"> инфекции на сумму 3 250,1 тыс. рублей в связи с отсу</w:t>
      </w:r>
      <w:r w:rsidRPr="009D0B6F">
        <w:rPr>
          <w:rFonts w:ascii="Times New Roman" w:hAnsi="Times New Roman"/>
          <w:sz w:val="28"/>
          <w:szCs w:val="28"/>
        </w:rPr>
        <w:t>т</w:t>
      </w:r>
      <w:r w:rsidRPr="009D0B6F">
        <w:rPr>
          <w:rFonts w:ascii="Times New Roman" w:hAnsi="Times New Roman"/>
          <w:sz w:val="28"/>
          <w:szCs w:val="28"/>
        </w:rPr>
        <w:t>ствием заявок на возмещение затрат;</w:t>
      </w:r>
    </w:p>
    <w:p w:rsidR="00F31323" w:rsidRPr="009D0B6F" w:rsidRDefault="00F31323" w:rsidP="0012481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по основному мероприятию </w:t>
      </w:r>
      <w:r w:rsidRPr="009D0B6F">
        <w:rPr>
          <w:rFonts w:ascii="Times New Roman" w:hAnsi="Times New Roman"/>
          <w:i/>
          <w:sz w:val="28"/>
          <w:szCs w:val="28"/>
        </w:rPr>
        <w:t xml:space="preserve">«Предоставление в 2022 году грантов в </w:t>
      </w:r>
      <w:r w:rsidRPr="009D0B6F">
        <w:rPr>
          <w:rFonts w:ascii="Times New Roman" w:hAnsi="Times New Roman"/>
          <w:i/>
          <w:sz w:val="28"/>
          <w:szCs w:val="28"/>
        </w:rPr>
        <w:lastRenderedPageBreak/>
        <w:t>форме субсидий на поддержку работодателей»</w:t>
      </w:r>
      <w:r w:rsidRPr="009D0B6F">
        <w:rPr>
          <w:rFonts w:ascii="Times New Roman" w:hAnsi="Times New Roman"/>
          <w:sz w:val="28"/>
          <w:szCs w:val="28"/>
        </w:rPr>
        <w:t xml:space="preserve"> за счет предусмотренных средств на предоставление в 2022 году грантов в форме субсидий на по</w:t>
      </w:r>
      <w:r w:rsidRPr="009D0B6F">
        <w:rPr>
          <w:rFonts w:ascii="Times New Roman" w:hAnsi="Times New Roman"/>
          <w:sz w:val="28"/>
          <w:szCs w:val="28"/>
        </w:rPr>
        <w:t>д</w:t>
      </w:r>
      <w:r w:rsidRPr="009D0B6F">
        <w:rPr>
          <w:rFonts w:ascii="Times New Roman" w:hAnsi="Times New Roman"/>
          <w:sz w:val="28"/>
          <w:szCs w:val="28"/>
        </w:rPr>
        <w:t xml:space="preserve">держку работодателей, трудоустроивших граждан при содействии </w:t>
      </w:r>
      <w:proofErr w:type="gramStart"/>
      <w:r w:rsidRPr="009D0B6F">
        <w:rPr>
          <w:rFonts w:ascii="Times New Roman" w:hAnsi="Times New Roman"/>
          <w:sz w:val="28"/>
          <w:szCs w:val="28"/>
        </w:rPr>
        <w:t>органов службы занятости населения Оренбургской области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на сумму 63 254,2 тыс. рублей.</w:t>
      </w:r>
    </w:p>
    <w:p w:rsidR="00F31323" w:rsidRPr="009D0B6F" w:rsidRDefault="00F31323" w:rsidP="00F3132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31323">
        <w:rPr>
          <w:rFonts w:ascii="Times New Roman" w:hAnsi="Times New Roman"/>
          <w:sz w:val="28"/>
          <w:szCs w:val="28"/>
        </w:rPr>
        <w:t>По подразделу 0402 «Топливно-энергетический комплекс» сложи</w:t>
      </w:r>
      <w:r w:rsidRPr="009D0B6F">
        <w:rPr>
          <w:rFonts w:ascii="Times New Roman" w:hAnsi="Times New Roman"/>
          <w:sz w:val="28"/>
          <w:szCs w:val="28"/>
        </w:rPr>
        <w:t>лось увеличение по двум главным распорядителям бюджетных средств на общую сумму 131 154,5 тыс. рублей, или в 2,2 раза, в том числе:</w:t>
      </w:r>
    </w:p>
    <w:p w:rsidR="00F31323" w:rsidRPr="009D0B6F" w:rsidRDefault="00F31323" w:rsidP="00F3132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  <w:highlight w:val="yellow"/>
        </w:rPr>
      </w:pPr>
      <w:proofErr w:type="gramStart"/>
      <w:r w:rsidRPr="009D0B6F">
        <w:rPr>
          <w:rFonts w:ascii="Times New Roman" w:hAnsi="Times New Roman"/>
          <w:i/>
          <w:sz w:val="28"/>
          <w:szCs w:val="28"/>
        </w:rPr>
        <w:t xml:space="preserve">министерству промышленности области </w:t>
      </w:r>
      <w:r w:rsidRPr="009D0B6F">
        <w:rPr>
          <w:rFonts w:ascii="Times New Roman" w:hAnsi="Times New Roman"/>
          <w:sz w:val="28"/>
          <w:szCs w:val="28"/>
        </w:rPr>
        <w:t>предусмотрены ассигнов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ния в рамках основного мероприятия «Реализация проектов по строительству автомобильных газонаполнительных компрессорных станций на территории Оренбургской области» госпрограммы «Развитие промышленности, обесп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чение энергосбережения и повышение энергетической эффективности Оре</w:t>
      </w:r>
      <w:r w:rsidRPr="009D0B6F">
        <w:rPr>
          <w:rFonts w:ascii="Times New Roman" w:hAnsi="Times New Roman"/>
          <w:sz w:val="28"/>
          <w:szCs w:val="28"/>
        </w:rPr>
        <w:t>н</w:t>
      </w:r>
      <w:r w:rsidRPr="009D0B6F">
        <w:rPr>
          <w:rFonts w:ascii="Times New Roman" w:hAnsi="Times New Roman"/>
          <w:sz w:val="28"/>
          <w:szCs w:val="28"/>
        </w:rPr>
        <w:t>бургской области» на предоставление субсидии на развитие заправочной и</w:t>
      </w:r>
      <w:r w:rsidRPr="009D0B6F">
        <w:rPr>
          <w:rFonts w:ascii="Times New Roman" w:hAnsi="Times New Roman"/>
          <w:sz w:val="28"/>
          <w:szCs w:val="28"/>
        </w:rPr>
        <w:t>н</w:t>
      </w:r>
      <w:r w:rsidRPr="009D0B6F">
        <w:rPr>
          <w:rFonts w:ascii="Times New Roman" w:hAnsi="Times New Roman"/>
          <w:sz w:val="28"/>
          <w:szCs w:val="28"/>
        </w:rPr>
        <w:t>фраструктуры компримированного природного газа в сумме 108 000,0 тыс. рублей (в том числе за счет средств федерального бюджета в сумме 88 560,0</w:t>
      </w:r>
      <w:proofErr w:type="gramEnd"/>
      <w:r w:rsidRPr="009D0B6F">
        <w:rPr>
          <w:rFonts w:ascii="Times New Roman" w:hAnsi="Times New Roman"/>
          <w:sz w:val="28"/>
          <w:szCs w:val="28"/>
        </w:rPr>
        <w:t> тыс. рублей);</w:t>
      </w:r>
    </w:p>
    <w:p w:rsidR="00F31323" w:rsidRPr="009D0B6F" w:rsidRDefault="00F31323" w:rsidP="005C245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proofErr w:type="gramStart"/>
      <w:r w:rsidRPr="009D0B6F">
        <w:rPr>
          <w:rFonts w:ascii="Times New Roman" w:hAnsi="Times New Roman"/>
          <w:i/>
          <w:sz w:val="28"/>
          <w:szCs w:val="28"/>
        </w:rPr>
        <w:t xml:space="preserve">министерству строительства области </w:t>
      </w:r>
      <w:r w:rsidRPr="009D0B6F">
        <w:rPr>
          <w:rFonts w:ascii="Times New Roman" w:hAnsi="Times New Roman"/>
          <w:sz w:val="28"/>
          <w:szCs w:val="28"/>
        </w:rPr>
        <w:t>увеличены ассигнования в рамках основного мероприятия</w:t>
      </w:r>
      <w:r w:rsidRPr="009D0B6F">
        <w:rPr>
          <w:rFonts w:ascii="Times New Roman" w:hAnsi="Times New Roman"/>
          <w:i/>
          <w:sz w:val="28"/>
          <w:szCs w:val="28"/>
        </w:rPr>
        <w:t xml:space="preserve"> «Возмещение выпадающих доходов в связи с государственным регулированием цен и тарифов» </w:t>
      </w:r>
      <w:r w:rsidRPr="009D0B6F">
        <w:rPr>
          <w:rFonts w:ascii="Times New Roman" w:hAnsi="Times New Roman"/>
          <w:sz w:val="28"/>
          <w:szCs w:val="28"/>
        </w:rPr>
        <w:t>госпрограммы «Обесп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чение качественными услугами жилищно-коммунального хозяйства насел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ния Оренбургской области»</w:t>
      </w:r>
      <w:r w:rsidRPr="009D0B6F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9D0B6F">
        <w:rPr>
          <w:rFonts w:ascii="Times New Roman" w:hAnsi="Times New Roman"/>
          <w:sz w:val="28"/>
          <w:szCs w:val="28"/>
        </w:rPr>
        <w:t>на возмещение выпадающих доходов в связи с реализацией населению твердого топлива по цене, не обеспечивающей во</w:t>
      </w:r>
      <w:r w:rsidRPr="009D0B6F">
        <w:rPr>
          <w:rFonts w:ascii="Times New Roman" w:hAnsi="Times New Roman"/>
          <w:sz w:val="28"/>
          <w:szCs w:val="28"/>
        </w:rPr>
        <w:t>з</w:t>
      </w:r>
      <w:r w:rsidRPr="009D0B6F">
        <w:rPr>
          <w:rFonts w:ascii="Times New Roman" w:hAnsi="Times New Roman"/>
          <w:sz w:val="28"/>
          <w:szCs w:val="28"/>
        </w:rPr>
        <w:t>мещение издержек на сумму 23 154,5 тыс. рублей, или на 22,0%.</w:t>
      </w:r>
      <w:r w:rsidRPr="009D0B6F">
        <w:rPr>
          <w:rFonts w:ascii="Times New Roman" w:hAnsi="Times New Roman"/>
          <w:i/>
          <w:sz w:val="28"/>
          <w:szCs w:val="28"/>
        </w:rPr>
        <w:t xml:space="preserve"> </w:t>
      </w:r>
      <w:proofErr w:type="gramEnd"/>
    </w:p>
    <w:p w:rsidR="00F31323" w:rsidRPr="009D0B6F" w:rsidRDefault="00F31323" w:rsidP="005C245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color w:val="000000"/>
          <w:sz w:val="28"/>
          <w:szCs w:val="28"/>
        </w:rPr>
        <w:t>Сводной бюджетной росписью в целом по разделу ассигнования пр</w:t>
      </w:r>
      <w:r w:rsidRPr="009D0B6F">
        <w:rPr>
          <w:rFonts w:ascii="Times New Roman" w:hAnsi="Times New Roman"/>
          <w:color w:val="000000"/>
          <w:sz w:val="28"/>
          <w:szCs w:val="28"/>
        </w:rPr>
        <w:t>е</w:t>
      </w:r>
      <w:r w:rsidRPr="009D0B6F">
        <w:rPr>
          <w:rFonts w:ascii="Times New Roman" w:hAnsi="Times New Roman"/>
          <w:color w:val="000000"/>
          <w:sz w:val="28"/>
          <w:szCs w:val="28"/>
        </w:rPr>
        <w:t xml:space="preserve">дусмотрены в размере 30 478 878,9 тыс. </w:t>
      </w:r>
      <w:r w:rsidRPr="009D0B6F">
        <w:rPr>
          <w:rFonts w:ascii="Times New Roman" w:hAnsi="Times New Roman"/>
          <w:sz w:val="28"/>
          <w:szCs w:val="28"/>
        </w:rPr>
        <w:t>рублей, или на 510 470,5 тыс. рублей больше законодательно утвержденных бюджетных назначений. Разница м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жду показателями бюджетной росписи и Закона об областном бюджете на 2022 год сложилась по 9 подразделам из 10.</w:t>
      </w:r>
    </w:p>
    <w:p w:rsidR="00F31323" w:rsidRPr="009D0B6F" w:rsidRDefault="00F31323" w:rsidP="005C245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D0B6F">
        <w:rPr>
          <w:rFonts w:ascii="Times New Roman" w:hAnsi="Times New Roman"/>
          <w:color w:val="000000"/>
          <w:sz w:val="28"/>
          <w:szCs w:val="28"/>
        </w:rPr>
        <w:t>Кассовое исполнение расходов по разделу составило 30 160 170,8 тыс. рублей, или 100,6% от утвержденных Законом об областном бюджете на 2022 год бюджетных назначений (</w:t>
      </w:r>
      <w:r w:rsidRPr="009D0B6F">
        <w:rPr>
          <w:rFonts w:ascii="Times New Roman" w:hAnsi="Times New Roman"/>
          <w:sz w:val="28"/>
          <w:szCs w:val="28"/>
        </w:rPr>
        <w:t>29 968 408,4 тыс. рублей</w:t>
      </w:r>
      <w:r w:rsidRPr="009D0B6F">
        <w:rPr>
          <w:rFonts w:ascii="Times New Roman" w:hAnsi="Times New Roman"/>
          <w:color w:val="000000"/>
          <w:sz w:val="28"/>
          <w:szCs w:val="28"/>
        </w:rPr>
        <w:t>) и 99,0% от н</w:t>
      </w:r>
      <w:r w:rsidRPr="009D0B6F">
        <w:rPr>
          <w:rFonts w:ascii="Times New Roman" w:hAnsi="Times New Roman"/>
          <w:color w:val="000000"/>
          <w:sz w:val="28"/>
          <w:szCs w:val="28"/>
        </w:rPr>
        <w:t>а</w:t>
      </w:r>
      <w:r w:rsidRPr="009D0B6F">
        <w:rPr>
          <w:rFonts w:ascii="Times New Roman" w:hAnsi="Times New Roman"/>
          <w:color w:val="000000"/>
          <w:sz w:val="28"/>
          <w:szCs w:val="28"/>
        </w:rPr>
        <w:t xml:space="preserve">значений бюджетной росписи (30 478 878,9 тыс. </w:t>
      </w:r>
      <w:r w:rsidRPr="009D0B6F">
        <w:rPr>
          <w:rFonts w:ascii="Times New Roman" w:hAnsi="Times New Roman"/>
          <w:sz w:val="28"/>
          <w:szCs w:val="28"/>
        </w:rPr>
        <w:t>рублей</w:t>
      </w:r>
      <w:r w:rsidRPr="009D0B6F">
        <w:rPr>
          <w:rFonts w:ascii="Times New Roman" w:hAnsi="Times New Roman"/>
          <w:color w:val="000000"/>
          <w:sz w:val="28"/>
          <w:szCs w:val="28"/>
        </w:rPr>
        <w:t>).</w:t>
      </w:r>
    </w:p>
    <w:p w:rsidR="00F31323" w:rsidRPr="009D0B6F" w:rsidRDefault="00F31323" w:rsidP="005C245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D0B6F">
        <w:rPr>
          <w:rFonts w:ascii="Times New Roman" w:hAnsi="Times New Roman"/>
          <w:color w:val="000000"/>
          <w:sz w:val="28"/>
          <w:szCs w:val="28"/>
        </w:rPr>
        <w:t>Кассовое исполнение расходов по сравнению с законодательно утве</w:t>
      </w:r>
      <w:r w:rsidRPr="009D0B6F">
        <w:rPr>
          <w:rFonts w:ascii="Times New Roman" w:hAnsi="Times New Roman"/>
          <w:color w:val="000000"/>
          <w:sz w:val="28"/>
          <w:szCs w:val="28"/>
        </w:rPr>
        <w:t>р</w:t>
      </w:r>
      <w:r w:rsidRPr="009D0B6F">
        <w:rPr>
          <w:rFonts w:ascii="Times New Roman" w:hAnsi="Times New Roman"/>
          <w:color w:val="000000"/>
          <w:sz w:val="28"/>
          <w:szCs w:val="28"/>
        </w:rPr>
        <w:t>жденными бюджетными назначениями больше на 191 762,4 тыс. рублей; по сравнению с назначениями бюджетной росписи – меньше на 318</w:t>
      </w:r>
      <w:r w:rsidRPr="009D0B6F">
        <w:rPr>
          <w:rFonts w:ascii="Times New Roman" w:hAnsi="Times New Roman"/>
          <w:sz w:val="28"/>
          <w:szCs w:val="28"/>
        </w:rPr>
        <w:t> 708,1</w:t>
      </w:r>
      <w:r w:rsidRPr="009D0B6F">
        <w:rPr>
          <w:rFonts w:ascii="Times New Roman" w:hAnsi="Times New Roman"/>
          <w:color w:val="000000"/>
          <w:sz w:val="28"/>
          <w:szCs w:val="28"/>
        </w:rPr>
        <w:t> тыс. рублей.</w:t>
      </w:r>
    </w:p>
    <w:p w:rsidR="00F31323" w:rsidRPr="009D0B6F" w:rsidRDefault="00F31323" w:rsidP="005C245F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color w:val="000000"/>
          <w:sz w:val="28"/>
          <w:szCs w:val="28"/>
        </w:rPr>
        <w:t>Наиболее значительное отклонение кассовых расходов от бюджетной росписи сложилось по подразделу 0409 «Дорожное хозяйство (дорожные фонды)» (189 198,9 тыс. рублей, или 59,4% от общей суммы неисполненных ассигнований) и по подразделу 0405 «Сельское хозяйство и рыболовство» (60 960,3 тыс. рублей, или 19,1% от общей суммы неисполненных ассигнов</w:t>
      </w:r>
      <w:r w:rsidRPr="009D0B6F">
        <w:rPr>
          <w:rFonts w:ascii="Times New Roman" w:hAnsi="Times New Roman"/>
          <w:color w:val="000000"/>
          <w:sz w:val="28"/>
          <w:szCs w:val="28"/>
        </w:rPr>
        <w:t>а</w:t>
      </w:r>
      <w:r w:rsidRPr="009D0B6F">
        <w:rPr>
          <w:rFonts w:ascii="Times New Roman" w:hAnsi="Times New Roman"/>
          <w:color w:val="000000"/>
          <w:sz w:val="28"/>
          <w:szCs w:val="28"/>
        </w:rPr>
        <w:t>ний).</w:t>
      </w:r>
    </w:p>
    <w:p w:rsidR="00F31323" w:rsidRPr="009D0B6F" w:rsidRDefault="00F31323" w:rsidP="005C245F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sz w:val="28"/>
          <w:szCs w:val="28"/>
        </w:rPr>
        <w:t xml:space="preserve">По сравнению с 2021 годом кассовые расходы по разделу увеличились </w:t>
      </w:r>
      <w:r w:rsidRPr="009D0B6F">
        <w:rPr>
          <w:rFonts w:ascii="Times New Roman" w:hAnsi="Times New Roman"/>
          <w:sz w:val="28"/>
          <w:szCs w:val="28"/>
        </w:rPr>
        <w:lastRenderedPageBreak/>
        <w:t>на 5 220 419,1 тыс. рублей, или на 20,9%. Указанное изменение, в основном, сложилось за счет увеличения расходов по подразделам 0409 «Дорожное х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зяйство (дорожные фонды)» (1 729 881,6 тыс. рублей, или на 10,1%), 0408 «Транспорт» (1 252 830,6 тыс. рублей, или в 3,3 раза), 0412 «Другие вопросы в области национальной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экономики» (1 151 487,3 тыс. рублей, или в 2 раза). </w:t>
      </w:r>
    </w:p>
    <w:p w:rsidR="00F31323" w:rsidRPr="009D0B6F" w:rsidRDefault="00F31323" w:rsidP="005C245F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По подразделу 0408 «Транспорт» увеличение кассовых расходов по сравнению с 2021 годом сложилось по </w:t>
      </w:r>
      <w:r w:rsidRPr="009D0B6F">
        <w:rPr>
          <w:rFonts w:ascii="Times New Roman" w:hAnsi="Times New Roman"/>
          <w:i/>
          <w:sz w:val="28"/>
          <w:szCs w:val="28"/>
        </w:rPr>
        <w:t>министерству строительства о</w:t>
      </w:r>
      <w:r w:rsidRPr="009D0B6F">
        <w:rPr>
          <w:rFonts w:ascii="Times New Roman" w:hAnsi="Times New Roman"/>
          <w:i/>
          <w:sz w:val="28"/>
          <w:szCs w:val="28"/>
        </w:rPr>
        <w:t>б</w:t>
      </w:r>
      <w:r w:rsidRPr="009D0B6F">
        <w:rPr>
          <w:rFonts w:ascii="Times New Roman" w:hAnsi="Times New Roman"/>
          <w:i/>
          <w:sz w:val="28"/>
          <w:szCs w:val="28"/>
        </w:rPr>
        <w:t>ласти</w:t>
      </w:r>
      <w:r w:rsidRPr="009D0B6F">
        <w:rPr>
          <w:rFonts w:ascii="Times New Roman" w:hAnsi="Times New Roman"/>
          <w:sz w:val="28"/>
          <w:szCs w:val="28"/>
        </w:rPr>
        <w:t xml:space="preserve"> в сумме 1 252 830,6 тыс. рублей в основном по следующим програм</w:t>
      </w:r>
      <w:r w:rsidRPr="009D0B6F">
        <w:rPr>
          <w:rFonts w:ascii="Times New Roman" w:hAnsi="Times New Roman"/>
          <w:sz w:val="28"/>
          <w:szCs w:val="28"/>
        </w:rPr>
        <w:t>м</w:t>
      </w:r>
      <w:r w:rsidRPr="009D0B6F">
        <w:rPr>
          <w:rFonts w:ascii="Times New Roman" w:hAnsi="Times New Roman"/>
          <w:sz w:val="28"/>
          <w:szCs w:val="28"/>
        </w:rPr>
        <w:t>ным мероприятиям:</w:t>
      </w:r>
    </w:p>
    <w:p w:rsidR="00F31323" w:rsidRPr="009D0B6F" w:rsidRDefault="00F31323" w:rsidP="005C245F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sz w:val="28"/>
          <w:szCs w:val="28"/>
        </w:rPr>
        <w:t>по основному мероприятию «</w:t>
      </w:r>
      <w:r w:rsidRPr="009D0B6F">
        <w:rPr>
          <w:rFonts w:ascii="Times New Roman" w:hAnsi="Times New Roman"/>
          <w:i/>
          <w:sz w:val="28"/>
          <w:szCs w:val="28"/>
        </w:rPr>
        <w:t>Содействие повышению доступности г</w:t>
      </w:r>
      <w:r w:rsidRPr="009D0B6F">
        <w:rPr>
          <w:rFonts w:ascii="Times New Roman" w:hAnsi="Times New Roman"/>
          <w:i/>
          <w:sz w:val="28"/>
          <w:szCs w:val="28"/>
        </w:rPr>
        <w:t>о</w:t>
      </w:r>
      <w:r w:rsidRPr="009D0B6F">
        <w:rPr>
          <w:rFonts w:ascii="Times New Roman" w:hAnsi="Times New Roman"/>
          <w:i/>
          <w:sz w:val="28"/>
          <w:szCs w:val="28"/>
        </w:rPr>
        <w:t xml:space="preserve">родской среды для инвалидов и иных </w:t>
      </w:r>
      <w:proofErr w:type="spellStart"/>
      <w:r w:rsidRPr="009D0B6F">
        <w:rPr>
          <w:rFonts w:ascii="Times New Roman" w:hAnsi="Times New Roman"/>
          <w:i/>
          <w:sz w:val="28"/>
          <w:szCs w:val="28"/>
        </w:rPr>
        <w:t>маломобильных</w:t>
      </w:r>
      <w:proofErr w:type="spellEnd"/>
      <w:r w:rsidRPr="009D0B6F">
        <w:rPr>
          <w:rFonts w:ascii="Times New Roman" w:hAnsi="Times New Roman"/>
          <w:i/>
          <w:sz w:val="28"/>
          <w:szCs w:val="28"/>
        </w:rPr>
        <w:t xml:space="preserve"> групп населения»</w:t>
      </w:r>
      <w:r w:rsidRPr="009D0B6F">
        <w:rPr>
          <w:rFonts w:ascii="Times New Roman" w:hAnsi="Times New Roman"/>
          <w:sz w:val="28"/>
          <w:szCs w:val="28"/>
        </w:rPr>
        <w:t xml:space="preserve"> в ра</w:t>
      </w:r>
      <w:r w:rsidRPr="009D0B6F">
        <w:rPr>
          <w:rFonts w:ascii="Times New Roman" w:hAnsi="Times New Roman"/>
          <w:sz w:val="28"/>
          <w:szCs w:val="28"/>
        </w:rPr>
        <w:t>м</w:t>
      </w:r>
      <w:r w:rsidRPr="009D0B6F">
        <w:rPr>
          <w:rFonts w:ascii="Times New Roman" w:hAnsi="Times New Roman"/>
          <w:sz w:val="28"/>
          <w:szCs w:val="28"/>
        </w:rPr>
        <w:t>ках госпрограммы «Формирование комфортной городской среды в Оре</w:t>
      </w:r>
      <w:r w:rsidRPr="009D0B6F">
        <w:rPr>
          <w:rFonts w:ascii="Times New Roman" w:hAnsi="Times New Roman"/>
          <w:sz w:val="28"/>
          <w:szCs w:val="28"/>
        </w:rPr>
        <w:t>н</w:t>
      </w:r>
      <w:r w:rsidRPr="009D0B6F">
        <w:rPr>
          <w:rFonts w:ascii="Times New Roman" w:hAnsi="Times New Roman"/>
          <w:sz w:val="28"/>
          <w:szCs w:val="28"/>
        </w:rPr>
        <w:t>бургской области» в общей сумме 1 067 320,0 тыс. рублей, за счет осущест</w:t>
      </w:r>
      <w:r w:rsidRPr="009D0B6F">
        <w:rPr>
          <w:rFonts w:ascii="Times New Roman" w:hAnsi="Times New Roman"/>
          <w:sz w:val="28"/>
          <w:szCs w:val="28"/>
        </w:rPr>
        <w:t>в</w:t>
      </w:r>
      <w:r w:rsidRPr="009D0B6F">
        <w:rPr>
          <w:rFonts w:ascii="Times New Roman" w:hAnsi="Times New Roman"/>
          <w:sz w:val="28"/>
          <w:szCs w:val="28"/>
        </w:rPr>
        <w:t>ления расходов на предоставление субсидий бюджетам муниципальных о</w:t>
      </w:r>
      <w:r w:rsidRPr="009D0B6F">
        <w:rPr>
          <w:rFonts w:ascii="Times New Roman" w:hAnsi="Times New Roman"/>
          <w:sz w:val="28"/>
          <w:szCs w:val="28"/>
        </w:rPr>
        <w:t>б</w:t>
      </w:r>
      <w:r w:rsidRPr="009D0B6F">
        <w:rPr>
          <w:rFonts w:ascii="Times New Roman" w:hAnsi="Times New Roman"/>
          <w:sz w:val="28"/>
          <w:szCs w:val="28"/>
        </w:rPr>
        <w:t>разований на приобретение общественного пассажирского транспорта (67 320,0 тыс. рублей) и субсидий бюджетам муниципальных образований на приобретение общественного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пассажирского транспорта в рамках реализ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ции инфраструктурных проектов (1 000 000,0 тыс. рублей), которые в 2021 году не осуществлялись;</w:t>
      </w:r>
    </w:p>
    <w:p w:rsidR="00F31323" w:rsidRPr="009D0B6F" w:rsidRDefault="00F31323" w:rsidP="005C245F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по основному мероприятию </w:t>
      </w:r>
      <w:r w:rsidRPr="009D0B6F">
        <w:rPr>
          <w:rFonts w:ascii="Times New Roman" w:hAnsi="Times New Roman"/>
          <w:i/>
          <w:sz w:val="28"/>
          <w:szCs w:val="28"/>
        </w:rPr>
        <w:t>«Государственная поддержка железнод</w:t>
      </w:r>
      <w:r w:rsidRPr="009D0B6F">
        <w:rPr>
          <w:rFonts w:ascii="Times New Roman" w:hAnsi="Times New Roman"/>
          <w:i/>
          <w:sz w:val="28"/>
          <w:szCs w:val="28"/>
        </w:rPr>
        <w:t>о</w:t>
      </w:r>
      <w:r w:rsidRPr="009D0B6F">
        <w:rPr>
          <w:rFonts w:ascii="Times New Roman" w:hAnsi="Times New Roman"/>
          <w:i/>
          <w:sz w:val="28"/>
          <w:szCs w:val="28"/>
        </w:rPr>
        <w:t>рожного транспорта»</w:t>
      </w:r>
      <w:r w:rsidRPr="009D0B6F">
        <w:rPr>
          <w:rFonts w:ascii="Times New Roman" w:hAnsi="Times New Roman"/>
          <w:sz w:val="28"/>
          <w:szCs w:val="28"/>
        </w:rPr>
        <w:t xml:space="preserve"> в рамках госпрограммы «Развитие транспортной си</w:t>
      </w:r>
      <w:r w:rsidRPr="009D0B6F">
        <w:rPr>
          <w:rFonts w:ascii="Times New Roman" w:hAnsi="Times New Roman"/>
          <w:sz w:val="28"/>
          <w:szCs w:val="28"/>
        </w:rPr>
        <w:t>с</w:t>
      </w:r>
      <w:r w:rsidRPr="009D0B6F">
        <w:rPr>
          <w:rFonts w:ascii="Times New Roman" w:hAnsi="Times New Roman"/>
          <w:sz w:val="28"/>
          <w:szCs w:val="28"/>
        </w:rPr>
        <w:t>темы Оренбургской области» за счет увеличения расходов на возмещение организациям железнодорожного транспорта потерь в доходах, возникающих в результате государственного регулирования тарифов на перевозку пасс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жиров в пригородном сообщении на сумму 185 570,9 тыс. рублей, или на 72,1%.</w:t>
      </w:r>
    </w:p>
    <w:p w:rsidR="00F31323" w:rsidRPr="009D0B6F" w:rsidRDefault="00F31323" w:rsidP="005C245F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По подразделу 0412 «Другие вопросы в области национальной экон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мики» увеличение кассового исполнения по сравнению с 2021 годом слож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>лось в сумме 1 151 487,3 тыс. рублей в основном по двум главным распор</w:t>
      </w:r>
      <w:r w:rsidRPr="009D0B6F">
        <w:rPr>
          <w:rFonts w:ascii="Times New Roman" w:hAnsi="Times New Roman"/>
          <w:sz w:val="28"/>
          <w:szCs w:val="28"/>
        </w:rPr>
        <w:t>я</w:t>
      </w:r>
      <w:r w:rsidRPr="009D0B6F">
        <w:rPr>
          <w:rFonts w:ascii="Times New Roman" w:hAnsi="Times New Roman"/>
          <w:sz w:val="28"/>
          <w:szCs w:val="28"/>
        </w:rPr>
        <w:t>дителям бюджетных средств:</w:t>
      </w:r>
    </w:p>
    <w:p w:rsidR="00F31323" w:rsidRPr="009D0B6F" w:rsidRDefault="00F31323" w:rsidP="005C245F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i/>
          <w:sz w:val="28"/>
          <w:szCs w:val="28"/>
        </w:rPr>
        <w:t xml:space="preserve">Минэкономразвития области </w:t>
      </w:r>
      <w:r w:rsidRPr="009D0B6F">
        <w:rPr>
          <w:rFonts w:ascii="Times New Roman" w:hAnsi="Times New Roman"/>
          <w:sz w:val="28"/>
          <w:szCs w:val="28"/>
        </w:rPr>
        <w:t>в сумме 720 952,4 тыс. рублей в осно</w:t>
      </w:r>
      <w:r w:rsidRPr="009D0B6F">
        <w:rPr>
          <w:rFonts w:ascii="Times New Roman" w:hAnsi="Times New Roman"/>
          <w:sz w:val="28"/>
          <w:szCs w:val="28"/>
        </w:rPr>
        <w:t>в</w:t>
      </w:r>
      <w:r w:rsidRPr="009D0B6F">
        <w:rPr>
          <w:rFonts w:ascii="Times New Roman" w:hAnsi="Times New Roman"/>
          <w:sz w:val="28"/>
          <w:szCs w:val="28"/>
        </w:rPr>
        <w:t>ном по причине того, что в 2022 году произведены расходы, которые в 2021 году отсутствовали, а именно:</w:t>
      </w:r>
    </w:p>
    <w:p w:rsidR="00F31323" w:rsidRPr="009D0B6F" w:rsidRDefault="00F31323" w:rsidP="005C245F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в рамках госпрограммы «Экономическое развитие Оренбургской о</w:t>
      </w:r>
      <w:r w:rsidRPr="009D0B6F">
        <w:rPr>
          <w:rFonts w:ascii="Times New Roman" w:hAnsi="Times New Roman"/>
          <w:sz w:val="28"/>
          <w:szCs w:val="28"/>
        </w:rPr>
        <w:t>б</w:t>
      </w:r>
      <w:r w:rsidRPr="009D0B6F">
        <w:rPr>
          <w:rFonts w:ascii="Times New Roman" w:hAnsi="Times New Roman"/>
          <w:sz w:val="28"/>
          <w:szCs w:val="28"/>
        </w:rPr>
        <w:t>ласти» на сумму 646 618,7 тыс. рублей, в том числе по целевым статьям:</w:t>
      </w:r>
    </w:p>
    <w:p w:rsidR="00F31323" w:rsidRPr="009D0B6F" w:rsidRDefault="00F31323" w:rsidP="005C245F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субсидия акционерному обществу «Особая экономическая зона пр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мышленно-производственного типа «Оренбуржье» на капитальные вложения в объекты инфраструктуры в целях реализации новых инвестиционных пр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ектов на сумму 533 929,1 тыс. рублей;</w:t>
      </w:r>
    </w:p>
    <w:p w:rsidR="00F31323" w:rsidRPr="009D0B6F" w:rsidRDefault="00F31323" w:rsidP="005C245F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субсидия акционерному обществу «Особая экономическая зона пр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мышленно-производственного типа «Оренбуржье» на финансовое обеспеч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ние затрат, связанных с осуществлением деятельности по созданию и упра</w:t>
      </w:r>
      <w:r w:rsidRPr="009D0B6F">
        <w:rPr>
          <w:rFonts w:ascii="Times New Roman" w:hAnsi="Times New Roman"/>
          <w:sz w:val="28"/>
          <w:szCs w:val="28"/>
        </w:rPr>
        <w:t>в</w:t>
      </w:r>
      <w:r w:rsidRPr="009D0B6F">
        <w:rPr>
          <w:rFonts w:ascii="Times New Roman" w:hAnsi="Times New Roman"/>
          <w:sz w:val="28"/>
          <w:szCs w:val="28"/>
        </w:rPr>
        <w:t>лению особой экономической зоной на сумму 106 179,4 тыс. рублей;</w:t>
      </w:r>
    </w:p>
    <w:p w:rsidR="00F31323" w:rsidRPr="009D0B6F" w:rsidRDefault="00F31323" w:rsidP="005C245F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 xml:space="preserve">субсидия автономной некоммерческой организации «Центр поддержки </w:t>
      </w:r>
      <w:r w:rsidRPr="009D0B6F">
        <w:rPr>
          <w:rFonts w:ascii="Times New Roman" w:hAnsi="Times New Roman"/>
          <w:sz w:val="28"/>
          <w:szCs w:val="28"/>
        </w:rPr>
        <w:lastRenderedPageBreak/>
        <w:t>предпринимательства и развития экспорта Оренбургской области» на фина</w:t>
      </w:r>
      <w:r w:rsidRPr="009D0B6F">
        <w:rPr>
          <w:rFonts w:ascii="Times New Roman" w:hAnsi="Times New Roman"/>
          <w:sz w:val="28"/>
          <w:szCs w:val="28"/>
        </w:rPr>
        <w:t>н</w:t>
      </w:r>
      <w:r w:rsidRPr="009D0B6F">
        <w:rPr>
          <w:rFonts w:ascii="Times New Roman" w:hAnsi="Times New Roman"/>
          <w:sz w:val="28"/>
          <w:szCs w:val="28"/>
        </w:rPr>
        <w:t>совое обеспечение затрат, связанных с осуществлением деятельности по о</w:t>
      </w:r>
      <w:r w:rsidRPr="009D0B6F">
        <w:rPr>
          <w:rFonts w:ascii="Times New Roman" w:hAnsi="Times New Roman"/>
          <w:sz w:val="28"/>
          <w:szCs w:val="28"/>
        </w:rPr>
        <w:t>р</w:t>
      </w:r>
      <w:r w:rsidRPr="009D0B6F">
        <w:rPr>
          <w:rFonts w:ascii="Times New Roman" w:hAnsi="Times New Roman"/>
          <w:sz w:val="28"/>
          <w:szCs w:val="28"/>
        </w:rPr>
        <w:t>ганизации и реализации мероприятий по формированию благоприятного и</w:t>
      </w:r>
      <w:r w:rsidRPr="009D0B6F">
        <w:rPr>
          <w:rFonts w:ascii="Times New Roman" w:hAnsi="Times New Roman"/>
          <w:sz w:val="28"/>
          <w:szCs w:val="28"/>
        </w:rPr>
        <w:t>н</w:t>
      </w:r>
      <w:r w:rsidRPr="009D0B6F">
        <w:rPr>
          <w:rFonts w:ascii="Times New Roman" w:hAnsi="Times New Roman"/>
          <w:sz w:val="28"/>
          <w:szCs w:val="28"/>
        </w:rPr>
        <w:t>вестиционного климата и повышению инвестиционной привлекательности Оренбургской области на сумму 6 510,2 тыс. рублей;</w:t>
      </w:r>
    </w:p>
    <w:p w:rsidR="00F31323" w:rsidRPr="009D0B6F" w:rsidRDefault="00F31323" w:rsidP="005C245F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в рамках госпрограммы «Развитие физической культуры, спорта и т</w:t>
      </w:r>
      <w:r w:rsidRPr="009D0B6F">
        <w:rPr>
          <w:rFonts w:ascii="Times New Roman" w:hAnsi="Times New Roman"/>
          <w:sz w:val="28"/>
          <w:szCs w:val="28"/>
        </w:rPr>
        <w:t>у</w:t>
      </w:r>
      <w:r w:rsidRPr="009D0B6F">
        <w:rPr>
          <w:rFonts w:ascii="Times New Roman" w:hAnsi="Times New Roman"/>
          <w:sz w:val="28"/>
          <w:szCs w:val="28"/>
        </w:rPr>
        <w:t>ризма» на предоставление субсидии автономной некоммерческой организ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ции «Центр поддержки предпринимательства и развития экспорта Оренбур</w:t>
      </w:r>
      <w:r w:rsidRPr="009D0B6F">
        <w:rPr>
          <w:rFonts w:ascii="Times New Roman" w:hAnsi="Times New Roman"/>
          <w:sz w:val="28"/>
          <w:szCs w:val="28"/>
        </w:rPr>
        <w:t>г</w:t>
      </w:r>
      <w:r w:rsidRPr="009D0B6F">
        <w:rPr>
          <w:rFonts w:ascii="Times New Roman" w:hAnsi="Times New Roman"/>
          <w:sz w:val="28"/>
          <w:szCs w:val="28"/>
        </w:rPr>
        <w:t>ской области» на финансовое обеспечение расходов, связанных с популяр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>зацией туристско-рекреационного комплекса Оренбургской области, орган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>зацией и проведением мероприятий в сфере развития туризма на сумму 20 423,9 тыс. рублей.</w:t>
      </w:r>
    </w:p>
    <w:p w:rsidR="00F31323" w:rsidRPr="009D0B6F" w:rsidRDefault="00F31323" w:rsidP="005C245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hd w:val="clear" w:color="auto" w:fill="FFFFFF"/>
        </w:rPr>
      </w:pPr>
      <w:r w:rsidRPr="009D0B6F">
        <w:rPr>
          <w:rFonts w:ascii="Times New Roman" w:hAnsi="Times New Roman"/>
          <w:i/>
          <w:sz w:val="28"/>
          <w:szCs w:val="28"/>
        </w:rPr>
        <w:t xml:space="preserve">Министерству промышленности области </w:t>
      </w:r>
      <w:r w:rsidRPr="009D0B6F">
        <w:rPr>
          <w:rFonts w:ascii="Times New Roman" w:hAnsi="Times New Roman"/>
          <w:sz w:val="28"/>
          <w:szCs w:val="28"/>
        </w:rPr>
        <w:t>в сумме 563 876,0 тыс. ру</w:t>
      </w:r>
      <w:r w:rsidRPr="009D0B6F">
        <w:rPr>
          <w:rFonts w:ascii="Times New Roman" w:hAnsi="Times New Roman"/>
          <w:sz w:val="28"/>
          <w:szCs w:val="28"/>
        </w:rPr>
        <w:t>б</w:t>
      </w:r>
      <w:r w:rsidRPr="009D0B6F">
        <w:rPr>
          <w:rFonts w:ascii="Times New Roman" w:hAnsi="Times New Roman"/>
          <w:sz w:val="28"/>
          <w:szCs w:val="28"/>
        </w:rPr>
        <w:t>лей в основном</w:t>
      </w:r>
      <w:r w:rsidRPr="009D0B6F">
        <w:rPr>
          <w:rFonts w:ascii="Times New Roman" w:hAnsi="Times New Roman"/>
          <w:sz w:val="26"/>
          <w:szCs w:val="26"/>
        </w:rPr>
        <w:t xml:space="preserve"> в рамках госпрограммы «</w:t>
      </w:r>
      <w:r w:rsidRPr="009D0B6F">
        <w:rPr>
          <w:rFonts w:ascii="Times New Roman" w:hAnsi="Times New Roman"/>
          <w:sz w:val="28"/>
          <w:szCs w:val="28"/>
        </w:rPr>
        <w:t>Развитие промышленности, обеспеч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ние энергосбережения и повышение энергетической эффективности Оре</w:t>
      </w:r>
      <w:r w:rsidRPr="009D0B6F">
        <w:rPr>
          <w:rFonts w:ascii="Times New Roman" w:hAnsi="Times New Roman"/>
          <w:sz w:val="28"/>
          <w:szCs w:val="28"/>
        </w:rPr>
        <w:t>н</w:t>
      </w:r>
      <w:r w:rsidRPr="009D0B6F">
        <w:rPr>
          <w:rFonts w:ascii="Times New Roman" w:hAnsi="Times New Roman"/>
          <w:sz w:val="28"/>
          <w:szCs w:val="28"/>
        </w:rPr>
        <w:t xml:space="preserve">бургской области» </w:t>
      </w:r>
      <w:r w:rsidRPr="009D0B6F">
        <w:rPr>
          <w:rFonts w:ascii="Times New Roman" w:hAnsi="Times New Roman"/>
          <w:sz w:val="28"/>
          <w:shd w:val="clear" w:color="auto" w:fill="FFFFFF"/>
        </w:rPr>
        <w:t>в связи со следующими причинами:</w:t>
      </w:r>
    </w:p>
    <w:p w:rsidR="00F31323" w:rsidRPr="009D0B6F" w:rsidRDefault="00F31323" w:rsidP="005C245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hd w:val="clear" w:color="auto" w:fill="FFFFFF"/>
        </w:rPr>
      </w:pPr>
      <w:r w:rsidRPr="009D0B6F">
        <w:rPr>
          <w:rFonts w:ascii="Times New Roman" w:hAnsi="Times New Roman"/>
          <w:sz w:val="28"/>
          <w:shd w:val="clear" w:color="auto" w:fill="FFFFFF"/>
        </w:rPr>
        <w:t>1) осуществлением в 2022 году расходов на общую сумму 341 855,4 тыс. рублей, которые в 2021 году отсутствовали, в том числе по целевым статьям:</w:t>
      </w:r>
    </w:p>
    <w:p w:rsidR="00F31323" w:rsidRPr="009D0B6F" w:rsidRDefault="00F31323" w:rsidP="005C245F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hd w:val="clear" w:color="auto" w:fill="FFFFFF"/>
        </w:rPr>
        <w:t>субсидия некоммерческой организации «Фонд развития промышленн</w:t>
      </w:r>
      <w:r w:rsidRPr="009D0B6F">
        <w:rPr>
          <w:rFonts w:ascii="Times New Roman" w:hAnsi="Times New Roman"/>
          <w:sz w:val="28"/>
          <w:shd w:val="clear" w:color="auto" w:fill="FFFFFF"/>
        </w:rPr>
        <w:t>о</w:t>
      </w:r>
      <w:r w:rsidRPr="009D0B6F">
        <w:rPr>
          <w:rFonts w:ascii="Times New Roman" w:hAnsi="Times New Roman"/>
          <w:sz w:val="28"/>
          <w:shd w:val="clear" w:color="auto" w:fill="FFFFFF"/>
        </w:rPr>
        <w:t>сти Оренбургской области» на предоставление займов субъектам деятельн</w:t>
      </w:r>
      <w:r w:rsidRPr="009D0B6F">
        <w:rPr>
          <w:rFonts w:ascii="Times New Roman" w:hAnsi="Times New Roman"/>
          <w:sz w:val="28"/>
          <w:shd w:val="clear" w:color="auto" w:fill="FFFFFF"/>
        </w:rPr>
        <w:t>о</w:t>
      </w:r>
      <w:r w:rsidRPr="009D0B6F">
        <w:rPr>
          <w:rFonts w:ascii="Times New Roman" w:hAnsi="Times New Roman"/>
          <w:sz w:val="28"/>
          <w:shd w:val="clear" w:color="auto" w:fill="FFFFFF"/>
        </w:rPr>
        <w:t>сти в сфере промышленности в целях поддержания их финансовой устойч</w:t>
      </w:r>
      <w:r w:rsidRPr="009D0B6F">
        <w:rPr>
          <w:rFonts w:ascii="Times New Roman" w:hAnsi="Times New Roman"/>
          <w:sz w:val="28"/>
          <w:shd w:val="clear" w:color="auto" w:fill="FFFFFF"/>
        </w:rPr>
        <w:t>и</w:t>
      </w:r>
      <w:r w:rsidRPr="009D0B6F">
        <w:rPr>
          <w:rFonts w:ascii="Times New Roman" w:hAnsi="Times New Roman"/>
          <w:sz w:val="28"/>
          <w:shd w:val="clear" w:color="auto" w:fill="FFFFFF"/>
        </w:rPr>
        <w:t>вости и бесперебойного функционирования в условиях, связанных с предо</w:t>
      </w:r>
      <w:r w:rsidRPr="009D0B6F">
        <w:rPr>
          <w:rFonts w:ascii="Times New Roman" w:hAnsi="Times New Roman"/>
          <w:sz w:val="28"/>
          <w:shd w:val="clear" w:color="auto" w:fill="FFFFFF"/>
        </w:rPr>
        <w:t>т</w:t>
      </w:r>
      <w:r w:rsidRPr="009D0B6F">
        <w:rPr>
          <w:rFonts w:ascii="Times New Roman" w:hAnsi="Times New Roman"/>
          <w:sz w:val="28"/>
          <w:shd w:val="clear" w:color="auto" w:fill="FFFFFF"/>
        </w:rPr>
        <w:t>вращением влияния ухудшения геополитической и экономической ситуации на развитие отраслей экономики</w:t>
      </w:r>
      <w:r w:rsidRPr="009D0B6F">
        <w:rPr>
          <w:rFonts w:ascii="Times New Roman" w:hAnsi="Times New Roman"/>
          <w:sz w:val="28"/>
          <w:szCs w:val="28"/>
        </w:rPr>
        <w:t xml:space="preserve"> на сумму 230 000,0 тыс. рублей;</w:t>
      </w:r>
    </w:p>
    <w:p w:rsidR="00F31323" w:rsidRPr="009D0B6F" w:rsidRDefault="00F31323" w:rsidP="005C245F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субсидии промышленным предприятиям на возмещение части затрат, связанных с приобретением нового оборудования в целях предотвращения влияния ухудшения геополитической и экономической ситуации на развитие отраслей экономики на сумму 47 432,0 тыс. рублей;</w:t>
      </w:r>
    </w:p>
    <w:p w:rsidR="00F31323" w:rsidRPr="009D0B6F" w:rsidRDefault="00F31323" w:rsidP="00F31323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sz w:val="28"/>
          <w:szCs w:val="28"/>
        </w:rPr>
        <w:t>реализация дополнительных мероприятий по финансовому обеспеч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нию деятельности (</w:t>
      </w:r>
      <w:proofErr w:type="spellStart"/>
      <w:r w:rsidRPr="009D0B6F">
        <w:rPr>
          <w:rFonts w:ascii="Times New Roman" w:hAnsi="Times New Roman"/>
          <w:sz w:val="28"/>
          <w:szCs w:val="28"/>
        </w:rPr>
        <w:t>докапитализации</w:t>
      </w:r>
      <w:proofErr w:type="spellEnd"/>
      <w:r w:rsidRPr="009D0B6F">
        <w:rPr>
          <w:rFonts w:ascii="Times New Roman" w:hAnsi="Times New Roman"/>
          <w:sz w:val="28"/>
          <w:szCs w:val="28"/>
        </w:rPr>
        <w:t>) региональных фондов развития пр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мышленности за счет средств резервного фонда Правительства Российской Федерации (субсидия некоммерческой организации «Фонд развития пр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мышленности Оренбургской области» на обеспечение предоставления за</w:t>
      </w:r>
      <w:r w:rsidRPr="009D0B6F">
        <w:rPr>
          <w:rFonts w:ascii="Times New Roman" w:hAnsi="Times New Roman"/>
          <w:sz w:val="28"/>
          <w:szCs w:val="28"/>
        </w:rPr>
        <w:t>й</w:t>
      </w:r>
      <w:r w:rsidRPr="009D0B6F">
        <w:rPr>
          <w:rFonts w:ascii="Times New Roman" w:hAnsi="Times New Roman"/>
          <w:sz w:val="28"/>
          <w:szCs w:val="28"/>
        </w:rPr>
        <w:t>мов, а также грантов субъектам деятельности в сфере промышленности на компенсацию части затрат на уплату процентов по кредитным договорам) на сумму 41 855,4 тыс. рублей;</w:t>
      </w:r>
      <w:proofErr w:type="gramEnd"/>
    </w:p>
    <w:p w:rsidR="00F31323" w:rsidRPr="009D0B6F" w:rsidRDefault="00F31323" w:rsidP="00F31323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субсидия на возмещение части затрат на уплату процентов по кред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>там, полученным в российских кредитных организациях, в целях предотвр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щения влияния ухудшения геополитической и экономической ситуации на развитие отраслей экономики на сумму 20 068,0 тыс. рублей;</w:t>
      </w:r>
    </w:p>
    <w:p w:rsidR="00F31323" w:rsidRPr="009D0B6F" w:rsidRDefault="00F31323" w:rsidP="00F31323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субсидии на возмещение части затрат на продвижение продукции ле</w:t>
      </w:r>
      <w:r w:rsidRPr="009D0B6F">
        <w:rPr>
          <w:rFonts w:ascii="Times New Roman" w:hAnsi="Times New Roman"/>
          <w:sz w:val="28"/>
          <w:szCs w:val="28"/>
        </w:rPr>
        <w:t>г</w:t>
      </w:r>
      <w:r w:rsidRPr="009D0B6F">
        <w:rPr>
          <w:rFonts w:ascii="Times New Roman" w:hAnsi="Times New Roman"/>
          <w:sz w:val="28"/>
          <w:szCs w:val="28"/>
        </w:rPr>
        <w:t>кой промышленности на электронных торговых площадках и на развитие н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родных художественных промыслов в целях предотвращения влияния уху</w:t>
      </w:r>
      <w:r w:rsidRPr="009D0B6F">
        <w:rPr>
          <w:rFonts w:ascii="Times New Roman" w:hAnsi="Times New Roman"/>
          <w:sz w:val="28"/>
          <w:szCs w:val="28"/>
        </w:rPr>
        <w:t>д</w:t>
      </w:r>
      <w:r w:rsidRPr="009D0B6F">
        <w:rPr>
          <w:rFonts w:ascii="Times New Roman" w:hAnsi="Times New Roman"/>
          <w:sz w:val="28"/>
          <w:szCs w:val="28"/>
        </w:rPr>
        <w:lastRenderedPageBreak/>
        <w:t>шения геополитической и экономической ситуации на развитие отраслей экономики на сумму 2 500,0 тыс. рублей;</w:t>
      </w:r>
    </w:p>
    <w:p w:rsidR="00F31323" w:rsidRPr="009D0B6F" w:rsidRDefault="00F31323" w:rsidP="00F3132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sz w:val="28"/>
          <w:shd w:val="clear" w:color="auto" w:fill="FFFFFF"/>
        </w:rPr>
        <w:t>2) увеличением в 2022 году расходов по о</w:t>
      </w:r>
      <w:r w:rsidRPr="009D0B6F">
        <w:rPr>
          <w:rFonts w:ascii="Times New Roman" w:hAnsi="Times New Roman"/>
          <w:sz w:val="28"/>
          <w:szCs w:val="28"/>
          <w:shd w:val="clear" w:color="auto" w:fill="FFFFFF"/>
        </w:rPr>
        <w:t xml:space="preserve">сновному мероприятию </w:t>
      </w:r>
      <w:r w:rsidRPr="009D0B6F">
        <w:rPr>
          <w:rFonts w:ascii="Times New Roman" w:hAnsi="Times New Roman"/>
          <w:i/>
          <w:sz w:val="28"/>
          <w:szCs w:val="28"/>
          <w:shd w:val="clear" w:color="auto" w:fill="FFFFFF"/>
        </w:rPr>
        <w:t>«Ф</w:t>
      </w:r>
      <w:r w:rsidRPr="009D0B6F">
        <w:rPr>
          <w:rFonts w:ascii="Times New Roman" w:hAnsi="Times New Roman"/>
          <w:i/>
          <w:sz w:val="28"/>
          <w:szCs w:val="28"/>
          <w:shd w:val="clear" w:color="auto" w:fill="FFFFFF"/>
        </w:rPr>
        <w:t>и</w:t>
      </w:r>
      <w:r w:rsidRPr="009D0B6F">
        <w:rPr>
          <w:rFonts w:ascii="Times New Roman" w:hAnsi="Times New Roman"/>
          <w:i/>
          <w:sz w:val="28"/>
          <w:szCs w:val="28"/>
          <w:shd w:val="clear" w:color="auto" w:fill="FFFFFF"/>
        </w:rPr>
        <w:t>нансовое обеспечение создания (капитализации) и (или) деятельности (</w:t>
      </w:r>
      <w:proofErr w:type="spellStart"/>
      <w:r w:rsidRPr="009D0B6F">
        <w:rPr>
          <w:rFonts w:ascii="Times New Roman" w:hAnsi="Times New Roman"/>
          <w:i/>
          <w:sz w:val="28"/>
          <w:szCs w:val="28"/>
          <w:shd w:val="clear" w:color="auto" w:fill="FFFFFF"/>
        </w:rPr>
        <w:t>док</w:t>
      </w:r>
      <w:r w:rsidRPr="009D0B6F">
        <w:rPr>
          <w:rFonts w:ascii="Times New Roman" w:hAnsi="Times New Roman"/>
          <w:i/>
          <w:sz w:val="28"/>
          <w:szCs w:val="28"/>
          <w:shd w:val="clear" w:color="auto" w:fill="FFFFFF"/>
        </w:rPr>
        <w:t>а</w:t>
      </w:r>
      <w:r w:rsidRPr="009D0B6F">
        <w:rPr>
          <w:rFonts w:ascii="Times New Roman" w:hAnsi="Times New Roman"/>
          <w:i/>
          <w:sz w:val="28"/>
          <w:szCs w:val="28"/>
          <w:shd w:val="clear" w:color="auto" w:fill="FFFFFF"/>
        </w:rPr>
        <w:t>питализации</w:t>
      </w:r>
      <w:proofErr w:type="spellEnd"/>
      <w:r w:rsidRPr="009D0B6F">
        <w:rPr>
          <w:rFonts w:ascii="Times New Roman" w:hAnsi="Times New Roman"/>
          <w:i/>
          <w:sz w:val="28"/>
          <w:szCs w:val="28"/>
          <w:shd w:val="clear" w:color="auto" w:fill="FFFFFF"/>
        </w:rPr>
        <w:t>) регионального фонда развития промышленности, созданного в организационно-правовой форме, предусмотренной частью 1 статьи 11 Ф</w:t>
      </w:r>
      <w:r w:rsidRPr="009D0B6F">
        <w:rPr>
          <w:rFonts w:ascii="Times New Roman" w:hAnsi="Times New Roman"/>
          <w:i/>
          <w:sz w:val="28"/>
          <w:szCs w:val="28"/>
          <w:shd w:val="clear" w:color="auto" w:fill="FFFFFF"/>
        </w:rPr>
        <w:t>е</w:t>
      </w:r>
      <w:r w:rsidRPr="009D0B6F">
        <w:rPr>
          <w:rFonts w:ascii="Times New Roman" w:hAnsi="Times New Roman"/>
          <w:i/>
          <w:sz w:val="28"/>
          <w:szCs w:val="28"/>
          <w:shd w:val="clear" w:color="auto" w:fill="FFFFFF"/>
        </w:rPr>
        <w:t>дерального закона «О промышленной политике Российской Федерации»</w:t>
      </w:r>
      <w:r w:rsidRPr="009D0B6F">
        <w:rPr>
          <w:rFonts w:ascii="Times New Roman" w:hAnsi="Times New Roman"/>
          <w:sz w:val="28"/>
          <w:szCs w:val="28"/>
          <w:shd w:val="clear" w:color="auto" w:fill="FFFFFF"/>
        </w:rPr>
        <w:t xml:space="preserve"> на сумму 242 987,9 тыс. рублей, в том числе за счет: увеличения расходов на р</w:t>
      </w:r>
      <w:r w:rsidRPr="009D0B6F">
        <w:rPr>
          <w:rFonts w:ascii="Times New Roman" w:hAnsi="Times New Roman"/>
          <w:sz w:val="28"/>
          <w:szCs w:val="28"/>
        </w:rPr>
        <w:t>еализацию региональных программ развития промышленности на 268 828,9 тыс</w:t>
      </w:r>
      <w:proofErr w:type="gramEnd"/>
      <w:r w:rsidRPr="009D0B6F">
        <w:rPr>
          <w:rFonts w:ascii="Times New Roman" w:hAnsi="Times New Roman"/>
          <w:sz w:val="28"/>
          <w:szCs w:val="28"/>
        </w:rPr>
        <w:t>. рублей и уменьшения расходов на развитие системы займов субъектам деятельности в сфере промышленности на 25 841,0 тыс. рублей;</w:t>
      </w:r>
    </w:p>
    <w:p w:rsidR="00F31323" w:rsidRPr="009D0B6F" w:rsidRDefault="00F31323" w:rsidP="00F3132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3) уменьшением расходов на возмещение части затрат промышленных предприятий, связанных с приобретением нового оборудования в рамках о</w:t>
      </w:r>
      <w:r w:rsidRPr="009D0B6F">
        <w:rPr>
          <w:rFonts w:ascii="Times New Roman" w:hAnsi="Times New Roman"/>
          <w:sz w:val="28"/>
          <w:szCs w:val="28"/>
        </w:rPr>
        <w:t>с</w:t>
      </w:r>
      <w:r w:rsidRPr="009D0B6F">
        <w:rPr>
          <w:rFonts w:ascii="Times New Roman" w:hAnsi="Times New Roman"/>
          <w:sz w:val="28"/>
          <w:szCs w:val="28"/>
        </w:rPr>
        <w:t xml:space="preserve">новного мероприятия </w:t>
      </w:r>
      <w:r w:rsidRPr="009D0B6F">
        <w:rPr>
          <w:rFonts w:ascii="Times New Roman" w:hAnsi="Times New Roman"/>
          <w:i/>
          <w:sz w:val="28"/>
          <w:szCs w:val="28"/>
        </w:rPr>
        <w:t>«Поддержка промышленных предприятий в форме возмещения части затрат, связанных с приобретением нового оборудов</w:t>
      </w:r>
      <w:r w:rsidRPr="009D0B6F">
        <w:rPr>
          <w:rFonts w:ascii="Times New Roman" w:hAnsi="Times New Roman"/>
          <w:i/>
          <w:sz w:val="28"/>
          <w:szCs w:val="28"/>
        </w:rPr>
        <w:t>а</w:t>
      </w:r>
      <w:r w:rsidRPr="009D0B6F">
        <w:rPr>
          <w:rFonts w:ascii="Times New Roman" w:hAnsi="Times New Roman"/>
          <w:i/>
          <w:sz w:val="28"/>
          <w:szCs w:val="28"/>
        </w:rPr>
        <w:t>ния»</w:t>
      </w:r>
      <w:r w:rsidRPr="009D0B6F">
        <w:rPr>
          <w:rFonts w:ascii="Times New Roman" w:hAnsi="Times New Roman"/>
          <w:sz w:val="28"/>
          <w:szCs w:val="28"/>
        </w:rPr>
        <w:t xml:space="preserve"> на 17 384,8 тыс. рублей.</w:t>
      </w:r>
    </w:p>
    <w:p w:rsidR="00F31323" w:rsidRPr="001641BD" w:rsidRDefault="00F31323" w:rsidP="00F31323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9D0B6F">
        <w:rPr>
          <w:rFonts w:ascii="Times New Roman" w:hAnsi="Times New Roman"/>
          <w:sz w:val="28"/>
          <w:szCs w:val="28"/>
        </w:rPr>
        <w:t xml:space="preserve">Наибольший объем произведенных расходов составили расходы по </w:t>
      </w:r>
      <w:r w:rsidRPr="009D0B6F">
        <w:rPr>
          <w:rFonts w:ascii="Times New Roman" w:hAnsi="Times New Roman"/>
          <w:color w:val="000000"/>
          <w:sz w:val="28"/>
          <w:szCs w:val="28"/>
        </w:rPr>
        <w:t>в</w:t>
      </w:r>
      <w:r w:rsidRPr="009D0B6F">
        <w:rPr>
          <w:rFonts w:ascii="Times New Roman" w:hAnsi="Times New Roman"/>
          <w:color w:val="000000"/>
          <w:sz w:val="28"/>
          <w:szCs w:val="28"/>
        </w:rPr>
        <w:t>и</w:t>
      </w:r>
      <w:r w:rsidRPr="009D0B6F">
        <w:rPr>
          <w:rFonts w:ascii="Times New Roman" w:hAnsi="Times New Roman"/>
          <w:color w:val="000000"/>
          <w:sz w:val="28"/>
          <w:szCs w:val="28"/>
        </w:rPr>
        <w:t xml:space="preserve">дам 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t>240 «Иные закупки товаров, работ и услуг для обеспечения государс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t>т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t xml:space="preserve">венных (муниципальных) нужд» </w:t>
      </w:r>
      <w:r w:rsidRPr="009D0B6F">
        <w:rPr>
          <w:rFonts w:ascii="Times New Roman" w:hAnsi="Times New Roman"/>
          <w:sz w:val="28"/>
          <w:szCs w:val="28"/>
        </w:rPr>
        <w:t>(16 472 648,3 тыс. рублей, или 54,6% от об</w:t>
      </w:r>
      <w:r w:rsidRPr="009D0B6F">
        <w:rPr>
          <w:rFonts w:ascii="Times New Roman" w:hAnsi="Times New Roman"/>
          <w:sz w:val="28"/>
          <w:szCs w:val="28"/>
        </w:rPr>
        <w:t>ъ</w:t>
      </w:r>
      <w:r w:rsidRPr="009D0B6F">
        <w:rPr>
          <w:rFonts w:ascii="Times New Roman" w:hAnsi="Times New Roman"/>
          <w:sz w:val="28"/>
          <w:szCs w:val="28"/>
        </w:rPr>
        <w:t xml:space="preserve">ема расходов раздела), </w:t>
      </w:r>
      <w:r w:rsidRPr="00D27BB8">
        <w:rPr>
          <w:rFonts w:ascii="Times New Roman" w:hAnsi="Times New Roman"/>
          <w:i/>
          <w:sz w:val="28"/>
          <w:szCs w:val="28"/>
        </w:rPr>
        <w:t>810 «Субсидии юридическим лицам (кроме некомме</w:t>
      </w:r>
      <w:r w:rsidRPr="00D27BB8">
        <w:rPr>
          <w:rFonts w:ascii="Times New Roman" w:hAnsi="Times New Roman"/>
          <w:i/>
          <w:sz w:val="28"/>
          <w:szCs w:val="28"/>
        </w:rPr>
        <w:t>р</w:t>
      </w:r>
      <w:r w:rsidRPr="00D27BB8">
        <w:rPr>
          <w:rFonts w:ascii="Times New Roman" w:hAnsi="Times New Roman"/>
          <w:i/>
          <w:sz w:val="28"/>
          <w:szCs w:val="28"/>
        </w:rPr>
        <w:t>ческих организации), индивидуальным предпринимателям, физическим лицам – производителям товаров, работ, услуг»</w:t>
      </w:r>
      <w:r w:rsidRPr="00D27BB8">
        <w:rPr>
          <w:rFonts w:ascii="Times New Roman" w:hAnsi="Times New Roman"/>
          <w:sz w:val="28"/>
          <w:szCs w:val="28"/>
        </w:rPr>
        <w:t xml:space="preserve"> (5 632 371,6 тыс. рублей, или 18,7% от объема расходов раздела).</w:t>
      </w:r>
      <w:proofErr w:type="gramEnd"/>
      <w:r w:rsidRPr="00D27BB8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D27BB8">
        <w:rPr>
          <w:rFonts w:ascii="Times New Roman" w:hAnsi="Times New Roman"/>
          <w:sz w:val="28"/>
          <w:szCs w:val="28"/>
        </w:rPr>
        <w:t>В разрезе главных распорядителей бю</w:t>
      </w:r>
      <w:r w:rsidRPr="00D27BB8">
        <w:rPr>
          <w:rFonts w:ascii="Times New Roman" w:hAnsi="Times New Roman"/>
          <w:sz w:val="28"/>
          <w:szCs w:val="28"/>
        </w:rPr>
        <w:t>д</w:t>
      </w:r>
      <w:r w:rsidRPr="00D27BB8">
        <w:rPr>
          <w:rFonts w:ascii="Times New Roman" w:hAnsi="Times New Roman"/>
          <w:sz w:val="28"/>
          <w:szCs w:val="28"/>
        </w:rPr>
        <w:t xml:space="preserve">жетных средств по виду расходов </w:t>
      </w:r>
      <w:r w:rsidRPr="00D27BB8">
        <w:rPr>
          <w:rFonts w:ascii="Times New Roman" w:hAnsi="Times New Roman"/>
          <w:i/>
          <w:sz w:val="28"/>
          <w:szCs w:val="28"/>
        </w:rPr>
        <w:t>810 «Субсидии юридическим лицам (кроме некоммерческих организации), индивидуальным предпринимателям, физич</w:t>
      </w:r>
      <w:r w:rsidRPr="00D27BB8">
        <w:rPr>
          <w:rFonts w:ascii="Times New Roman" w:hAnsi="Times New Roman"/>
          <w:i/>
          <w:sz w:val="28"/>
          <w:szCs w:val="28"/>
        </w:rPr>
        <w:t>е</w:t>
      </w:r>
      <w:r w:rsidRPr="00D27BB8">
        <w:rPr>
          <w:rFonts w:ascii="Times New Roman" w:hAnsi="Times New Roman"/>
          <w:i/>
          <w:sz w:val="28"/>
          <w:szCs w:val="28"/>
        </w:rPr>
        <w:t>ским лицам – производителям товаров, работ, услуг»</w:t>
      </w:r>
      <w:r w:rsidRPr="00D27BB8">
        <w:rPr>
          <w:rFonts w:ascii="Times New Roman" w:hAnsi="Times New Roman"/>
          <w:sz w:val="28"/>
          <w:szCs w:val="28"/>
        </w:rPr>
        <w:t xml:space="preserve"> наибольшая доля ра</w:t>
      </w:r>
      <w:r w:rsidRPr="00D27BB8">
        <w:rPr>
          <w:rFonts w:ascii="Times New Roman" w:hAnsi="Times New Roman"/>
          <w:sz w:val="28"/>
          <w:szCs w:val="28"/>
        </w:rPr>
        <w:t>с</w:t>
      </w:r>
      <w:r w:rsidRPr="00D27BB8">
        <w:rPr>
          <w:rFonts w:ascii="Times New Roman" w:hAnsi="Times New Roman"/>
          <w:sz w:val="28"/>
          <w:szCs w:val="28"/>
        </w:rPr>
        <w:t xml:space="preserve">ходов произведена </w:t>
      </w:r>
      <w:r w:rsidRPr="00D27BB8">
        <w:rPr>
          <w:rFonts w:ascii="Times New Roman" w:hAnsi="Times New Roman"/>
          <w:bCs/>
          <w:i/>
          <w:color w:val="000000"/>
          <w:sz w:val="28"/>
          <w:szCs w:val="28"/>
        </w:rPr>
        <w:t>министерством сельского хозяйства области</w:t>
      </w:r>
      <w:r w:rsidRPr="00D27BB8">
        <w:rPr>
          <w:rFonts w:ascii="Times New Roman" w:hAnsi="Times New Roman"/>
          <w:bCs/>
          <w:color w:val="000000"/>
          <w:sz w:val="28"/>
          <w:szCs w:val="28"/>
        </w:rPr>
        <w:t xml:space="preserve"> (3 577 016,8 тыс. рублей, или 63,5% от общей суммы расходов), </w:t>
      </w:r>
      <w:r w:rsidRPr="00D27BB8">
        <w:rPr>
          <w:rFonts w:ascii="Times New Roman" w:hAnsi="Times New Roman"/>
          <w:bCs/>
          <w:i/>
          <w:color w:val="000000"/>
          <w:sz w:val="28"/>
          <w:szCs w:val="28"/>
        </w:rPr>
        <w:t>м</w:t>
      </w:r>
      <w:r w:rsidRPr="00D27BB8">
        <w:rPr>
          <w:rFonts w:ascii="Times New Roman" w:hAnsi="Times New Roman"/>
          <w:i/>
          <w:sz w:val="28"/>
          <w:szCs w:val="28"/>
        </w:rPr>
        <w:t>инэконо</w:t>
      </w:r>
      <w:r w:rsidRPr="00D27BB8">
        <w:rPr>
          <w:rFonts w:ascii="Times New Roman" w:hAnsi="Times New Roman"/>
          <w:i/>
          <w:sz w:val="28"/>
          <w:szCs w:val="28"/>
        </w:rPr>
        <w:t>м</w:t>
      </w:r>
      <w:r w:rsidRPr="00D27BB8">
        <w:rPr>
          <w:rFonts w:ascii="Times New Roman" w:hAnsi="Times New Roman"/>
          <w:i/>
          <w:sz w:val="28"/>
          <w:szCs w:val="28"/>
        </w:rPr>
        <w:t xml:space="preserve">развития области </w:t>
      </w:r>
      <w:r w:rsidRPr="00D27BB8">
        <w:rPr>
          <w:rFonts w:ascii="Times New Roman" w:hAnsi="Times New Roman"/>
          <w:bCs/>
          <w:color w:val="000000"/>
          <w:sz w:val="28"/>
          <w:szCs w:val="28"/>
        </w:rPr>
        <w:t>(663 183,7 тыс. рублей, или 11,8% от общей суммы расх</w:t>
      </w:r>
      <w:r w:rsidRPr="00D27BB8">
        <w:rPr>
          <w:rFonts w:ascii="Times New Roman" w:hAnsi="Times New Roman"/>
          <w:bCs/>
          <w:color w:val="000000"/>
          <w:sz w:val="28"/>
          <w:szCs w:val="28"/>
        </w:rPr>
        <w:t>о</w:t>
      </w:r>
      <w:r w:rsidRPr="00D27BB8">
        <w:rPr>
          <w:rFonts w:ascii="Times New Roman" w:hAnsi="Times New Roman"/>
          <w:bCs/>
          <w:color w:val="000000"/>
          <w:sz w:val="28"/>
          <w:szCs w:val="28"/>
        </w:rPr>
        <w:t xml:space="preserve">дов), </w:t>
      </w:r>
      <w:r w:rsidRPr="00D27BB8">
        <w:rPr>
          <w:rFonts w:ascii="Times New Roman" w:hAnsi="Times New Roman"/>
          <w:i/>
          <w:color w:val="000000"/>
          <w:sz w:val="28"/>
          <w:szCs w:val="28"/>
        </w:rPr>
        <w:t>м</w:t>
      </w:r>
      <w:r w:rsidRPr="00D27BB8">
        <w:rPr>
          <w:rFonts w:ascii="Times New Roman" w:hAnsi="Times New Roman"/>
          <w:bCs/>
          <w:i/>
          <w:color w:val="000000"/>
          <w:sz w:val="28"/>
          <w:szCs w:val="28"/>
        </w:rPr>
        <w:t xml:space="preserve">инистерством строительства области </w:t>
      </w:r>
      <w:r w:rsidRPr="00D27BB8">
        <w:rPr>
          <w:rFonts w:ascii="Times New Roman" w:hAnsi="Times New Roman"/>
          <w:bCs/>
          <w:color w:val="000000"/>
          <w:sz w:val="28"/>
          <w:szCs w:val="28"/>
        </w:rPr>
        <w:t>(613 562,2</w:t>
      </w:r>
      <w:proofErr w:type="gramEnd"/>
      <w:r w:rsidRPr="00D27BB8">
        <w:rPr>
          <w:rFonts w:ascii="Times New Roman" w:hAnsi="Times New Roman"/>
          <w:bCs/>
          <w:color w:val="000000"/>
          <w:sz w:val="28"/>
          <w:szCs w:val="28"/>
        </w:rPr>
        <w:t xml:space="preserve"> тыс. рублей, или 10,9% от общей суммы расходов).</w:t>
      </w:r>
    </w:p>
    <w:p w:rsidR="00F31323" w:rsidRPr="009D0B6F" w:rsidRDefault="00F31323" w:rsidP="00F313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Удельный вес расходов по разделу в общем объеме расходов областн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го бюджета составил 21,7</w:t>
      </w:r>
      <w:r w:rsidRPr="009D0B6F">
        <w:rPr>
          <w:rFonts w:ascii="Times New Roman" w:hAnsi="Times New Roman"/>
          <w:color w:val="000000"/>
          <w:sz w:val="28"/>
          <w:szCs w:val="28"/>
        </w:rPr>
        <w:t>% (20,4% в 2021 году)</w:t>
      </w:r>
      <w:r w:rsidRPr="009D0B6F">
        <w:rPr>
          <w:rFonts w:ascii="Times New Roman" w:hAnsi="Times New Roman"/>
          <w:sz w:val="28"/>
          <w:szCs w:val="28"/>
        </w:rPr>
        <w:t xml:space="preserve">. </w:t>
      </w:r>
    </w:p>
    <w:p w:rsidR="00F31323" w:rsidRPr="009D0B6F" w:rsidRDefault="00F31323" w:rsidP="00F313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color w:val="000000"/>
          <w:sz w:val="28"/>
          <w:szCs w:val="28"/>
        </w:rPr>
        <w:t xml:space="preserve">Исполнение расходов областного бюджета по разделу осуществлялось 12 главными распорядителями средств областного бюджета. Большая часть ассигнований предусмотрена 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t>м</w:t>
      </w:r>
      <w:r w:rsidRPr="009D0B6F">
        <w:rPr>
          <w:rFonts w:ascii="Times New Roman" w:hAnsi="Times New Roman"/>
          <w:bCs/>
          <w:i/>
          <w:color w:val="000000"/>
          <w:sz w:val="28"/>
          <w:szCs w:val="28"/>
        </w:rPr>
        <w:t>инистерству строительства области</w:t>
      </w:r>
      <w:r w:rsidRPr="009D0B6F">
        <w:rPr>
          <w:rFonts w:ascii="Times New Roman" w:hAnsi="Times New Roman"/>
          <w:bCs/>
          <w:color w:val="000000"/>
          <w:sz w:val="28"/>
          <w:szCs w:val="28"/>
        </w:rPr>
        <w:t xml:space="preserve"> и </w:t>
      </w:r>
      <w:r w:rsidRPr="009D0B6F">
        <w:rPr>
          <w:rFonts w:ascii="Times New Roman" w:hAnsi="Times New Roman"/>
          <w:bCs/>
          <w:i/>
          <w:color w:val="000000"/>
          <w:sz w:val="28"/>
          <w:szCs w:val="28"/>
        </w:rPr>
        <w:t>м</w:t>
      </w:r>
      <w:r w:rsidRPr="009D0B6F">
        <w:rPr>
          <w:rFonts w:ascii="Times New Roman" w:hAnsi="Times New Roman"/>
          <w:bCs/>
          <w:i/>
          <w:color w:val="000000"/>
          <w:sz w:val="28"/>
          <w:szCs w:val="28"/>
        </w:rPr>
        <w:t>и</w:t>
      </w:r>
      <w:r w:rsidRPr="009D0B6F">
        <w:rPr>
          <w:rFonts w:ascii="Times New Roman" w:hAnsi="Times New Roman"/>
          <w:bCs/>
          <w:i/>
          <w:color w:val="000000"/>
          <w:sz w:val="28"/>
          <w:szCs w:val="28"/>
        </w:rPr>
        <w:t>нистерству сельского хозяйства области</w:t>
      </w:r>
      <w:r w:rsidRPr="009D0B6F">
        <w:rPr>
          <w:rFonts w:ascii="Times New Roman" w:hAnsi="Times New Roman"/>
          <w:color w:val="000000"/>
          <w:sz w:val="28"/>
          <w:szCs w:val="28"/>
        </w:rPr>
        <w:t>, на долю которых приходится 68,9% и 16,5% соответственно, от суммы расходов, произведенных в рамках раздела. Неисполнение сложилось по всем 10 подразделам</w:t>
      </w:r>
      <w:r w:rsidRPr="009D0B6F">
        <w:rPr>
          <w:rFonts w:ascii="Times New Roman" w:hAnsi="Times New Roman"/>
          <w:sz w:val="28"/>
          <w:szCs w:val="28"/>
        </w:rPr>
        <w:t>.</w:t>
      </w:r>
    </w:p>
    <w:p w:rsidR="00F31323" w:rsidRPr="009D0B6F" w:rsidRDefault="00F31323" w:rsidP="00F3132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sz w:val="28"/>
          <w:szCs w:val="28"/>
        </w:rPr>
        <w:t>Анализом структуры неисполненных бюджетных ассигнований в ра</w:t>
      </w:r>
      <w:r w:rsidRPr="009D0B6F">
        <w:rPr>
          <w:rFonts w:ascii="Times New Roman" w:hAnsi="Times New Roman"/>
          <w:sz w:val="28"/>
          <w:szCs w:val="28"/>
        </w:rPr>
        <w:t>з</w:t>
      </w:r>
      <w:r w:rsidRPr="009D0B6F">
        <w:rPr>
          <w:rFonts w:ascii="Times New Roman" w:hAnsi="Times New Roman"/>
          <w:sz w:val="28"/>
          <w:szCs w:val="28"/>
        </w:rPr>
        <w:t xml:space="preserve">резе видов расходов установлено, что </w:t>
      </w:r>
      <w:r w:rsidRPr="009D0B6F">
        <w:rPr>
          <w:rFonts w:ascii="Times New Roman" w:hAnsi="Times New Roman"/>
          <w:color w:val="000000"/>
          <w:sz w:val="28"/>
          <w:szCs w:val="28"/>
        </w:rPr>
        <w:t xml:space="preserve">наиболее значительное отклонение кассовых расходов от бюджетной росписи сложилось по видам расходов 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t>410</w:t>
      </w:r>
      <w:r w:rsidRPr="009D0B6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t>«Бюджетные инвестиции»</w:t>
      </w:r>
      <w:r w:rsidRPr="009D0B6F">
        <w:rPr>
          <w:rFonts w:ascii="Times New Roman" w:hAnsi="Times New Roman"/>
          <w:color w:val="000000"/>
          <w:sz w:val="28"/>
          <w:szCs w:val="28"/>
        </w:rPr>
        <w:t xml:space="preserve"> (116 563,9 тыс. рублей, или 36,6% от общей су</w:t>
      </w:r>
      <w:r w:rsidRPr="009D0B6F">
        <w:rPr>
          <w:rFonts w:ascii="Times New Roman" w:hAnsi="Times New Roman"/>
          <w:color w:val="000000"/>
          <w:sz w:val="28"/>
          <w:szCs w:val="28"/>
        </w:rPr>
        <w:t>м</w:t>
      </w:r>
      <w:r w:rsidRPr="009D0B6F">
        <w:rPr>
          <w:rFonts w:ascii="Times New Roman" w:hAnsi="Times New Roman"/>
          <w:color w:val="000000"/>
          <w:sz w:val="28"/>
          <w:szCs w:val="28"/>
        </w:rPr>
        <w:t xml:space="preserve">мы неисполненных </w:t>
      </w:r>
      <w:r w:rsidRPr="009D0B6F">
        <w:rPr>
          <w:rFonts w:ascii="Times New Roman" w:hAnsi="Times New Roman"/>
          <w:sz w:val="28"/>
          <w:szCs w:val="28"/>
        </w:rPr>
        <w:t>бюджетных обязательств)</w:t>
      </w:r>
      <w:r w:rsidRPr="009D0B6F">
        <w:rPr>
          <w:rFonts w:ascii="Times New Roman" w:hAnsi="Times New Roman"/>
          <w:color w:val="000000"/>
          <w:sz w:val="28"/>
          <w:szCs w:val="28"/>
        </w:rPr>
        <w:t xml:space="preserve">, </w:t>
      </w:r>
      <w:r w:rsidRPr="009D0B6F">
        <w:rPr>
          <w:rFonts w:ascii="Times New Roman" w:hAnsi="Times New Roman"/>
          <w:i/>
          <w:sz w:val="28"/>
          <w:szCs w:val="28"/>
        </w:rPr>
        <w:t xml:space="preserve">240 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t xml:space="preserve">«Иные закупки товаров, 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lastRenderedPageBreak/>
        <w:t xml:space="preserve">работ и услуг для обеспечения государственных (муниципальных) нужд» </w:t>
      </w:r>
      <w:r w:rsidRPr="009D0B6F">
        <w:rPr>
          <w:rFonts w:ascii="Times New Roman" w:hAnsi="Times New Roman"/>
          <w:sz w:val="28"/>
          <w:szCs w:val="28"/>
        </w:rPr>
        <w:t xml:space="preserve">(93 654,9 тыс. рублей, или 29,4% </w:t>
      </w:r>
      <w:r w:rsidRPr="009D0B6F">
        <w:rPr>
          <w:rFonts w:ascii="Times New Roman" w:hAnsi="Times New Roman"/>
          <w:color w:val="000000"/>
          <w:sz w:val="28"/>
          <w:szCs w:val="28"/>
        </w:rPr>
        <w:t>от общей суммы неисполненных</w:t>
      </w:r>
      <w:proofErr w:type="gramEnd"/>
      <w:r w:rsidRPr="009D0B6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D0B6F">
        <w:rPr>
          <w:rFonts w:ascii="Times New Roman" w:hAnsi="Times New Roman"/>
          <w:sz w:val="28"/>
          <w:szCs w:val="28"/>
        </w:rPr>
        <w:t>бюдже</w:t>
      </w:r>
      <w:r w:rsidRPr="009D0B6F">
        <w:rPr>
          <w:rFonts w:ascii="Times New Roman" w:hAnsi="Times New Roman"/>
          <w:sz w:val="28"/>
          <w:szCs w:val="28"/>
        </w:rPr>
        <w:t>т</w:t>
      </w:r>
      <w:r w:rsidRPr="009D0B6F">
        <w:rPr>
          <w:rFonts w:ascii="Times New Roman" w:hAnsi="Times New Roman"/>
          <w:sz w:val="28"/>
          <w:szCs w:val="28"/>
        </w:rPr>
        <w:t>ных обязательств),</w:t>
      </w:r>
      <w:r w:rsidRPr="009D0B6F">
        <w:rPr>
          <w:rFonts w:ascii="Times New Roman" w:hAnsi="Times New Roman"/>
          <w:i/>
          <w:sz w:val="28"/>
          <w:szCs w:val="28"/>
        </w:rPr>
        <w:t xml:space="preserve"> 810 «Субсидии юридическим лицам (кроме некоммерч</w:t>
      </w:r>
      <w:r w:rsidRPr="009D0B6F">
        <w:rPr>
          <w:rFonts w:ascii="Times New Roman" w:hAnsi="Times New Roman"/>
          <w:i/>
          <w:sz w:val="28"/>
          <w:szCs w:val="28"/>
        </w:rPr>
        <w:t>е</w:t>
      </w:r>
      <w:r w:rsidRPr="009D0B6F">
        <w:rPr>
          <w:rFonts w:ascii="Times New Roman" w:hAnsi="Times New Roman"/>
          <w:i/>
          <w:sz w:val="28"/>
          <w:szCs w:val="28"/>
        </w:rPr>
        <w:t>ских организаций), индивидуальным предпринимателям, физическим лицам – производителям товаров, работ, услуг»</w:t>
      </w:r>
      <w:r w:rsidRPr="009D0B6F">
        <w:rPr>
          <w:rFonts w:ascii="Times New Roman" w:hAnsi="Times New Roman"/>
          <w:sz w:val="28"/>
          <w:szCs w:val="28"/>
        </w:rPr>
        <w:t xml:space="preserve"> (81 953,6 тыс. рублей, или 25,7% </w:t>
      </w:r>
      <w:r w:rsidRPr="009D0B6F">
        <w:rPr>
          <w:rFonts w:ascii="Times New Roman" w:hAnsi="Times New Roman"/>
          <w:color w:val="000000"/>
          <w:sz w:val="28"/>
          <w:szCs w:val="28"/>
        </w:rPr>
        <w:t xml:space="preserve">от общей суммы неисполненных </w:t>
      </w:r>
      <w:r w:rsidRPr="009D0B6F">
        <w:rPr>
          <w:rFonts w:ascii="Times New Roman" w:hAnsi="Times New Roman"/>
          <w:sz w:val="28"/>
          <w:szCs w:val="28"/>
        </w:rPr>
        <w:t xml:space="preserve">бюджетных обязательств). </w:t>
      </w:r>
    </w:p>
    <w:p w:rsidR="00F048E7" w:rsidRPr="003565EB" w:rsidRDefault="00F048E7" w:rsidP="0001764F">
      <w:pPr>
        <w:widowControl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3565EB">
        <w:rPr>
          <w:rFonts w:ascii="Times New Roman" w:eastAsia="Times New Roman" w:hAnsi="Times New Roman" w:cs="Times New Roman"/>
          <w:sz w:val="28"/>
          <w:szCs w:val="28"/>
        </w:rPr>
        <w:t>В разрезе подразделов исполнение сложилось следующим образом.</w:t>
      </w:r>
    </w:p>
    <w:p w:rsidR="00755388" w:rsidRPr="00755388" w:rsidRDefault="00755388" w:rsidP="0075538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55388">
        <w:rPr>
          <w:rFonts w:ascii="Times New Roman" w:hAnsi="Times New Roman"/>
          <w:color w:val="000000"/>
          <w:sz w:val="28"/>
          <w:szCs w:val="28"/>
        </w:rPr>
        <w:t xml:space="preserve">По подразделу </w:t>
      </w:r>
      <w:r w:rsidRPr="00755388">
        <w:rPr>
          <w:rFonts w:ascii="Times New Roman" w:hAnsi="Times New Roman"/>
          <w:b/>
          <w:color w:val="000000"/>
          <w:sz w:val="28"/>
          <w:szCs w:val="28"/>
        </w:rPr>
        <w:t>0401 «Общеэкономические вопросы»</w:t>
      </w:r>
      <w:r w:rsidRPr="00755388">
        <w:rPr>
          <w:rFonts w:ascii="Times New Roman" w:hAnsi="Times New Roman"/>
          <w:b/>
          <w:i/>
          <w:color w:val="000000"/>
          <w:sz w:val="28"/>
          <w:szCs w:val="28"/>
        </w:rPr>
        <w:t xml:space="preserve"> </w:t>
      </w:r>
      <w:r w:rsidRPr="00755388">
        <w:rPr>
          <w:rFonts w:ascii="Times New Roman" w:hAnsi="Times New Roman"/>
          <w:sz w:val="28"/>
          <w:szCs w:val="28"/>
        </w:rPr>
        <w:t>бюджетные а</w:t>
      </w:r>
      <w:r w:rsidRPr="00755388">
        <w:rPr>
          <w:rFonts w:ascii="Times New Roman" w:hAnsi="Times New Roman"/>
          <w:sz w:val="28"/>
          <w:szCs w:val="28"/>
        </w:rPr>
        <w:t>с</w:t>
      </w:r>
      <w:r w:rsidRPr="00755388">
        <w:rPr>
          <w:rFonts w:ascii="Times New Roman" w:hAnsi="Times New Roman"/>
          <w:sz w:val="28"/>
          <w:szCs w:val="28"/>
        </w:rPr>
        <w:t xml:space="preserve">сигнования предусмотрены </w:t>
      </w:r>
      <w:r w:rsidRPr="00755388">
        <w:rPr>
          <w:rFonts w:ascii="Times New Roman" w:hAnsi="Times New Roman"/>
          <w:i/>
          <w:color w:val="000000"/>
          <w:sz w:val="28"/>
          <w:szCs w:val="28"/>
        </w:rPr>
        <w:t>министерству труда области</w:t>
      </w:r>
      <w:r w:rsidRPr="00755388">
        <w:rPr>
          <w:rFonts w:ascii="Times New Roman" w:hAnsi="Times New Roman"/>
          <w:sz w:val="28"/>
          <w:szCs w:val="28"/>
        </w:rPr>
        <w:t xml:space="preserve"> в сумме 798 155,8 тыс. рублей. Кассовое исполнение составляет 798 155,1 тыс. рублей (100,0% от соответствующего показателя сводной бюджетной росписи и суммы доведенных лимитов бюджетных обязательств). </w:t>
      </w:r>
      <w:bookmarkStart w:id="2" w:name="OLE_LINK12"/>
      <w:bookmarkStart w:id="3" w:name="OLE_LINK13"/>
    </w:p>
    <w:bookmarkEnd w:id="2"/>
    <w:bookmarkEnd w:id="3"/>
    <w:p w:rsidR="00755388" w:rsidRPr="00755388" w:rsidRDefault="00755388" w:rsidP="0075538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755388">
        <w:rPr>
          <w:rFonts w:ascii="Times New Roman" w:hAnsi="Times New Roman"/>
          <w:color w:val="000000"/>
          <w:sz w:val="28"/>
          <w:szCs w:val="28"/>
        </w:rPr>
        <w:t xml:space="preserve">По подразделу </w:t>
      </w:r>
      <w:r w:rsidRPr="00755388">
        <w:rPr>
          <w:rFonts w:ascii="Times New Roman" w:hAnsi="Times New Roman"/>
          <w:b/>
          <w:color w:val="000000"/>
          <w:sz w:val="28"/>
          <w:szCs w:val="28"/>
        </w:rPr>
        <w:t>0402 «Топливно-энергетический комплекс»</w:t>
      </w:r>
      <w:r w:rsidRPr="00755388">
        <w:rPr>
          <w:rFonts w:ascii="Times New Roman" w:hAnsi="Times New Roman"/>
          <w:sz w:val="28"/>
          <w:szCs w:val="28"/>
        </w:rPr>
        <w:t xml:space="preserve"> бюдже</w:t>
      </w:r>
      <w:r w:rsidRPr="00755388">
        <w:rPr>
          <w:rFonts w:ascii="Times New Roman" w:hAnsi="Times New Roman"/>
          <w:sz w:val="28"/>
          <w:szCs w:val="28"/>
        </w:rPr>
        <w:t>т</w:t>
      </w:r>
      <w:r w:rsidRPr="00755388">
        <w:rPr>
          <w:rFonts w:ascii="Times New Roman" w:hAnsi="Times New Roman"/>
          <w:sz w:val="28"/>
          <w:szCs w:val="28"/>
        </w:rPr>
        <w:t xml:space="preserve">ные ассигнования предусмотрены в сумме 236 349,2 тыс. рублей (из них: </w:t>
      </w:r>
      <w:r w:rsidRPr="00755388">
        <w:rPr>
          <w:rFonts w:ascii="Times New Roman" w:hAnsi="Times New Roman"/>
          <w:i/>
          <w:sz w:val="28"/>
          <w:szCs w:val="28"/>
        </w:rPr>
        <w:t>м</w:t>
      </w:r>
      <w:r w:rsidRPr="00755388">
        <w:rPr>
          <w:rFonts w:ascii="Times New Roman" w:hAnsi="Times New Roman"/>
          <w:bCs/>
          <w:i/>
          <w:color w:val="000000"/>
          <w:sz w:val="28"/>
          <w:szCs w:val="28"/>
        </w:rPr>
        <w:t>и</w:t>
      </w:r>
      <w:r w:rsidRPr="00755388">
        <w:rPr>
          <w:rFonts w:ascii="Times New Roman" w:hAnsi="Times New Roman"/>
          <w:bCs/>
          <w:i/>
          <w:color w:val="000000"/>
          <w:sz w:val="28"/>
          <w:szCs w:val="28"/>
        </w:rPr>
        <w:t>нистерству строительства области</w:t>
      </w:r>
      <w:r w:rsidRPr="00755388">
        <w:rPr>
          <w:rFonts w:ascii="Times New Roman" w:hAnsi="Times New Roman"/>
          <w:sz w:val="28"/>
          <w:szCs w:val="28"/>
        </w:rPr>
        <w:t xml:space="preserve"> в рамках основного мероприятия «Возмещение выпадающих доходов в связи с государственным регулиров</w:t>
      </w:r>
      <w:r w:rsidRPr="00755388">
        <w:rPr>
          <w:rFonts w:ascii="Times New Roman" w:hAnsi="Times New Roman"/>
          <w:sz w:val="28"/>
          <w:szCs w:val="28"/>
        </w:rPr>
        <w:t>а</w:t>
      </w:r>
      <w:r w:rsidRPr="00755388">
        <w:rPr>
          <w:rFonts w:ascii="Times New Roman" w:hAnsi="Times New Roman"/>
          <w:sz w:val="28"/>
          <w:szCs w:val="28"/>
        </w:rPr>
        <w:t>нием цен и тарифов» подпрограммы «Тарифное регулирование» госпрогра</w:t>
      </w:r>
      <w:r w:rsidRPr="00755388">
        <w:rPr>
          <w:rFonts w:ascii="Times New Roman" w:hAnsi="Times New Roman"/>
          <w:sz w:val="28"/>
          <w:szCs w:val="28"/>
        </w:rPr>
        <w:t>м</w:t>
      </w:r>
      <w:r w:rsidRPr="00755388">
        <w:rPr>
          <w:rFonts w:ascii="Times New Roman" w:hAnsi="Times New Roman"/>
          <w:sz w:val="28"/>
          <w:szCs w:val="28"/>
        </w:rPr>
        <w:t>мы «Обеспечение качественными услугами жилищно-коммунального хозя</w:t>
      </w:r>
      <w:r w:rsidRPr="00755388">
        <w:rPr>
          <w:rFonts w:ascii="Times New Roman" w:hAnsi="Times New Roman"/>
          <w:sz w:val="28"/>
          <w:szCs w:val="28"/>
        </w:rPr>
        <w:t>й</w:t>
      </w:r>
      <w:r w:rsidRPr="00755388">
        <w:rPr>
          <w:rFonts w:ascii="Times New Roman" w:hAnsi="Times New Roman"/>
          <w:sz w:val="28"/>
          <w:szCs w:val="28"/>
        </w:rPr>
        <w:t>ства населения Оренбургской области» на возмещение выпадающих доходов в связи с реализацией населению твердого топлива по цене, не</w:t>
      </w:r>
      <w:proofErr w:type="gramEnd"/>
      <w:r w:rsidRPr="00755388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755388">
        <w:rPr>
          <w:rFonts w:ascii="Times New Roman" w:hAnsi="Times New Roman"/>
          <w:sz w:val="28"/>
          <w:szCs w:val="28"/>
        </w:rPr>
        <w:t>обеспеч</w:t>
      </w:r>
      <w:r w:rsidRPr="00755388">
        <w:rPr>
          <w:rFonts w:ascii="Times New Roman" w:hAnsi="Times New Roman"/>
          <w:sz w:val="28"/>
          <w:szCs w:val="28"/>
        </w:rPr>
        <w:t>и</w:t>
      </w:r>
      <w:r w:rsidRPr="00755388">
        <w:rPr>
          <w:rFonts w:ascii="Times New Roman" w:hAnsi="Times New Roman"/>
          <w:sz w:val="28"/>
          <w:szCs w:val="28"/>
        </w:rPr>
        <w:t>вающей возмещение издержек в сумме 128 349,2 тыс. рублей;</w:t>
      </w:r>
      <w:proofErr w:type="gramEnd"/>
      <w:r w:rsidRPr="00755388">
        <w:rPr>
          <w:rFonts w:ascii="Times New Roman" w:hAnsi="Times New Roman"/>
          <w:i/>
          <w:sz w:val="28"/>
          <w:szCs w:val="28"/>
        </w:rPr>
        <w:t xml:space="preserve"> </w:t>
      </w:r>
      <w:proofErr w:type="gramStart"/>
      <w:r w:rsidRPr="00755388">
        <w:rPr>
          <w:rFonts w:ascii="Times New Roman" w:hAnsi="Times New Roman"/>
          <w:i/>
          <w:sz w:val="28"/>
          <w:szCs w:val="28"/>
        </w:rPr>
        <w:t>министерству промышленности области</w:t>
      </w:r>
      <w:r w:rsidRPr="00755388">
        <w:rPr>
          <w:rFonts w:ascii="Times New Roman" w:hAnsi="Times New Roman"/>
          <w:sz w:val="28"/>
          <w:szCs w:val="28"/>
        </w:rPr>
        <w:t xml:space="preserve"> в рамках основного мероприятия «Реализация проектов по строительству автомобильных газонаполнительных компрессо</w:t>
      </w:r>
      <w:r w:rsidRPr="00755388">
        <w:rPr>
          <w:rFonts w:ascii="Times New Roman" w:hAnsi="Times New Roman"/>
          <w:sz w:val="28"/>
          <w:szCs w:val="28"/>
        </w:rPr>
        <w:t>р</w:t>
      </w:r>
      <w:r w:rsidRPr="00755388">
        <w:rPr>
          <w:rFonts w:ascii="Times New Roman" w:hAnsi="Times New Roman"/>
          <w:sz w:val="28"/>
          <w:szCs w:val="28"/>
        </w:rPr>
        <w:t>ных станций на территории Оренбургской области» подпрограммы «Энерг</w:t>
      </w:r>
      <w:r w:rsidRPr="00755388">
        <w:rPr>
          <w:rFonts w:ascii="Times New Roman" w:hAnsi="Times New Roman"/>
          <w:sz w:val="28"/>
          <w:szCs w:val="28"/>
        </w:rPr>
        <w:t>о</w:t>
      </w:r>
      <w:r w:rsidRPr="00755388">
        <w:rPr>
          <w:rFonts w:ascii="Times New Roman" w:hAnsi="Times New Roman"/>
          <w:sz w:val="28"/>
          <w:szCs w:val="28"/>
        </w:rPr>
        <w:t>сбережение и повышение энергетической эффективности» госпрограммы «Развитие промышленности, обеспечение энергосбережения и повышение энергетической эффективности Оренбургской области» на предоставление субсидий на развитие заправочной инфраструктуры компримированного природного газа в сумме 108 000,0 тыс. рублей).</w:t>
      </w:r>
      <w:proofErr w:type="gramEnd"/>
    </w:p>
    <w:p w:rsidR="00755388" w:rsidRPr="00755388" w:rsidRDefault="00755388" w:rsidP="0075538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55388">
        <w:rPr>
          <w:rFonts w:ascii="Times New Roman" w:hAnsi="Times New Roman"/>
          <w:sz w:val="28"/>
          <w:szCs w:val="28"/>
        </w:rPr>
        <w:t>Кассовое исполнение сложилось в размере 200 339,1 тыс. рублей (84,8% от бюджетных назначений, предусмотренных сводной бюджетной росписью и суммы доведенных лимитов бюджетных обязательств). Отклон</w:t>
      </w:r>
      <w:r w:rsidRPr="00755388">
        <w:rPr>
          <w:rFonts w:ascii="Times New Roman" w:hAnsi="Times New Roman"/>
          <w:sz w:val="28"/>
          <w:szCs w:val="28"/>
        </w:rPr>
        <w:t>е</w:t>
      </w:r>
      <w:r w:rsidRPr="00755388">
        <w:rPr>
          <w:rFonts w:ascii="Times New Roman" w:hAnsi="Times New Roman"/>
          <w:sz w:val="28"/>
          <w:szCs w:val="28"/>
        </w:rPr>
        <w:t>ние показателей исполнения бюджета от утвержденных бюджетных назнач</w:t>
      </w:r>
      <w:r w:rsidRPr="00755388">
        <w:rPr>
          <w:rFonts w:ascii="Times New Roman" w:hAnsi="Times New Roman"/>
          <w:sz w:val="28"/>
          <w:szCs w:val="28"/>
        </w:rPr>
        <w:t>е</w:t>
      </w:r>
      <w:r w:rsidRPr="00755388">
        <w:rPr>
          <w:rFonts w:ascii="Times New Roman" w:hAnsi="Times New Roman"/>
          <w:sz w:val="28"/>
          <w:szCs w:val="28"/>
        </w:rPr>
        <w:t xml:space="preserve">ний составило 36 010,1 тыс. рублей и в основном сложилось </w:t>
      </w:r>
      <w:r w:rsidRPr="00755388">
        <w:rPr>
          <w:rFonts w:ascii="Times New Roman" w:hAnsi="Times New Roman"/>
          <w:color w:val="000000"/>
          <w:sz w:val="28"/>
          <w:szCs w:val="28"/>
        </w:rPr>
        <w:t xml:space="preserve">по </w:t>
      </w:r>
      <w:r w:rsidRPr="00755388">
        <w:rPr>
          <w:rFonts w:ascii="Times New Roman" w:hAnsi="Times New Roman"/>
          <w:i/>
          <w:sz w:val="28"/>
          <w:szCs w:val="28"/>
        </w:rPr>
        <w:t>министерс</w:t>
      </w:r>
      <w:r w:rsidRPr="00755388">
        <w:rPr>
          <w:rFonts w:ascii="Times New Roman" w:hAnsi="Times New Roman"/>
          <w:i/>
          <w:sz w:val="28"/>
          <w:szCs w:val="28"/>
        </w:rPr>
        <w:t>т</w:t>
      </w:r>
      <w:r w:rsidRPr="00755388">
        <w:rPr>
          <w:rFonts w:ascii="Times New Roman" w:hAnsi="Times New Roman"/>
          <w:i/>
          <w:sz w:val="28"/>
          <w:szCs w:val="28"/>
        </w:rPr>
        <w:t>ву промышленности области</w:t>
      </w:r>
      <w:r w:rsidRPr="00755388">
        <w:rPr>
          <w:rFonts w:ascii="Times New Roman" w:hAnsi="Times New Roman"/>
          <w:color w:val="000000"/>
          <w:sz w:val="28"/>
          <w:szCs w:val="28"/>
        </w:rPr>
        <w:t xml:space="preserve"> в сумме 36</w:t>
      </w:r>
      <w:r w:rsidRPr="00755388">
        <w:rPr>
          <w:rFonts w:ascii="Times New Roman" w:hAnsi="Times New Roman"/>
          <w:sz w:val="28"/>
          <w:szCs w:val="28"/>
        </w:rPr>
        <w:t> 000,0 тыс. рублей. Согласно инфо</w:t>
      </w:r>
      <w:r w:rsidRPr="00755388">
        <w:rPr>
          <w:rFonts w:ascii="Times New Roman" w:hAnsi="Times New Roman"/>
          <w:sz w:val="28"/>
          <w:szCs w:val="28"/>
        </w:rPr>
        <w:t>р</w:t>
      </w:r>
      <w:r w:rsidRPr="00755388">
        <w:rPr>
          <w:rFonts w:ascii="Times New Roman" w:hAnsi="Times New Roman"/>
          <w:sz w:val="28"/>
          <w:szCs w:val="28"/>
        </w:rPr>
        <w:t xml:space="preserve">мации </w:t>
      </w:r>
      <w:r w:rsidRPr="00755388">
        <w:rPr>
          <w:rFonts w:ascii="Times New Roman" w:hAnsi="Times New Roman"/>
          <w:i/>
          <w:sz w:val="28"/>
          <w:szCs w:val="28"/>
        </w:rPr>
        <w:t>м</w:t>
      </w:r>
      <w:r w:rsidRPr="00755388">
        <w:rPr>
          <w:rFonts w:ascii="Times New Roman" w:hAnsi="Times New Roman"/>
          <w:bCs/>
          <w:i/>
          <w:color w:val="000000"/>
          <w:sz w:val="28"/>
          <w:szCs w:val="28"/>
        </w:rPr>
        <w:t xml:space="preserve">инистерства </w:t>
      </w:r>
      <w:r w:rsidRPr="00755388">
        <w:rPr>
          <w:rFonts w:ascii="Times New Roman" w:hAnsi="Times New Roman"/>
          <w:i/>
          <w:sz w:val="28"/>
          <w:szCs w:val="28"/>
        </w:rPr>
        <w:t>промышленности области</w:t>
      </w:r>
      <w:r w:rsidRPr="00755388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755388">
        <w:rPr>
          <w:rFonts w:ascii="Times New Roman" w:hAnsi="Times New Roman"/>
          <w:sz w:val="28"/>
          <w:szCs w:val="28"/>
        </w:rPr>
        <w:t>остаток неиспользованных ассигнований в сумме 36 000,0 тыс. рублей образовался в связи с отсутств</w:t>
      </w:r>
      <w:r w:rsidRPr="00755388">
        <w:rPr>
          <w:rFonts w:ascii="Times New Roman" w:hAnsi="Times New Roman"/>
          <w:sz w:val="28"/>
          <w:szCs w:val="28"/>
        </w:rPr>
        <w:t>и</w:t>
      </w:r>
      <w:r w:rsidRPr="00755388">
        <w:rPr>
          <w:rFonts w:ascii="Times New Roman" w:hAnsi="Times New Roman"/>
          <w:sz w:val="28"/>
          <w:szCs w:val="28"/>
        </w:rPr>
        <w:t>ем заявителей на предоставление субсидий на развитие заправочной инфр</w:t>
      </w:r>
      <w:r w:rsidRPr="00755388">
        <w:rPr>
          <w:rFonts w:ascii="Times New Roman" w:hAnsi="Times New Roman"/>
          <w:sz w:val="28"/>
          <w:szCs w:val="28"/>
        </w:rPr>
        <w:t>а</w:t>
      </w:r>
      <w:r w:rsidRPr="00755388">
        <w:rPr>
          <w:rFonts w:ascii="Times New Roman" w:hAnsi="Times New Roman"/>
          <w:sz w:val="28"/>
          <w:szCs w:val="28"/>
        </w:rPr>
        <w:t>структуры компримированного природного газа.</w:t>
      </w:r>
    </w:p>
    <w:p w:rsidR="00755388" w:rsidRPr="009D0B6F" w:rsidRDefault="00755388" w:rsidP="0075538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755388">
        <w:rPr>
          <w:rFonts w:ascii="Times New Roman" w:hAnsi="Times New Roman"/>
          <w:color w:val="000000"/>
          <w:sz w:val="28"/>
          <w:szCs w:val="28"/>
        </w:rPr>
        <w:t xml:space="preserve">По подразделу </w:t>
      </w:r>
      <w:r w:rsidRPr="00755388">
        <w:rPr>
          <w:rFonts w:ascii="Times New Roman" w:hAnsi="Times New Roman"/>
          <w:b/>
          <w:color w:val="000000"/>
          <w:sz w:val="28"/>
          <w:szCs w:val="28"/>
        </w:rPr>
        <w:t>0404 «Воспроизводство минерально-сырьевой базы»</w:t>
      </w:r>
      <w:r w:rsidRPr="00755388">
        <w:rPr>
          <w:rFonts w:ascii="Times New Roman" w:hAnsi="Times New Roman"/>
          <w:sz w:val="28"/>
          <w:szCs w:val="28"/>
        </w:rPr>
        <w:t xml:space="preserve"> бюджетные ассигнования предусмотрены </w:t>
      </w:r>
      <w:r w:rsidRPr="00755388">
        <w:rPr>
          <w:rFonts w:ascii="Times New Roman" w:hAnsi="Times New Roman"/>
          <w:i/>
          <w:color w:val="000000"/>
          <w:sz w:val="28"/>
          <w:szCs w:val="28"/>
        </w:rPr>
        <w:t>м</w:t>
      </w:r>
      <w:r w:rsidRPr="00755388">
        <w:rPr>
          <w:rFonts w:ascii="Times New Roman" w:hAnsi="Times New Roman"/>
          <w:bCs/>
          <w:i/>
          <w:color w:val="000000"/>
          <w:sz w:val="28"/>
          <w:szCs w:val="28"/>
        </w:rPr>
        <w:t>инистерству природы</w:t>
      </w:r>
      <w:r w:rsidRPr="00755388">
        <w:rPr>
          <w:rFonts w:ascii="Times New Roman" w:hAnsi="Times New Roman"/>
          <w:i/>
          <w:color w:val="000000"/>
          <w:sz w:val="28"/>
          <w:szCs w:val="28"/>
        </w:rPr>
        <w:t xml:space="preserve"> области</w:t>
      </w:r>
      <w:r w:rsidRPr="00755388">
        <w:rPr>
          <w:rFonts w:ascii="Times New Roman" w:hAnsi="Times New Roman"/>
          <w:sz w:val="28"/>
          <w:szCs w:val="28"/>
        </w:rPr>
        <w:t xml:space="preserve"> на реализацию подпрограммы «Развитие и использование минерально-сырьевой базы Оренбургской области» госпрограммы «Охрана окружающей среды Оренбургской области» на проведение анализа материалов, предста</w:t>
      </w:r>
      <w:r w:rsidRPr="00755388">
        <w:rPr>
          <w:rFonts w:ascii="Times New Roman" w:hAnsi="Times New Roman"/>
          <w:sz w:val="28"/>
          <w:szCs w:val="28"/>
        </w:rPr>
        <w:t>в</w:t>
      </w:r>
      <w:r w:rsidRPr="00755388">
        <w:rPr>
          <w:rFonts w:ascii="Times New Roman" w:hAnsi="Times New Roman"/>
          <w:sz w:val="28"/>
          <w:szCs w:val="28"/>
        </w:rPr>
        <w:lastRenderedPageBreak/>
        <w:t>ленных на государственную экспертизу запасов полезных ископаемых, ге</w:t>
      </w:r>
      <w:r w:rsidRPr="00755388">
        <w:rPr>
          <w:rFonts w:ascii="Times New Roman" w:hAnsi="Times New Roman"/>
          <w:sz w:val="28"/>
          <w:szCs w:val="28"/>
        </w:rPr>
        <w:t>о</w:t>
      </w:r>
      <w:r w:rsidRPr="00755388">
        <w:rPr>
          <w:rFonts w:ascii="Times New Roman" w:hAnsi="Times New Roman"/>
          <w:sz w:val="28"/>
          <w:szCs w:val="28"/>
        </w:rPr>
        <w:t>логической, экономической и экологической информации о предоставляемых в пользование участках недр местного значения, на выполнение государс</w:t>
      </w:r>
      <w:r w:rsidRPr="00755388">
        <w:rPr>
          <w:rFonts w:ascii="Times New Roman" w:hAnsi="Times New Roman"/>
          <w:sz w:val="28"/>
          <w:szCs w:val="28"/>
        </w:rPr>
        <w:t>т</w:t>
      </w:r>
      <w:r w:rsidRPr="00755388">
        <w:rPr>
          <w:rFonts w:ascii="Times New Roman" w:hAnsi="Times New Roman"/>
          <w:sz w:val="28"/>
          <w:szCs w:val="28"/>
        </w:rPr>
        <w:t xml:space="preserve">венных работ в сфере </w:t>
      </w:r>
      <w:proofErr w:type="spellStart"/>
      <w:r w:rsidRPr="00755388">
        <w:rPr>
          <w:rFonts w:ascii="Times New Roman" w:hAnsi="Times New Roman"/>
          <w:sz w:val="28"/>
          <w:szCs w:val="28"/>
        </w:rPr>
        <w:t>недропользования</w:t>
      </w:r>
      <w:proofErr w:type="spellEnd"/>
      <w:r w:rsidRPr="00755388">
        <w:rPr>
          <w:rFonts w:ascii="Times New Roman" w:hAnsi="Times New Roman"/>
          <w:sz w:val="28"/>
          <w:szCs w:val="28"/>
        </w:rPr>
        <w:t>, а</w:t>
      </w:r>
      <w:proofErr w:type="gramEnd"/>
      <w:r w:rsidRPr="00755388">
        <w:rPr>
          <w:rFonts w:ascii="Times New Roman" w:hAnsi="Times New Roman"/>
          <w:sz w:val="28"/>
          <w:szCs w:val="28"/>
        </w:rPr>
        <w:t xml:space="preserve"> также на выполнение других об</w:t>
      </w:r>
      <w:r w:rsidRPr="00755388">
        <w:rPr>
          <w:rFonts w:ascii="Times New Roman" w:hAnsi="Times New Roman"/>
          <w:sz w:val="28"/>
          <w:szCs w:val="28"/>
        </w:rPr>
        <w:t>я</w:t>
      </w:r>
      <w:r w:rsidRPr="00755388">
        <w:rPr>
          <w:rFonts w:ascii="Times New Roman" w:hAnsi="Times New Roman"/>
          <w:sz w:val="28"/>
          <w:szCs w:val="28"/>
        </w:rPr>
        <w:t>зательств Оренбургской области (</w:t>
      </w:r>
      <w:proofErr w:type="spellStart"/>
      <w:r w:rsidRPr="00755388">
        <w:rPr>
          <w:rFonts w:ascii="Times New Roman" w:hAnsi="Times New Roman"/>
          <w:sz w:val="28"/>
          <w:szCs w:val="28"/>
        </w:rPr>
        <w:t>непрограммные</w:t>
      </w:r>
      <w:proofErr w:type="spellEnd"/>
      <w:r w:rsidRPr="00755388">
        <w:rPr>
          <w:rFonts w:ascii="Times New Roman" w:hAnsi="Times New Roman"/>
          <w:sz w:val="28"/>
          <w:szCs w:val="28"/>
        </w:rPr>
        <w:t xml:space="preserve"> мероприятия) в общей сумме 10 024,4 тыс. рублей. Кассовое исполнение составляет 10 024,3 тыс. рублей (100,0% от бюджетных назначений, предусмотренных сводной бю</w:t>
      </w:r>
      <w:r w:rsidRPr="00755388">
        <w:rPr>
          <w:rFonts w:ascii="Times New Roman" w:hAnsi="Times New Roman"/>
          <w:sz w:val="28"/>
          <w:szCs w:val="28"/>
        </w:rPr>
        <w:t>д</w:t>
      </w:r>
      <w:r w:rsidRPr="00755388">
        <w:rPr>
          <w:rFonts w:ascii="Times New Roman" w:hAnsi="Times New Roman"/>
          <w:sz w:val="28"/>
          <w:szCs w:val="28"/>
        </w:rPr>
        <w:t>жетной росписью, и суммой доведенных лимитов бюджетных обязательств).</w:t>
      </w:r>
      <w:r w:rsidRPr="009D0B6F">
        <w:rPr>
          <w:rFonts w:ascii="Times New Roman" w:hAnsi="Times New Roman"/>
          <w:sz w:val="28"/>
          <w:szCs w:val="28"/>
        </w:rPr>
        <w:t xml:space="preserve"> </w:t>
      </w:r>
    </w:p>
    <w:p w:rsidR="002C1730" w:rsidRPr="006B74EF" w:rsidRDefault="002C1730" w:rsidP="002C17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По 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  <w:lang w:bidi="ru-RU"/>
        </w:rPr>
        <w:t xml:space="preserve">подразделу </w:t>
      </w:r>
      <w:r w:rsidRPr="006B74EF">
        <w:rPr>
          <w:rFonts w:ascii="Times New Roman" w:eastAsia="Times New Roman" w:hAnsi="Times New Roman" w:cs="Times New Roman"/>
          <w:b/>
          <w:bCs/>
          <w:sz w:val="28"/>
          <w:szCs w:val="28"/>
          <w:lang w:bidi="ru-RU"/>
        </w:rPr>
        <w:t xml:space="preserve">0405 «Сельское хозяйство и рыболовство» 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назначения бюджетной росписи (5 037 462,5 тыс. рублей) больше законодательно утве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р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жденных бюджетных назначений (5 018 233,9 тыс. рублей) на 19 228,6 тыс. рублей. Отклонение сложилось в основном по </w:t>
      </w:r>
      <w:r w:rsidRPr="006B74EF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bidi="ru-RU"/>
        </w:rPr>
        <w:t>мин</w:t>
      </w:r>
      <w:r>
        <w:rPr>
          <w:rFonts w:ascii="Times New Roman" w:eastAsia="Times New Roman" w:hAnsi="Times New Roman" w:cs="Times New Roman"/>
          <w:bCs/>
          <w:i/>
          <w:iCs/>
          <w:sz w:val="28"/>
          <w:szCs w:val="28"/>
          <w:lang w:bidi="ru-RU"/>
        </w:rPr>
        <w:t>истерству сельского х</w:t>
      </w:r>
      <w:r>
        <w:rPr>
          <w:rFonts w:ascii="Times New Roman" w:eastAsia="Times New Roman" w:hAnsi="Times New Roman" w:cs="Times New Roman"/>
          <w:bCs/>
          <w:i/>
          <w:iCs/>
          <w:sz w:val="28"/>
          <w:szCs w:val="28"/>
          <w:lang w:bidi="ru-RU"/>
        </w:rPr>
        <w:t>о</w:t>
      </w:r>
      <w:r>
        <w:rPr>
          <w:rFonts w:ascii="Times New Roman" w:eastAsia="Times New Roman" w:hAnsi="Times New Roman" w:cs="Times New Roman"/>
          <w:bCs/>
          <w:i/>
          <w:iCs/>
          <w:sz w:val="28"/>
          <w:szCs w:val="28"/>
          <w:lang w:bidi="ru-RU"/>
        </w:rPr>
        <w:t xml:space="preserve">зяйства </w:t>
      </w:r>
      <w:r w:rsidRPr="00D827BD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bidi="ru-RU"/>
        </w:rPr>
        <w:t>области</w:t>
      </w:r>
      <w:r w:rsidRPr="00D827B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 (19 257,7 тыс. рублей) за счет изменений, внесенных в бюджетную роспись в соответствии с пунктом 3 статьи 217 Бюджетного к</w:t>
      </w:r>
      <w:r w:rsidRPr="00D827BD">
        <w:rPr>
          <w:rFonts w:ascii="Times New Roman" w:eastAsia="Times New Roman" w:hAnsi="Times New Roman" w:cs="Times New Roman"/>
          <w:sz w:val="28"/>
          <w:szCs w:val="28"/>
          <w:lang w:bidi="ru-RU"/>
        </w:rPr>
        <w:t>о</w:t>
      </w:r>
      <w:r w:rsidRPr="00D827BD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декса РФ и статьей 9 Закона об областном бюджете </w:t>
      </w:r>
      <w:r w:rsidRPr="00D827BD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D827BD">
        <w:rPr>
          <w:rFonts w:ascii="Times New Roman" w:eastAsia="Times New Roman" w:hAnsi="Times New Roman" w:cs="Times New Roman"/>
          <w:sz w:val="28"/>
          <w:szCs w:val="28"/>
          <w:lang w:bidi="ru-RU"/>
        </w:rPr>
        <w:t>. Изменения показателей сложились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 по 15 целевым статьям, в том числе основные:</w:t>
      </w:r>
    </w:p>
    <w:p w:rsidR="002C1730" w:rsidRPr="006B74EF" w:rsidRDefault="002C1730" w:rsidP="002C173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1. По госпрограмме «Развитие сельского хозяйства и регулирование рынков сельскохозяйственной продукции, сырья и продовольствия Оре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н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бургской области»:</w:t>
      </w:r>
    </w:p>
    <w:p w:rsidR="002C1730" w:rsidRPr="006B74EF" w:rsidRDefault="002C1730" w:rsidP="002C173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по целевой статье «Субсидии на возмещение части затрат за реализ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о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ванное товарное молоко» в рамках основного мероприятия «Поддержание доходности сельскохозяйственных товаропроизводителей в молочном скот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о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водстве» ассигнования, предусмотренные бюджетной росписью (257 990,4 тыс. рублей) больше законодательно утвержденных на 7 990,4 тыс. рублей;</w:t>
      </w:r>
    </w:p>
    <w:p w:rsidR="002C1730" w:rsidRPr="006B74EF" w:rsidRDefault="002C1730" w:rsidP="002C173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по целевой статье «Субсидии на поддержку племенного животноводс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т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ва» в рамках основного мероприятия «Поддержка племенного животново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д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ства» ассигнования, предусмотренные бюджетной росписью (134 787,4 тыс. рублей) больше законодательно утвержденных на 2 237,3 тыс. рублей;</w:t>
      </w:r>
    </w:p>
    <w:p w:rsidR="002C1730" w:rsidRPr="006B74EF" w:rsidRDefault="002C1730" w:rsidP="002C173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по целевой статье «Возмещение части затрат на уплату процентов по инвестиционным кредитам (займам) в агропромышленном комплексе» в рамках основного мероприятия «Поддержка инвестиционного кредитования в агропромышленном комплексе» ассигнования, предусмотренные бюдже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т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ной росписью (60 211,5 тыс. рублей) меньше законодательно утвержденных на 4 422,6 тыс. рублей;</w:t>
      </w:r>
    </w:p>
    <w:p w:rsidR="002C1730" w:rsidRPr="006B74EF" w:rsidRDefault="002C1730" w:rsidP="002C173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по целевой статье «Возмещение части прямых понесенных затрат на создание объектов агропромышленного комплекса за счет средств областн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о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го бюджета» в рамках основного мероприятия «Компенсация прямых пон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е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сенных затрат на строительство и модернизацию объектов агропромышле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н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ного комплекса» ассигнования, предусмотренные бюджетной росписью (9 892,7 тыс. рублей) меньше законодательно утвержденных на 19 107,3 тыс. рублей;</w:t>
      </w:r>
    </w:p>
    <w:p w:rsidR="002C1730" w:rsidRPr="006B74EF" w:rsidRDefault="002C1730" w:rsidP="002C173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proofErr w:type="gramStart"/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по целевой статье «Возмещение части прямых понесенных затрат на создание и (или) модернизацию объектов агропромышленного комплекса за счет средств резервного фонда Правительства Российской Федерации» в 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lastRenderedPageBreak/>
        <w:t xml:space="preserve">рамках основного мероприятия «Компенсация прямых понесенных затрат на строительство и модернизацию объектов агропромышленного комплекса» ассигнования Законом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 не предусмотрены, согласно бюджетной росписи ассигнования предусмотрены в сумме 3 511,1 тыс. рублей;</w:t>
      </w:r>
      <w:proofErr w:type="gramEnd"/>
    </w:p>
    <w:p w:rsidR="002C1730" w:rsidRPr="006B74EF" w:rsidRDefault="002C1730" w:rsidP="002C173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proofErr w:type="gramStart"/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по целевой статье «Субсидии акционерному обществу «Оренбургская губернская лизинговая компания» на возмещение недополученных доходов при уплате лизингополучателем лизинговых платежей по договорам фина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н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совой аренды (лизинга), заключенным на льготных (специальных) условиях» в рамках основного мероприятия «Обновление парка сельскохозяйственной техники» ассигнования, предусмотренные бюджетной росписью (108 218,9 тыс. рублей) меньше законодательно утвержденных на 7 990,4 тыс. рублей;</w:t>
      </w:r>
      <w:proofErr w:type="gramEnd"/>
    </w:p>
    <w:p w:rsidR="002C1730" w:rsidRPr="006B74EF" w:rsidRDefault="002C1730" w:rsidP="002C173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по целевой статье «Центральный аппарат» в рамках основного мер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о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приятия «Реализация государственной политики в сфере регулирования и поддержки сельскохозяйственного производства» ассигнования, предусмо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т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ренные бюджетной росписью (202 888,8 тыс. рублей) больше законодательно утвержденных на 16 870,0 тыс. рублей;</w:t>
      </w:r>
    </w:p>
    <w:p w:rsidR="002C1730" w:rsidRPr="006B74EF" w:rsidRDefault="002C1730" w:rsidP="002C173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по целевой статье «Информационно-аналитическое обеспечение де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я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тельности по цифровизации </w:t>
      </w:r>
      <w:proofErr w:type="spellStart"/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подотраслей</w:t>
      </w:r>
      <w:proofErr w:type="spellEnd"/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 сельского хозяйства» в рамках о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с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новного мероприятия «Формирование автоматизированной системы упра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в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ления в сфере агропромышленного комплекса области» ассигнования, пред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у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смотренные бюджетной росписью (11 169,5 тыс. рублей) меньше законод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а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тельно утвержденных на 2 130,5 тыс. рублей;</w:t>
      </w:r>
    </w:p>
    <w:p w:rsidR="002C1730" w:rsidRPr="006B74EF" w:rsidRDefault="002C1730" w:rsidP="002C173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2. </w:t>
      </w:r>
      <w:proofErr w:type="gramStart"/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По госпрограмме «Управление государственными финансами и г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о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сударственным долгом Оренбургской области» по целевой статье «Создание и использование средств резервного фонда Правительства  Оренбургской о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б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ласти» в рамках основного мероприятия «Стабилизация финансовой ситу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а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ции и финансовое обеспечение непредвиденных расходов в Оренбургской области», ассигнования Законом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 не пр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е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дусмотрены, согласно бюджетной росписи ассигнования составили 13 834,9 тыс. рублей;</w:t>
      </w:r>
      <w:proofErr w:type="gramEnd"/>
    </w:p>
    <w:p w:rsidR="002C1730" w:rsidRPr="006B74EF" w:rsidRDefault="002C1730" w:rsidP="002C173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3. В рамках </w:t>
      </w:r>
      <w:proofErr w:type="spellStart"/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непрограммных</w:t>
      </w:r>
      <w:proofErr w:type="spellEnd"/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 мероприятий по целевой статье «Поощр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е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ние региональных и муниципальных управленческих команд Оренбургской области за достижение показателей деятельности органов исполнительной власти» ассигнования Законом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 не пред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у</w:t>
      </w:r>
      <w:r w:rsidRPr="006B74EF">
        <w:rPr>
          <w:rFonts w:ascii="Times New Roman" w:eastAsia="Times New Roman" w:hAnsi="Times New Roman" w:cs="Times New Roman"/>
          <w:sz w:val="28"/>
          <w:szCs w:val="28"/>
          <w:lang w:bidi="ru-RU"/>
        </w:rPr>
        <w:t>смотрены, согласно бюджетной росписи ассигнования предусмотрены в сумме 9 733,6 тыс. рублей.</w:t>
      </w:r>
    </w:p>
    <w:p w:rsidR="002C1730" w:rsidRPr="006B74EF" w:rsidRDefault="002C1730" w:rsidP="002C1730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Кассовое исполнение по </w:t>
      </w:r>
      <w:r w:rsidRPr="006B74EF">
        <w:rPr>
          <w:rFonts w:ascii="Times New Roman" w:eastAsia="Times New Roman" w:hAnsi="Times New Roman" w:cs="Times New Roman"/>
          <w:bCs/>
          <w:sz w:val="28"/>
          <w:szCs w:val="28"/>
        </w:rPr>
        <w:t xml:space="preserve">подразделу </w:t>
      </w:r>
      <w:r w:rsidRPr="002C1730">
        <w:rPr>
          <w:rFonts w:ascii="Times New Roman" w:eastAsia="Times New Roman" w:hAnsi="Times New Roman" w:cs="Times New Roman"/>
          <w:bCs/>
          <w:sz w:val="28"/>
          <w:szCs w:val="28"/>
        </w:rPr>
        <w:t xml:space="preserve">0405 «Сельское хозяйство и </w:t>
      </w:r>
      <w:r w:rsidRPr="002C1730">
        <w:rPr>
          <w:rFonts w:ascii="Times New Roman" w:eastAsia="Times New Roman" w:hAnsi="Times New Roman" w:cs="Times New Roman"/>
          <w:sz w:val="28"/>
          <w:szCs w:val="28"/>
        </w:rPr>
        <w:t>рыб</w:t>
      </w:r>
      <w:r w:rsidRPr="002C1730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2C1730">
        <w:rPr>
          <w:rFonts w:ascii="Times New Roman" w:eastAsia="Times New Roman" w:hAnsi="Times New Roman" w:cs="Times New Roman"/>
          <w:sz w:val="28"/>
          <w:szCs w:val="28"/>
        </w:rPr>
        <w:t>ловство»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 сложилось в размере 4 976 502,2 тыс. рублей, или 99,2% от бю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жетных назначений, утвержденных Законом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 (5 018 233,9 тыс. рублей) и 98,8% от назначений, предусмотренных сво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ной бюджетной росписью и доведенных лимитов бюджетных обязательств (5 037 462,5 тыс. рублей).</w:t>
      </w:r>
      <w:proofErr w:type="gramEnd"/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Кассовые расходы по подразделу по сравнению с 2021 годом (4 606 558,2 тыс. рублей) увеличились на 369 944,0 тыс. рублей, 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lastRenderedPageBreak/>
        <w:t>или на 8,0%. Увеличение суммы кассовых расходов по сравнению с пр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шлым годом связано в основном с увеличением расходов </w:t>
      </w:r>
      <w:r w:rsidRPr="00D71283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>министерства сельского хозяйства области</w:t>
      </w:r>
      <w:r w:rsidRPr="006B74EF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6B74EF">
        <w:rPr>
          <w:rFonts w:ascii="Times New Roman" w:eastAsia="Times New Roman" w:hAnsi="Times New Roman" w:cs="Times New Roman"/>
          <w:bCs/>
          <w:iCs/>
          <w:sz w:val="28"/>
          <w:szCs w:val="28"/>
        </w:rPr>
        <w:t>(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в сумме 363 671,9 тыс. рублей), сложилось преимущественно по госпрограмме «Развитие сельского хозяйства и регул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рование рынков сельскохозяйственной продукции</w:t>
      </w:r>
      <w:proofErr w:type="gramEnd"/>
      <w:r w:rsidRPr="006B74EF">
        <w:rPr>
          <w:rFonts w:ascii="Times New Roman" w:eastAsia="Times New Roman" w:hAnsi="Times New Roman" w:cs="Times New Roman"/>
          <w:sz w:val="28"/>
          <w:szCs w:val="28"/>
        </w:rPr>
        <w:t>, сырья и продовольствия Оренбургской области» (в сумме 349 788,7 тыс. рублей) и обусловлено сл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дующими причинами: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1) осуществление в 2022 году расходов (7 основных мероприятий го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программы с общей суммой 171 646,3 тыс. рублей), которые не производ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лись в 2021 году, в том числе: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предоставление грантов на поддержку сельскохозяйственных потреб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тельских кооперативов для развития материально-технической базы в сумме 5 000,0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развитие овощеводства в сумме 12 389,4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поддержка переработки сельскохозяйственной продукции в сумме 5 232,0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поддержка сельского туризма в сумме 7 439,1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эффективное вовлечение в оборот земель сельскохозяйственного н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значения в сумме 3 850,6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формирование автоматизированной системы управления в сфере агр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промышленного комплекса области в сумме 10 613,5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компенсация сельскохозяйственным товаропроизводителям ущерба, причиненного в результате чрезвычайной ситуации природного характера в сумме 127 121,7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2) увеличение в 2022 году расходов по 18 основным мероприятиям госпрограммы на общую сумму 780 730,6 тыс. рублей, в том числе основные: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поддержание доходности сельскохозяйственных товаропроизводителей в области растениеводства в сумме 383 673,1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проведение работ по восстановлению и повышению плодородия почв и защите сельскохозяйственных культур от особо опасных вредителей в сумме 61 173,9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развитие мясного скотоводства в сумме 115 970,4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поддержка производителей муки и предприятий хлебопекарной пр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мышленности в сумме 6 324,0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поддержка инвестиционного кредитования в агропромышленном ко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плексе в сумме 5 460,6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обновление парка сельскохозяйственной техники в сумме 34 632,3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технологическая модернизация отраслей агропромышленного ко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плекса в сумме 10 200,0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проведение мероприятий по сбору, утилизации и уничтожению биол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гических отходов в сумме 57 560,1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реализация государственной политики в сфере регулирования и по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держки сельскохозяйственного производства в сумме 16 316,1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lastRenderedPageBreak/>
        <w:t>проведение мероприятий по популяризации сельскохозяйственного производства в сумме 6 356,1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выполнение государственных услуг и работ в рамках реализации Пр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граммы в сумме 68 874,0 тыс. рублей;</w:t>
      </w:r>
    </w:p>
    <w:p w:rsidR="002C1730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организация мероприятий </w:t>
      </w:r>
      <w:proofErr w:type="gramStart"/>
      <w:r w:rsidRPr="006B74EF">
        <w:rPr>
          <w:rFonts w:ascii="Times New Roman" w:eastAsia="Times New Roman" w:hAnsi="Times New Roman" w:cs="Times New Roman"/>
          <w:sz w:val="28"/>
          <w:szCs w:val="28"/>
        </w:rPr>
        <w:t>при осуществлении деятельности по обр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щению с животными без владельцев в сумме</w:t>
      </w:r>
      <w:proofErr w:type="gramEnd"/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 5 690,5 тыс. рублей.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6B74EF">
        <w:rPr>
          <w:rFonts w:ascii="Times New Roman" w:eastAsia="Times New Roman" w:hAnsi="Times New Roman" w:cs="Times New Roman"/>
          <w:sz w:val="28"/>
          <w:szCs w:val="28"/>
        </w:rPr>
        <w:t>Анализом расходов на организацию мероприятий при осуществлении деятельности по обращению с животными без владельцев установлено, что ассигнования, предусмотренные сводной бюджетной росписью (30 446,5 тыс. рублей) соответствуют ассигнованиям, предусмотренным Законом об обл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 (изменение ассигнований в течение 2022 года не производилось) и исполнены на 30 147,3 тыс. рублей, или 99,0%. Согласно информации, представленной </w:t>
      </w:r>
      <w:r w:rsidRPr="006B74EF">
        <w:rPr>
          <w:rFonts w:ascii="Times New Roman" w:eastAsia="Times New Roman" w:hAnsi="Times New Roman" w:cs="Times New Roman"/>
          <w:i/>
          <w:sz w:val="28"/>
          <w:szCs w:val="28"/>
        </w:rPr>
        <w:t>мин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истерством </w:t>
      </w:r>
      <w:r w:rsidRPr="006B74EF">
        <w:rPr>
          <w:rFonts w:ascii="Times New Roman" w:eastAsia="Times New Roman" w:hAnsi="Times New Roman" w:cs="Times New Roman"/>
          <w:i/>
          <w:sz w:val="28"/>
          <w:szCs w:val="28"/>
        </w:rPr>
        <w:t>сель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ского </w:t>
      </w:r>
      <w:r w:rsidRPr="006B74EF">
        <w:rPr>
          <w:rFonts w:ascii="Times New Roman" w:eastAsia="Times New Roman" w:hAnsi="Times New Roman" w:cs="Times New Roman"/>
          <w:i/>
          <w:sz w:val="28"/>
          <w:szCs w:val="28"/>
        </w:rPr>
        <w:t>хоз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яйства</w:t>
      </w:r>
      <w:r w:rsidRPr="006B74EF">
        <w:rPr>
          <w:rFonts w:ascii="Times New Roman" w:eastAsia="Times New Roman" w:hAnsi="Times New Roman" w:cs="Times New Roman"/>
          <w:i/>
          <w:sz w:val="28"/>
          <w:szCs w:val="28"/>
        </w:rPr>
        <w:t xml:space="preserve"> области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, в</w:t>
      </w:r>
      <w:proofErr w:type="gramEnd"/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 2022 году субвенции на осуществление отдельных государственных по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л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номочий в сфере обращения с животными без владельцев предоставлены 42 муниципальным образованиям, на проведение мероприятий заключено 50 договоров с 8 исполнителями на общую сумму 30 318,7 тыс. рублей, согла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но которым предусмотрены мероприятия по отлову, стерилизации, вакцин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ции и выпуску 2876 голов животных без владельцев. В результате исполн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ния заключенных договоров проведены вышеуказанные мероприятия в о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ношении 2 906 голов животных. </w:t>
      </w:r>
      <w:proofErr w:type="gramStart"/>
      <w:r w:rsidRPr="006B74EF">
        <w:rPr>
          <w:rFonts w:ascii="Times New Roman" w:eastAsia="Times New Roman" w:hAnsi="Times New Roman" w:cs="Times New Roman"/>
          <w:sz w:val="28"/>
          <w:szCs w:val="28"/>
        </w:rPr>
        <w:t>Планируемое количество отловленных ж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вотных, приведенное в расчете субвенций, предоставляемых бюджетам м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ниципальных районов и городских округов из областного бюджета на осущ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ствление отдельных государственных полномочий в сфере обращения с ж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вотными без владельцев, представленном в качестве обоснования к проекту Закона об областном бюджете на 2022 год и на плановый период 2023-2024 годов, определено в количестве 2500 голов.</w:t>
      </w:r>
      <w:proofErr w:type="gramEnd"/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3) отсутствие расходов в 2022 году, которые производились в 2021 году (2 основных мероприятия госпрограммы с общей суммой 55 775,5 тыс. ру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лей), в том числе: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предоставление грантов «</w:t>
      </w:r>
      <w:proofErr w:type="spellStart"/>
      <w:r w:rsidRPr="006B74EF">
        <w:rPr>
          <w:rFonts w:ascii="Times New Roman" w:eastAsia="Times New Roman" w:hAnsi="Times New Roman" w:cs="Times New Roman"/>
          <w:sz w:val="28"/>
          <w:szCs w:val="28"/>
        </w:rPr>
        <w:t>Агропрогресс</w:t>
      </w:r>
      <w:proofErr w:type="spellEnd"/>
      <w:r w:rsidRPr="006B74EF">
        <w:rPr>
          <w:rFonts w:ascii="Times New Roman" w:eastAsia="Times New Roman" w:hAnsi="Times New Roman" w:cs="Times New Roman"/>
          <w:sz w:val="28"/>
          <w:szCs w:val="28"/>
        </w:rPr>
        <w:t>» в сумме 42 500,0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обеспечение ввода в эксплуатацию мелиорируемых земель в сумме 13 275,5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4) уменьшение в 2022 году расходов по 7 основным мероприятиям го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программы и 2 региональным проектам на общую сумму 546 812,7 тыс. ру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лей, в том числе основные: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поддержание доходности сельскохозяйственных товаропроизводителей в молочном скотоводстве в сумме 67 633,4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развитие элитного семеноводства в сумме 10 304,0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поддержка племенного животноводства в сумме 35 586,7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>предоставление грантов на развитие семейных ферм в сумме 53 458,8 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снижение рисков в </w:t>
      </w:r>
      <w:proofErr w:type="spellStart"/>
      <w:r w:rsidRPr="006B74EF">
        <w:rPr>
          <w:rFonts w:ascii="Times New Roman" w:eastAsia="Times New Roman" w:hAnsi="Times New Roman" w:cs="Times New Roman"/>
          <w:sz w:val="28"/>
          <w:szCs w:val="28"/>
        </w:rPr>
        <w:t>подотраслях</w:t>
      </w:r>
      <w:proofErr w:type="spellEnd"/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 растениеводства в сумме 66 150,4 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74EF">
        <w:rPr>
          <w:rFonts w:ascii="Times New Roman" w:eastAsia="Times New Roman" w:hAnsi="Times New Roman" w:cs="Times New Roman"/>
          <w:sz w:val="28"/>
          <w:szCs w:val="28"/>
        </w:rPr>
        <w:lastRenderedPageBreak/>
        <w:t>компенсация прямых понесенных затрат на строительство и модерн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зацию объектов агропромышленного комплекса в сумме 13 981,1 тыс. ру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региональный проект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 «Экспорт продукции агропромышленного ко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плекса» в сумме 288 301,0 тыс. рублей;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региональный проект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 xml:space="preserve"> «Акселерация субъектов малого и среднего пре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6B74EF">
        <w:rPr>
          <w:rFonts w:ascii="Times New Roman" w:eastAsia="Times New Roman" w:hAnsi="Times New Roman" w:cs="Times New Roman"/>
          <w:sz w:val="28"/>
          <w:szCs w:val="28"/>
        </w:rPr>
        <w:t>принимательства» в сумме 8 326,9 тыс. рублей.</w:t>
      </w:r>
    </w:p>
    <w:p w:rsidR="002C1730" w:rsidRPr="006B74EF" w:rsidRDefault="002C1730" w:rsidP="002C1730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6B74EF">
        <w:rPr>
          <w:rFonts w:ascii="Times New Roman" w:eastAsia="Times New Roman" w:hAnsi="Times New Roman" w:cs="Times New Roman"/>
          <w:sz w:val="28"/>
          <w:szCs w:val="28"/>
          <w:lang w:eastAsia="en-US"/>
        </w:rPr>
        <w:t>Исполнение расходной части бюджета по данному подразделу осущ</w:t>
      </w:r>
      <w:r w:rsidRPr="006B74EF">
        <w:rPr>
          <w:rFonts w:ascii="Times New Roman" w:eastAsia="Times New Roman" w:hAnsi="Times New Roman" w:cs="Times New Roman"/>
          <w:sz w:val="28"/>
          <w:szCs w:val="28"/>
          <w:lang w:eastAsia="en-US"/>
        </w:rPr>
        <w:t>е</w:t>
      </w:r>
      <w:r w:rsidRPr="006B74EF">
        <w:rPr>
          <w:rFonts w:ascii="Times New Roman" w:eastAsia="Times New Roman" w:hAnsi="Times New Roman" w:cs="Times New Roman"/>
          <w:sz w:val="28"/>
          <w:szCs w:val="28"/>
          <w:lang w:eastAsia="en-US"/>
        </w:rPr>
        <w:t>ствлялось 2 главными распорядителями средств областного бюджета (</w:t>
      </w:r>
      <w:r w:rsidRPr="006B74EF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мин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и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стерством сельского хозяйства области</w:t>
      </w:r>
      <w:r w:rsidRPr="006B74EF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 xml:space="preserve"> и мин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 xml:space="preserve">истерством </w:t>
      </w:r>
      <w:r w:rsidRPr="006B74EF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природы обла</w:t>
      </w:r>
      <w:r w:rsidRPr="006B74EF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с</w:t>
      </w:r>
      <w:r w:rsidRPr="006B74EF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ти)</w:t>
      </w:r>
      <w:r w:rsidRPr="006B74EF">
        <w:rPr>
          <w:rFonts w:ascii="Times New Roman" w:eastAsia="Times New Roman" w:hAnsi="Times New Roman" w:cs="Times New Roman"/>
          <w:sz w:val="28"/>
          <w:szCs w:val="28"/>
          <w:lang w:eastAsia="en-US"/>
        </w:rPr>
        <w:t>.</w:t>
      </w:r>
    </w:p>
    <w:p w:rsidR="002C1730" w:rsidRPr="00FE6C79" w:rsidRDefault="002C1730" w:rsidP="002C1730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bidi="ru-RU"/>
        </w:rPr>
      </w:pPr>
      <w:r w:rsidRPr="00FE6C79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Неисполнение бюджетных ассигнований сложилось на общую сумму 60 960,2 тыс. рублей, (по </w:t>
      </w:r>
      <w:r w:rsidRPr="006B74EF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мин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истерству сельского хозяйства</w:t>
      </w:r>
      <w:r w:rsidRPr="00FE6C79">
        <w:rPr>
          <w:rFonts w:ascii="Times New Roman" w:eastAsia="Times New Roman" w:hAnsi="Times New Roman" w:cs="Times New Roman"/>
          <w:i/>
          <w:sz w:val="28"/>
          <w:szCs w:val="28"/>
          <w:lang w:bidi="ru-RU"/>
        </w:rPr>
        <w:t xml:space="preserve"> области</w:t>
      </w:r>
      <w:r w:rsidRPr="00FE6C79">
        <w:rPr>
          <w:rFonts w:ascii="Times New Roman" w:eastAsia="Times New Roman" w:hAnsi="Times New Roman" w:cs="Times New Roman"/>
          <w:sz w:val="28"/>
          <w:szCs w:val="28"/>
          <w:lang w:bidi="ru-RU"/>
        </w:rPr>
        <w:t>) в о</w:t>
      </w:r>
      <w:r w:rsidRPr="00FE6C79">
        <w:rPr>
          <w:rFonts w:ascii="Times New Roman" w:eastAsia="Times New Roman" w:hAnsi="Times New Roman" w:cs="Times New Roman"/>
          <w:sz w:val="28"/>
          <w:szCs w:val="28"/>
          <w:lang w:bidi="ru-RU"/>
        </w:rPr>
        <w:t>с</w:t>
      </w:r>
      <w:r w:rsidRPr="00FE6C79">
        <w:rPr>
          <w:rFonts w:ascii="Times New Roman" w:eastAsia="Times New Roman" w:hAnsi="Times New Roman" w:cs="Times New Roman"/>
          <w:sz w:val="28"/>
          <w:szCs w:val="28"/>
          <w:lang w:bidi="ru-RU"/>
        </w:rPr>
        <w:t>новном по 4 основным мероприятиям госпрограммы «Развитие сельского х</w:t>
      </w:r>
      <w:r w:rsidRPr="00FE6C79">
        <w:rPr>
          <w:rFonts w:ascii="Times New Roman" w:eastAsia="Times New Roman" w:hAnsi="Times New Roman" w:cs="Times New Roman"/>
          <w:sz w:val="28"/>
          <w:szCs w:val="28"/>
          <w:lang w:bidi="ru-RU"/>
        </w:rPr>
        <w:t>о</w:t>
      </w:r>
      <w:r w:rsidRPr="00FE6C79">
        <w:rPr>
          <w:rFonts w:ascii="Times New Roman" w:eastAsia="Times New Roman" w:hAnsi="Times New Roman" w:cs="Times New Roman"/>
          <w:sz w:val="28"/>
          <w:szCs w:val="28"/>
          <w:lang w:bidi="ru-RU"/>
        </w:rPr>
        <w:t>зяйства и регулирование рынков сельскохозяйственной продукции, сырья и продовольствия Оренбургской области» (в связи с заявительным характером субсидирования, экономией по результатам проведения конкурсных проц</w:t>
      </w:r>
      <w:r w:rsidRPr="00FE6C79">
        <w:rPr>
          <w:rFonts w:ascii="Times New Roman" w:eastAsia="Times New Roman" w:hAnsi="Times New Roman" w:cs="Times New Roman"/>
          <w:sz w:val="28"/>
          <w:szCs w:val="28"/>
          <w:lang w:bidi="ru-RU"/>
        </w:rPr>
        <w:t>е</w:t>
      </w:r>
      <w:r w:rsidRPr="00FE6C79">
        <w:rPr>
          <w:rFonts w:ascii="Times New Roman" w:eastAsia="Times New Roman" w:hAnsi="Times New Roman" w:cs="Times New Roman"/>
          <w:sz w:val="28"/>
          <w:szCs w:val="28"/>
          <w:lang w:bidi="ru-RU"/>
        </w:rPr>
        <w:t xml:space="preserve">дур): </w:t>
      </w:r>
    </w:p>
    <w:p w:rsidR="002C1730" w:rsidRPr="00FE6C79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«Компенсация прямых понесенных затрат на строительство и модерн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зацию объектов агропромышленного комплекса» – неисполнение составило 9 892,9 тыс. рублей, или 16,2% от суммы неисполнения по подразделу;</w:t>
      </w:r>
    </w:p>
    <w:p w:rsidR="002C1730" w:rsidRPr="00FE6C79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«Обновление парка сельскохозяйственной техники» – неисполнение составило 18 965,3 тыс. рублей, или 31,1% от суммы неисполнения по по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разделу;</w:t>
      </w:r>
    </w:p>
    <w:p w:rsidR="002C1730" w:rsidRPr="00FE6C79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«Проведение мероприятий по сбору, утилизации и уничтожению би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логических отходов» – неисполнение составило 7 753,1 тыс. рублей, или 12,7% от суммы неисполнения;</w:t>
      </w:r>
    </w:p>
    <w:p w:rsidR="002C1730" w:rsidRPr="00FE6C79" w:rsidRDefault="002C1730" w:rsidP="002C173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«Обеспечение проведения противоэпизоотических мероприятий» – н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исполнение составило 1 092,1 тыс. рублей, или 1,8% от суммы неисполнения.</w:t>
      </w:r>
    </w:p>
    <w:p w:rsidR="002C1730" w:rsidRPr="00FE6C79" w:rsidRDefault="002C1730" w:rsidP="002C1730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Наибольший объем расходов по данному подразделу составили расх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ды по статье КОСГУ 240 «Безвозмездные перечисления текущего характера» (4 4</w:t>
      </w:r>
      <w:r>
        <w:rPr>
          <w:rFonts w:ascii="Times New Roman" w:eastAsia="Times New Roman" w:hAnsi="Times New Roman" w:cs="Times New Roman"/>
          <w:sz w:val="28"/>
          <w:szCs w:val="28"/>
        </w:rPr>
        <w:t>76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 707,6 тыс. рублей, или 90,0% от объема расходов подраздела).</w:t>
      </w:r>
    </w:p>
    <w:p w:rsidR="002C1730" w:rsidRPr="00FE6C79" w:rsidRDefault="002C1730" w:rsidP="002C1730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Доля программных средств в общей сумме расходов подраздела сост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вила 99,8%, </w:t>
      </w:r>
      <w:proofErr w:type="spellStart"/>
      <w:r w:rsidRPr="00FE6C79">
        <w:rPr>
          <w:rFonts w:ascii="Times New Roman" w:eastAsia="Times New Roman" w:hAnsi="Times New Roman" w:cs="Times New Roman"/>
          <w:sz w:val="28"/>
          <w:szCs w:val="28"/>
        </w:rPr>
        <w:t>непрограммных</w:t>
      </w:r>
      <w:proofErr w:type="spell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– 0,2%. Общее исполнение бюджетных ассигн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ваний, предусмотренных бюджетной росписью, в рамках государственных программ составило 98,8%.</w:t>
      </w:r>
    </w:p>
    <w:p w:rsidR="00755388" w:rsidRPr="009D0B6F" w:rsidRDefault="0075538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color w:val="000000"/>
          <w:sz w:val="28"/>
          <w:szCs w:val="28"/>
        </w:rPr>
        <w:t xml:space="preserve">По подразделу </w:t>
      </w:r>
      <w:r w:rsidRPr="009D0B6F">
        <w:rPr>
          <w:rFonts w:ascii="Times New Roman" w:hAnsi="Times New Roman"/>
          <w:b/>
          <w:color w:val="000000"/>
          <w:sz w:val="28"/>
          <w:szCs w:val="28"/>
        </w:rPr>
        <w:t>0406 «Водное хозяйство»</w:t>
      </w:r>
      <w:r w:rsidRPr="009D0B6F">
        <w:rPr>
          <w:rFonts w:ascii="Times New Roman" w:hAnsi="Times New Roman"/>
          <w:sz w:val="28"/>
          <w:szCs w:val="28"/>
        </w:rPr>
        <w:t xml:space="preserve"> бюджетные ассигнования предусмотрены 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t>м</w:t>
      </w:r>
      <w:r w:rsidRPr="009D0B6F">
        <w:rPr>
          <w:rFonts w:ascii="Times New Roman" w:hAnsi="Times New Roman"/>
          <w:bCs/>
          <w:i/>
          <w:color w:val="000000"/>
          <w:sz w:val="28"/>
          <w:szCs w:val="28"/>
        </w:rPr>
        <w:t>инистерству природы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t xml:space="preserve"> области</w:t>
      </w:r>
      <w:r w:rsidRPr="009D0B6F">
        <w:rPr>
          <w:rFonts w:ascii="Times New Roman" w:hAnsi="Times New Roman"/>
          <w:b/>
          <w:i/>
          <w:color w:val="000000"/>
          <w:sz w:val="28"/>
          <w:szCs w:val="28"/>
        </w:rPr>
        <w:t xml:space="preserve"> </w:t>
      </w:r>
      <w:r w:rsidRPr="009D0B6F">
        <w:rPr>
          <w:rFonts w:ascii="Times New Roman" w:hAnsi="Times New Roman"/>
          <w:sz w:val="28"/>
          <w:szCs w:val="28"/>
        </w:rPr>
        <w:t>в рамках подпрограммы «Развитие водохозяйственного комплекса Оренбургской области» госпр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граммы «Воспроизводство и использование природных ресурсов Оренбур</w:t>
      </w:r>
      <w:r w:rsidRPr="009D0B6F">
        <w:rPr>
          <w:rFonts w:ascii="Times New Roman" w:hAnsi="Times New Roman"/>
          <w:sz w:val="28"/>
          <w:szCs w:val="28"/>
        </w:rPr>
        <w:t>г</w:t>
      </w:r>
      <w:r w:rsidRPr="009D0B6F">
        <w:rPr>
          <w:rFonts w:ascii="Times New Roman" w:hAnsi="Times New Roman"/>
          <w:sz w:val="28"/>
          <w:szCs w:val="28"/>
        </w:rPr>
        <w:t xml:space="preserve">ской области» в сумме 36 677,1 тыс. рублей. Кассовое исполнение в размере 36 676,9 тыс. рублей (100,0% от бюджетных назначений, предусмотренных сводной бюджетной росписью, и от суммы доведенных лимитов бюджетных обязательств). </w:t>
      </w:r>
    </w:p>
    <w:p w:rsidR="0054473B" w:rsidRPr="00FE6C79" w:rsidRDefault="0054473B" w:rsidP="00BF2D0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По подразделу 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0407 «Лесное хозяйство»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назначения бюджетной ро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писи (451 402,1 тыс. рублей) меньше законодательно утвержденных бюдже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ных назначений (458 926,4 тыс. рублей) на 7 524,3 тыс. рублей. </w:t>
      </w:r>
      <w:proofErr w:type="gramStart"/>
      <w:r w:rsidRPr="00FE6C79">
        <w:rPr>
          <w:rFonts w:ascii="Times New Roman" w:eastAsia="Times New Roman" w:hAnsi="Times New Roman" w:cs="Times New Roman"/>
          <w:sz w:val="28"/>
          <w:szCs w:val="28"/>
        </w:rPr>
        <w:t>Отклонение сложилось за счет изменений, внесенных в бюджетную роспись в соответс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вии с пунктом 3 статьи 217 Бюджетного кодекса РФ (в основном за счет уменьшения ассигнований на осуществление отдельных полномочий в 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ласти лесных отношений (защита лесов от вредителей и болезней леса) в сумме 8 130,0 тыс. рублей и увеличения ассигнований на осуществление мер пожарной безопасности и тушение лесных пожаров в сумме</w:t>
      </w:r>
      <w:proofErr w:type="gram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FE6C79">
        <w:rPr>
          <w:rFonts w:ascii="Times New Roman" w:eastAsia="Times New Roman" w:hAnsi="Times New Roman" w:cs="Times New Roman"/>
          <w:sz w:val="28"/>
          <w:szCs w:val="28"/>
        </w:rPr>
        <w:t>752,4 тыс. ру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лей).</w:t>
      </w:r>
      <w:proofErr w:type="gram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Исполнение расходной части бюджета по данному подразделу осущес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влялось </w:t>
      </w:r>
      <w:r w:rsidRPr="00FE6C79">
        <w:rPr>
          <w:rFonts w:ascii="Times New Roman" w:eastAsia="Times New Roman" w:hAnsi="Times New Roman" w:cs="Times New Roman"/>
          <w:i/>
          <w:sz w:val="28"/>
          <w:szCs w:val="28"/>
        </w:rPr>
        <w:t>мин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истерством </w:t>
      </w:r>
      <w:r w:rsidRPr="00FE6C79">
        <w:rPr>
          <w:rFonts w:ascii="Times New Roman" w:eastAsia="Times New Roman" w:hAnsi="Times New Roman" w:cs="Times New Roman"/>
          <w:i/>
          <w:sz w:val="28"/>
          <w:szCs w:val="28"/>
        </w:rPr>
        <w:t>природы области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в рамках реализации государс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венной программы «Воспроизводство и использование природных ресурсов Оренбургской области» и </w:t>
      </w:r>
      <w:proofErr w:type="spellStart"/>
      <w:r w:rsidRPr="00FE6C79">
        <w:rPr>
          <w:rFonts w:ascii="Times New Roman" w:eastAsia="Times New Roman" w:hAnsi="Times New Roman" w:cs="Times New Roman"/>
          <w:sz w:val="28"/>
          <w:szCs w:val="28"/>
        </w:rPr>
        <w:t>непрограммных</w:t>
      </w:r>
      <w:proofErr w:type="spell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мероприятий. Кассовое исполн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ние сложилось в размере 450 709,5 тыс. рублей, или 98,2% от бюджетных н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значений, утвержденных Законом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(458 926,4 тыс. рублей) и 99,8% от предусмотренных сводной бюджетной росписью и доведенных лимитов бюджетных обязательств (451 402,1 тыс. рублей). Кассовые расходы по подразделу по сравнению с 2021 годом (484 707,4 тыс. рублей) уменьшились на 33 997,9 тыс. рублей, или на 7,0%. Уменьшение суммы кассовых расходов в 2022 году по отношению к 2021 г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ду обусловлено следующим:</w:t>
      </w:r>
    </w:p>
    <w:p w:rsidR="0054473B" w:rsidRPr="00FE6C79" w:rsidRDefault="0054473B" w:rsidP="00BF2D06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1) уменьшились расходы по 5 направлениям на общую сумму 105 881,5 тыс. рублей, в том числе:</w:t>
      </w:r>
    </w:p>
    <w:p w:rsidR="0054473B" w:rsidRPr="00FE6C79" w:rsidRDefault="0054473B" w:rsidP="00BF2D06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в рамках реализации регионального проекта «Сохранение лесов» в сумме 66 836,9 тыс. рублей (на оснащение специализированных </w:t>
      </w:r>
      <w:proofErr w:type="gramStart"/>
      <w:r w:rsidRPr="00FE6C79">
        <w:rPr>
          <w:rFonts w:ascii="Times New Roman" w:eastAsia="Times New Roman" w:hAnsi="Times New Roman" w:cs="Times New Roman"/>
          <w:sz w:val="28"/>
          <w:szCs w:val="28"/>
        </w:rPr>
        <w:t>учреждений органов государственной власти субъектов Российской Федерации</w:t>
      </w:r>
      <w:proofErr w:type="gram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FE6C79">
        <w:rPr>
          <w:rFonts w:ascii="Times New Roman" w:eastAsia="Times New Roman" w:hAnsi="Times New Roman" w:cs="Times New Roman"/>
          <w:sz w:val="28"/>
          <w:szCs w:val="28"/>
        </w:rPr>
        <w:t>лесоп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жарной</w:t>
      </w:r>
      <w:proofErr w:type="spell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техникой и оборудованием для проведения комплекса мероприятий по охране лесов от пожаров – 59 226,9 тыс. рублей и воспроизводство лесов – 7 610,0 тыс. рублей);</w:t>
      </w:r>
    </w:p>
    <w:p w:rsidR="0054473B" w:rsidRPr="00FE6C79" w:rsidRDefault="0054473B" w:rsidP="00BF2D06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по основному мероприятию «Защита лесов от вредителей и болезней леса» в сумме 37 270,1 тыс. рублей (в рамках осуществления отдельных по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л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номочий в области лесных отношений (защита лесов от вредителей и боле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з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ней леса) – 27 479,0 тыс. рублей и в рамках осуществления мер санитарной безопасности в лесах – 9 791,1 тыс. рублей);</w:t>
      </w:r>
    </w:p>
    <w:p w:rsidR="0054473B" w:rsidRPr="00FE6C79" w:rsidRDefault="0054473B" w:rsidP="00BF2D06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в рамках </w:t>
      </w:r>
      <w:proofErr w:type="spellStart"/>
      <w:r w:rsidRPr="00FE6C79">
        <w:rPr>
          <w:rFonts w:ascii="Times New Roman" w:eastAsia="Times New Roman" w:hAnsi="Times New Roman" w:cs="Times New Roman"/>
          <w:sz w:val="28"/>
          <w:szCs w:val="28"/>
        </w:rPr>
        <w:t>непрограммных</w:t>
      </w:r>
      <w:proofErr w:type="spell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мероприятий в сумме 1 744,5 тыс. рублей (на выполнение других обязательств Оренбургской области);</w:t>
      </w:r>
    </w:p>
    <w:p w:rsidR="0054473B" w:rsidRPr="00FE6C79" w:rsidRDefault="0054473B" w:rsidP="00BF2D06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2) увеличились расходы по 7 направлениям на общую сумму 62 407,4 тыс. рублей, в том числе:</w:t>
      </w:r>
    </w:p>
    <w:p w:rsidR="0054473B" w:rsidRPr="00FE6C79" w:rsidRDefault="0054473B" w:rsidP="00BF2D06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по основному мероприятию «Охрана лесов» в сумме 13 686,6 тыс. ру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лей (на осуществление мер пожарной безопасности и тушение лесных пож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ров – 1 493,6 тыс. рублей и предупреждение возникновения и распростран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ния лесных пожаров – 12 193,0 тыс. рублей);</w:t>
      </w:r>
    </w:p>
    <w:p w:rsidR="0054473B" w:rsidRPr="00FE6C79" w:rsidRDefault="0054473B" w:rsidP="00BF2D06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по основному мероприятию «Осуществление на землях лесного фонда государственного лесного контроля, государственного пожарного надзора» в 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lastRenderedPageBreak/>
        <w:t>сумме 26 923,4 тыс. рублей (на осуществление отдельных полномочий в 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ласти лесных отношений (осуществление федерального государственного лесного контроля (надзора) на землях лесного фонда) – 23 191,6 тыс. рублей и на выполнение государственных функций в части содержания имущества, находящегося на праве оперативного управления у лесничеств – 3 731,8</w:t>
      </w:r>
      <w:proofErr w:type="gram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тыс. рублей);</w:t>
      </w:r>
    </w:p>
    <w:p w:rsidR="0054473B" w:rsidRPr="00FE6C79" w:rsidRDefault="0054473B" w:rsidP="00BF2D06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в рамках реализации регионального проекта «Сохранение лесов» в сумме 20 407,2 тыс. рублей (на увеличение площади </w:t>
      </w:r>
      <w:proofErr w:type="spellStart"/>
      <w:r w:rsidRPr="00FE6C79">
        <w:rPr>
          <w:rFonts w:ascii="Times New Roman" w:eastAsia="Times New Roman" w:hAnsi="Times New Roman" w:cs="Times New Roman"/>
          <w:sz w:val="28"/>
          <w:szCs w:val="28"/>
        </w:rPr>
        <w:t>лесовосстановления</w:t>
      </w:r>
      <w:proofErr w:type="spell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– 3 913,5 тыс. рублей и на оснащение учреждений, выполняющих мероприятия по воспроизводству лесов, специализированной лесохозяйственной техникой и оборудованием для проведения комплекса мероприятий по </w:t>
      </w:r>
      <w:proofErr w:type="spellStart"/>
      <w:r w:rsidRPr="00FE6C79">
        <w:rPr>
          <w:rFonts w:ascii="Times New Roman" w:eastAsia="Times New Roman" w:hAnsi="Times New Roman" w:cs="Times New Roman"/>
          <w:sz w:val="28"/>
          <w:szCs w:val="28"/>
        </w:rPr>
        <w:t>лесовосстано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лению</w:t>
      </w:r>
      <w:proofErr w:type="spell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и лесоразведению – 16 493,7 тыс. рублей);</w:t>
      </w:r>
    </w:p>
    <w:p w:rsidR="0054473B" w:rsidRPr="00FE6C79" w:rsidRDefault="0054473B" w:rsidP="00BF2D06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по основному мероприятию «Реализация государственной политики в сфере лесных отношений, организации, регулирования и охраны водных биологических ресурсов, охраны и использования объектов животного мира» в сумме 1 390,2 тыс. рублей (на осуществление отдельных полномочий в 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ласти лесных отношений (содержание центрального аппарата);</w:t>
      </w:r>
    </w:p>
    <w:p w:rsidR="0054473B" w:rsidRPr="00FE6C79" w:rsidRDefault="0054473B" w:rsidP="00BF2D06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3) В 2022 году в рамках основного мероприятия «Воспроизводство л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сов» произведены расходы в сумме 9 476,1 тыс. рублей, которые в 2021 году отсутствовали (на воспроизводство лесов).</w:t>
      </w:r>
    </w:p>
    <w:p w:rsidR="0054473B" w:rsidRPr="00FE6C79" w:rsidRDefault="0054473B" w:rsidP="00BF2D06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FE6C79">
        <w:rPr>
          <w:rFonts w:ascii="Times New Roman" w:eastAsia="Times New Roman" w:hAnsi="Times New Roman" w:cs="Times New Roman"/>
          <w:sz w:val="28"/>
          <w:szCs w:val="28"/>
        </w:rPr>
        <w:t>Неисполнение бюджетных ассигнований сложилось в общей сумме 692,6 тыс. рублей по 6 целевым статьям, основные из них:</w:t>
      </w:r>
      <w:proofErr w:type="gramEnd"/>
    </w:p>
    <w:p w:rsidR="0054473B" w:rsidRPr="00FE6C79" w:rsidRDefault="0054473B" w:rsidP="00BF2D06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«Предупреждение возникновения и распространения лесных пожаров» на сумму 312,4 тыс. рублей (исполнение составило 99,7%);</w:t>
      </w:r>
    </w:p>
    <w:p w:rsidR="0054473B" w:rsidRPr="00FE6C79" w:rsidRDefault="0054473B" w:rsidP="00BF2D06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FE6C79">
        <w:rPr>
          <w:rFonts w:ascii="Times New Roman" w:eastAsia="Times New Roman" w:hAnsi="Times New Roman" w:cs="Times New Roman"/>
          <w:sz w:val="28"/>
          <w:szCs w:val="28"/>
        </w:rPr>
        <w:t>«Выполнение государственных функций в части содержания имущес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ва, находящегося на праве оперативного управления у лесничеств)» на сумму 336,7 тыс. рублей (исполнение составило 98,8%).</w:t>
      </w:r>
      <w:proofErr w:type="gramEnd"/>
    </w:p>
    <w:p w:rsidR="0054473B" w:rsidRPr="00FE6C79" w:rsidRDefault="0054473B" w:rsidP="00BF2D06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FE6C79">
        <w:rPr>
          <w:rFonts w:ascii="Times New Roman" w:eastAsia="Times New Roman" w:hAnsi="Times New Roman" w:cs="Times New Roman"/>
          <w:sz w:val="28"/>
          <w:szCs w:val="28"/>
        </w:rPr>
        <w:t>Основная доля приходится на расходы, произведенные по следующим статьям КОСГУ: 210 «Оплата труда, начисления на выплаты по оплате тр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да» (127 958,3 тыс. рублей, или 28,4% от общего объема по подразделу), 240 «Безвозмездные перечисления текущего характера организациям» (151 594,7 тыс. рублей, или 33,6% от общего объема по подразделу), 310 «Увеличение стоимости основных средств» (109 316,4 тыс. рублей, или 24,3% от общего</w:t>
      </w:r>
      <w:proofErr w:type="gram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объема по подразделу).</w:t>
      </w:r>
    </w:p>
    <w:p w:rsidR="0054473B" w:rsidRPr="00FE6C79" w:rsidRDefault="0054473B" w:rsidP="00BF2D06">
      <w:pPr>
        <w:widowControl w:val="0"/>
        <w:autoSpaceDE w:val="0"/>
        <w:autoSpaceDN w:val="0"/>
        <w:adjustRightInd w:val="0"/>
        <w:spacing w:after="0" w:line="2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Доля программных средств в общей сумме расходов подраздела сост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вила практически 100%.</w:t>
      </w:r>
    </w:p>
    <w:p w:rsidR="00755388" w:rsidRPr="009D0B6F" w:rsidRDefault="0075538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color w:val="000000"/>
          <w:sz w:val="28"/>
          <w:szCs w:val="28"/>
        </w:rPr>
        <w:t xml:space="preserve">По подразделу </w:t>
      </w:r>
      <w:r w:rsidRPr="009D0B6F">
        <w:rPr>
          <w:rFonts w:ascii="Times New Roman" w:hAnsi="Times New Roman"/>
          <w:b/>
          <w:color w:val="000000"/>
          <w:sz w:val="28"/>
          <w:szCs w:val="28"/>
        </w:rPr>
        <w:t>0408 «Транспорт»</w:t>
      </w:r>
      <w:r w:rsidRPr="009D0B6F">
        <w:rPr>
          <w:rFonts w:ascii="Times New Roman" w:hAnsi="Times New Roman"/>
          <w:sz w:val="28"/>
          <w:szCs w:val="28"/>
        </w:rPr>
        <w:t xml:space="preserve"> бюджетные ассигнования пред</w:t>
      </w:r>
      <w:r w:rsidRPr="009D0B6F">
        <w:rPr>
          <w:rFonts w:ascii="Times New Roman" w:hAnsi="Times New Roman"/>
          <w:sz w:val="28"/>
          <w:szCs w:val="28"/>
        </w:rPr>
        <w:t>у</w:t>
      </w:r>
      <w:r w:rsidRPr="009D0B6F">
        <w:rPr>
          <w:rFonts w:ascii="Times New Roman" w:hAnsi="Times New Roman"/>
          <w:sz w:val="28"/>
          <w:szCs w:val="28"/>
        </w:rPr>
        <w:t>смотрены</w:t>
      </w:r>
      <w:r w:rsidRPr="009D0B6F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9D0B6F">
        <w:rPr>
          <w:rFonts w:ascii="Times New Roman" w:hAnsi="Times New Roman"/>
          <w:i/>
          <w:sz w:val="28"/>
          <w:szCs w:val="28"/>
        </w:rPr>
        <w:t>м</w:t>
      </w:r>
      <w:r w:rsidRPr="009D0B6F">
        <w:rPr>
          <w:rFonts w:ascii="Times New Roman" w:hAnsi="Times New Roman"/>
          <w:bCs/>
          <w:i/>
          <w:color w:val="000000"/>
          <w:sz w:val="28"/>
          <w:szCs w:val="28"/>
        </w:rPr>
        <w:t>инистерству строительства области</w:t>
      </w:r>
      <w:r w:rsidRPr="009D0B6F">
        <w:rPr>
          <w:rFonts w:ascii="Times New Roman" w:hAnsi="Times New Roman"/>
          <w:b/>
          <w:bCs/>
          <w:i/>
          <w:color w:val="000000"/>
          <w:sz w:val="28"/>
          <w:szCs w:val="28"/>
        </w:rPr>
        <w:t xml:space="preserve"> </w:t>
      </w:r>
      <w:r w:rsidRPr="009D0B6F">
        <w:rPr>
          <w:rFonts w:ascii="Times New Roman" w:hAnsi="Times New Roman"/>
          <w:bCs/>
          <w:color w:val="000000"/>
          <w:sz w:val="28"/>
          <w:szCs w:val="28"/>
        </w:rPr>
        <w:t>на реализацию</w:t>
      </w:r>
      <w:r w:rsidRPr="009D0B6F">
        <w:rPr>
          <w:rFonts w:ascii="Times New Roman" w:hAnsi="Times New Roman"/>
          <w:sz w:val="28"/>
          <w:szCs w:val="28"/>
        </w:rPr>
        <w:t xml:space="preserve"> подпр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 xml:space="preserve">граммы «Развитие системы общественного пассажирского транспорта в Оренбургской области» госпрограммы «Развитие транспортной системы Оренбургской области», а также на </w:t>
      </w:r>
      <w:proofErr w:type="spellStart"/>
      <w:r w:rsidRPr="009D0B6F">
        <w:rPr>
          <w:rFonts w:ascii="Times New Roman" w:hAnsi="Times New Roman"/>
          <w:sz w:val="28"/>
          <w:szCs w:val="28"/>
        </w:rPr>
        <w:t>непрограммные</w:t>
      </w:r>
      <w:proofErr w:type="spellEnd"/>
      <w:r w:rsidRPr="009D0B6F">
        <w:rPr>
          <w:rFonts w:ascii="Times New Roman" w:hAnsi="Times New Roman"/>
          <w:sz w:val="28"/>
          <w:szCs w:val="28"/>
        </w:rPr>
        <w:t xml:space="preserve"> мероприятия в сумме 1 635 036,8 тыс. рублей, кассовое исполнение сложилось в размере 1 633 973,7 тыс. рублей (99,9% от бюджетных назначений, предусмотренных сводной бюджетной росписью, и от суммы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доведенных лимитов бюджетных </w:t>
      </w:r>
      <w:r w:rsidRPr="009D0B6F">
        <w:rPr>
          <w:rFonts w:ascii="Times New Roman" w:hAnsi="Times New Roman"/>
          <w:sz w:val="28"/>
          <w:szCs w:val="28"/>
        </w:rPr>
        <w:lastRenderedPageBreak/>
        <w:t xml:space="preserve">обязательств). Незначительное отклонение показателей исполнения бюджета от утвержденных бюджетных назначений составило 1 063,1 тыс. рублей и сложилось по целевым статьям: </w:t>
      </w:r>
      <w:r w:rsidRPr="009D0B6F">
        <w:rPr>
          <w:rFonts w:ascii="Times New Roman" w:hAnsi="Times New Roman"/>
          <w:i/>
          <w:sz w:val="28"/>
          <w:szCs w:val="28"/>
        </w:rPr>
        <w:t>«Возмещение организациям воздушного транспорта недополученных доходов от осуществления региональных во</w:t>
      </w:r>
      <w:r w:rsidRPr="009D0B6F">
        <w:rPr>
          <w:rFonts w:ascii="Times New Roman" w:hAnsi="Times New Roman"/>
          <w:i/>
          <w:sz w:val="28"/>
          <w:szCs w:val="28"/>
        </w:rPr>
        <w:t>з</w:t>
      </w:r>
      <w:r w:rsidRPr="009D0B6F">
        <w:rPr>
          <w:rFonts w:ascii="Times New Roman" w:hAnsi="Times New Roman"/>
          <w:i/>
          <w:sz w:val="28"/>
          <w:szCs w:val="28"/>
        </w:rPr>
        <w:t>душных перевозок пассажиров на территории Российской Федерации по маршрутам, субсидируемым из федерального бюджета»</w:t>
      </w:r>
      <w:r w:rsidRPr="009D0B6F">
        <w:rPr>
          <w:rFonts w:ascii="Times New Roman" w:hAnsi="Times New Roman"/>
          <w:sz w:val="28"/>
          <w:szCs w:val="28"/>
        </w:rPr>
        <w:t xml:space="preserve"> (исполнение по указанной целевой статье составляет 98,6% от бюджетных назначений, пр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дусмотренных сводной бюджетной росписью, и от суммы доведенных лим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 xml:space="preserve">тов бюджетных обязательств, отклонение составило 609,6 тыс. рублей); </w:t>
      </w:r>
      <w:proofErr w:type="gramStart"/>
      <w:r w:rsidRPr="009D0B6F">
        <w:rPr>
          <w:rFonts w:ascii="Times New Roman" w:hAnsi="Times New Roman"/>
          <w:i/>
          <w:sz w:val="28"/>
          <w:szCs w:val="28"/>
        </w:rPr>
        <w:t>«Субвенции бюджетам городских округов и муниципальных районов на обе</w:t>
      </w:r>
      <w:r w:rsidRPr="009D0B6F">
        <w:rPr>
          <w:rFonts w:ascii="Times New Roman" w:hAnsi="Times New Roman"/>
          <w:i/>
          <w:sz w:val="28"/>
          <w:szCs w:val="28"/>
        </w:rPr>
        <w:t>с</w:t>
      </w:r>
      <w:r w:rsidRPr="009D0B6F">
        <w:rPr>
          <w:rFonts w:ascii="Times New Roman" w:hAnsi="Times New Roman"/>
          <w:i/>
          <w:sz w:val="28"/>
          <w:szCs w:val="28"/>
        </w:rPr>
        <w:t>печение отдельных государственных полномочий по организации тран</w:t>
      </w:r>
      <w:r w:rsidRPr="009D0B6F">
        <w:rPr>
          <w:rFonts w:ascii="Times New Roman" w:hAnsi="Times New Roman"/>
          <w:i/>
          <w:sz w:val="28"/>
          <w:szCs w:val="28"/>
        </w:rPr>
        <w:t>с</w:t>
      </w:r>
      <w:r w:rsidRPr="009D0B6F">
        <w:rPr>
          <w:rFonts w:ascii="Times New Roman" w:hAnsi="Times New Roman"/>
          <w:i/>
          <w:sz w:val="28"/>
          <w:szCs w:val="28"/>
        </w:rPr>
        <w:t>портного обслуживания населения автомобильным транспортом по ме</w:t>
      </w:r>
      <w:r w:rsidRPr="009D0B6F">
        <w:rPr>
          <w:rFonts w:ascii="Times New Roman" w:hAnsi="Times New Roman"/>
          <w:i/>
          <w:sz w:val="28"/>
          <w:szCs w:val="28"/>
        </w:rPr>
        <w:t>ж</w:t>
      </w:r>
      <w:r w:rsidRPr="009D0B6F">
        <w:rPr>
          <w:rFonts w:ascii="Times New Roman" w:hAnsi="Times New Roman"/>
          <w:i/>
          <w:sz w:val="28"/>
          <w:szCs w:val="28"/>
        </w:rPr>
        <w:t>муниципальным маршрутам в части регулярных перевозок граждан до те</w:t>
      </w:r>
      <w:r w:rsidRPr="009D0B6F">
        <w:rPr>
          <w:rFonts w:ascii="Times New Roman" w:hAnsi="Times New Roman"/>
          <w:i/>
          <w:sz w:val="28"/>
          <w:szCs w:val="28"/>
        </w:rPr>
        <w:t>р</w:t>
      </w:r>
      <w:r w:rsidRPr="009D0B6F">
        <w:rPr>
          <w:rFonts w:ascii="Times New Roman" w:hAnsi="Times New Roman"/>
          <w:i/>
          <w:sz w:val="28"/>
          <w:szCs w:val="28"/>
        </w:rPr>
        <w:t>риторий садоводческих и огороднических некоммерческих товариществ и обратно»</w:t>
      </w:r>
      <w:r w:rsidRPr="009D0B6F">
        <w:rPr>
          <w:rFonts w:ascii="Times New Roman" w:hAnsi="Times New Roman"/>
          <w:sz w:val="28"/>
          <w:szCs w:val="28"/>
        </w:rPr>
        <w:t xml:space="preserve"> (исполнение по указанной целевой статье составляет 99,1% от бюджетных назначений, предусмотренных сводной бюджетной росписью, и от суммы доведенных лимитов бюджетных обязательств, отклонение сост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вило 453,5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тыс. рублей).</w:t>
      </w:r>
    </w:p>
    <w:bookmarkEnd w:id="1"/>
    <w:p w:rsidR="00755388" w:rsidRPr="00CC0673" w:rsidRDefault="00755388" w:rsidP="00755388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C0673">
        <w:rPr>
          <w:rFonts w:ascii="Times New Roman" w:hAnsi="Times New Roman" w:cs="Times New Roman"/>
          <w:sz w:val="28"/>
          <w:szCs w:val="28"/>
        </w:rPr>
        <w:t xml:space="preserve">Законом об областном бюджете </w:t>
      </w:r>
      <w:r>
        <w:rPr>
          <w:rFonts w:ascii="Times New Roman" w:hAnsi="Times New Roman" w:cs="Times New Roman"/>
          <w:sz w:val="28"/>
          <w:szCs w:val="28"/>
        </w:rPr>
        <w:t xml:space="preserve">по подразделу </w:t>
      </w:r>
      <w:r w:rsidRPr="00755388">
        <w:rPr>
          <w:rFonts w:ascii="Times New Roman" w:hAnsi="Times New Roman" w:cs="Times New Roman"/>
          <w:b/>
          <w:sz w:val="28"/>
          <w:szCs w:val="28"/>
        </w:rPr>
        <w:t>0409 «Дорожное хозя</w:t>
      </w:r>
      <w:r w:rsidRPr="00755388">
        <w:rPr>
          <w:rFonts w:ascii="Times New Roman" w:hAnsi="Times New Roman" w:cs="Times New Roman"/>
          <w:b/>
          <w:sz w:val="28"/>
          <w:szCs w:val="28"/>
        </w:rPr>
        <w:t>й</w:t>
      </w:r>
      <w:r w:rsidRPr="00755388">
        <w:rPr>
          <w:rFonts w:ascii="Times New Roman" w:hAnsi="Times New Roman" w:cs="Times New Roman"/>
          <w:b/>
          <w:sz w:val="28"/>
          <w:szCs w:val="28"/>
        </w:rPr>
        <w:t>ство (дорожные фонды)»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C0673">
        <w:rPr>
          <w:rFonts w:ascii="Times New Roman" w:hAnsi="Times New Roman" w:cs="Times New Roman"/>
          <w:sz w:val="28"/>
          <w:szCs w:val="28"/>
        </w:rPr>
        <w:t xml:space="preserve">бюджетные </w:t>
      </w:r>
      <w:r>
        <w:rPr>
          <w:rFonts w:ascii="Times New Roman" w:hAnsi="Times New Roman" w:cs="Times New Roman"/>
          <w:sz w:val="28"/>
          <w:szCs w:val="28"/>
        </w:rPr>
        <w:t>ассигнования дорожного фонда Оре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 xml:space="preserve">бургской области на 2022 год утверждены </w:t>
      </w:r>
      <w:r w:rsidRPr="00CC0673">
        <w:rPr>
          <w:rFonts w:ascii="Times New Roman" w:hAnsi="Times New Roman" w:cs="Times New Roman"/>
          <w:sz w:val="28"/>
          <w:szCs w:val="28"/>
        </w:rPr>
        <w:t>в сумме 18 608 242,7 тыс. рублей</w:t>
      </w:r>
      <w:r>
        <w:rPr>
          <w:rFonts w:ascii="Times New Roman" w:hAnsi="Times New Roman" w:cs="Times New Roman"/>
          <w:sz w:val="28"/>
          <w:szCs w:val="28"/>
        </w:rPr>
        <w:t xml:space="preserve">, что соответствует объему доходов, </w:t>
      </w:r>
      <w:r w:rsidRPr="00CC0673">
        <w:rPr>
          <w:rFonts w:ascii="Times New Roman" w:hAnsi="Times New Roman" w:cs="Times New Roman"/>
          <w:sz w:val="28"/>
          <w:szCs w:val="28"/>
        </w:rPr>
        <w:t>определяющи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CC0673">
        <w:rPr>
          <w:rFonts w:ascii="Times New Roman" w:hAnsi="Times New Roman" w:cs="Times New Roman"/>
          <w:sz w:val="28"/>
          <w:szCs w:val="28"/>
        </w:rPr>
        <w:t xml:space="preserve"> параметры дорожного фонда в сумме 18 202 038,3 тыс. рублей, с учетом остатка средств дорожного фонда на начало финансового года в сумме 406 204,4 тыс. рублей. </w:t>
      </w:r>
      <w:proofErr w:type="gramEnd"/>
    </w:p>
    <w:p w:rsidR="00755388" w:rsidRPr="00755388" w:rsidRDefault="00755388" w:rsidP="00755388">
      <w:pPr>
        <w:pStyle w:val="ad"/>
        <w:widowControl w:val="0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A65578">
        <w:rPr>
          <w:sz w:val="28"/>
          <w:szCs w:val="28"/>
        </w:rPr>
        <w:t>Информация об объеме доходов, определяющих параметры дорожного фонда</w:t>
      </w:r>
      <w:r>
        <w:rPr>
          <w:sz w:val="28"/>
          <w:szCs w:val="28"/>
        </w:rPr>
        <w:t>,</w:t>
      </w:r>
      <w:r w:rsidRPr="00A65578">
        <w:rPr>
          <w:sz w:val="28"/>
          <w:szCs w:val="28"/>
        </w:rPr>
        <w:t xml:space="preserve"> на 01.01.202</w:t>
      </w:r>
      <w:r>
        <w:rPr>
          <w:sz w:val="28"/>
          <w:szCs w:val="28"/>
        </w:rPr>
        <w:t>3</w:t>
      </w:r>
      <w:r w:rsidRPr="00A65578">
        <w:rPr>
          <w:sz w:val="28"/>
          <w:szCs w:val="28"/>
        </w:rPr>
        <w:t xml:space="preserve"> представлена </w:t>
      </w:r>
      <w:r w:rsidRPr="00010375">
        <w:rPr>
          <w:sz w:val="28"/>
          <w:szCs w:val="28"/>
        </w:rPr>
        <w:t xml:space="preserve">в приложении </w:t>
      </w:r>
      <w:r w:rsidR="00010375" w:rsidRPr="00010375">
        <w:rPr>
          <w:sz w:val="28"/>
          <w:szCs w:val="28"/>
        </w:rPr>
        <w:t>11.</w:t>
      </w:r>
    </w:p>
    <w:p w:rsidR="00755388" w:rsidRDefault="00755388" w:rsidP="00755388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7250">
        <w:rPr>
          <w:rFonts w:ascii="Times New Roman" w:hAnsi="Times New Roman"/>
          <w:sz w:val="28"/>
          <w:szCs w:val="28"/>
        </w:rPr>
        <w:t xml:space="preserve">Бюджетные ассигнования по </w:t>
      </w:r>
      <w:r>
        <w:rPr>
          <w:rFonts w:ascii="Times New Roman" w:hAnsi="Times New Roman"/>
          <w:sz w:val="28"/>
          <w:szCs w:val="28"/>
        </w:rPr>
        <w:t>под</w:t>
      </w:r>
      <w:r w:rsidRPr="00FB25CD">
        <w:rPr>
          <w:rFonts w:ascii="Times New Roman" w:hAnsi="Times New Roman"/>
          <w:sz w:val="28"/>
          <w:szCs w:val="28"/>
        </w:rPr>
        <w:t>раздел</w:t>
      </w:r>
      <w:r>
        <w:rPr>
          <w:rFonts w:ascii="Times New Roman" w:hAnsi="Times New Roman"/>
          <w:sz w:val="28"/>
          <w:szCs w:val="28"/>
        </w:rPr>
        <w:t>у</w:t>
      </w:r>
      <w:r w:rsidRPr="00FB25CD">
        <w:rPr>
          <w:rFonts w:ascii="Times New Roman" w:hAnsi="Times New Roman"/>
          <w:sz w:val="28"/>
          <w:szCs w:val="28"/>
        </w:rPr>
        <w:t xml:space="preserve"> 0409 «Дорожное хозяйство (дорожные фонды)» </w:t>
      </w:r>
      <w:r>
        <w:rPr>
          <w:rFonts w:ascii="Times New Roman" w:hAnsi="Times New Roman"/>
          <w:sz w:val="28"/>
          <w:szCs w:val="28"/>
        </w:rPr>
        <w:t xml:space="preserve">согласно бюджетной росписи предусмотрены в сумме </w:t>
      </w:r>
      <w:r w:rsidRPr="00CC0673">
        <w:rPr>
          <w:rFonts w:ascii="Times New Roman" w:hAnsi="Times New Roman" w:cs="Times New Roman"/>
          <w:sz w:val="28"/>
          <w:szCs w:val="28"/>
        </w:rPr>
        <w:t>19 103 489,4 тыс. рублей, или на 495 246,7 тыс. рублей больше объема бю</w:t>
      </w:r>
      <w:r w:rsidRPr="00CC0673">
        <w:rPr>
          <w:rFonts w:ascii="Times New Roman" w:hAnsi="Times New Roman" w:cs="Times New Roman"/>
          <w:sz w:val="28"/>
          <w:szCs w:val="28"/>
        </w:rPr>
        <w:t>д</w:t>
      </w:r>
      <w:r w:rsidRPr="00CC0673">
        <w:rPr>
          <w:rFonts w:ascii="Times New Roman" w:hAnsi="Times New Roman" w:cs="Times New Roman"/>
          <w:sz w:val="28"/>
          <w:szCs w:val="28"/>
        </w:rPr>
        <w:t>жетных ассигнований</w:t>
      </w:r>
      <w:r w:rsidRPr="00CC0673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CC0673">
        <w:rPr>
          <w:rFonts w:ascii="Times New Roman" w:hAnsi="Times New Roman" w:cs="Times New Roman"/>
          <w:sz w:val="28"/>
          <w:szCs w:val="28"/>
        </w:rPr>
        <w:t xml:space="preserve">утвержденным Законом об областном бюджете (18 608 242,7 тыс. </w:t>
      </w:r>
      <w:r w:rsidRPr="00230CB3">
        <w:rPr>
          <w:rFonts w:ascii="Times New Roman" w:hAnsi="Times New Roman" w:cs="Times New Roman"/>
          <w:sz w:val="28"/>
          <w:szCs w:val="28"/>
        </w:rPr>
        <w:t>рублей). Бюджетные ассигнования по расходам увеличены исходя из уточненного прогноза поступлений доходов, образующих доро</w:t>
      </w:r>
      <w:r w:rsidRPr="00230CB3">
        <w:rPr>
          <w:rFonts w:ascii="Times New Roman" w:hAnsi="Times New Roman" w:cs="Times New Roman"/>
          <w:sz w:val="28"/>
          <w:szCs w:val="28"/>
        </w:rPr>
        <w:t>ж</w:t>
      </w:r>
      <w:r w:rsidRPr="00230CB3">
        <w:rPr>
          <w:rFonts w:ascii="Times New Roman" w:hAnsi="Times New Roman" w:cs="Times New Roman"/>
          <w:sz w:val="28"/>
          <w:szCs w:val="28"/>
        </w:rPr>
        <w:t xml:space="preserve">ный фонд Оренбургской области. </w:t>
      </w:r>
    </w:p>
    <w:p w:rsidR="00755388" w:rsidRPr="008D305F" w:rsidRDefault="00755388" w:rsidP="007553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CC0673">
        <w:rPr>
          <w:rFonts w:ascii="Times New Roman" w:hAnsi="Times New Roman" w:cs="Times New Roman"/>
          <w:sz w:val="28"/>
          <w:szCs w:val="28"/>
        </w:rPr>
        <w:t xml:space="preserve">Кассовое исполнение </w:t>
      </w: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Pr="00CC0673">
        <w:rPr>
          <w:rFonts w:ascii="Times New Roman" w:hAnsi="Times New Roman" w:cs="Times New Roman"/>
          <w:sz w:val="28"/>
          <w:szCs w:val="28"/>
        </w:rPr>
        <w:t>расход</w:t>
      </w:r>
      <w:r>
        <w:rPr>
          <w:rFonts w:ascii="Times New Roman" w:hAnsi="Times New Roman" w:cs="Times New Roman"/>
          <w:sz w:val="28"/>
          <w:szCs w:val="28"/>
        </w:rPr>
        <w:t>ам</w:t>
      </w:r>
      <w:r w:rsidRPr="00CC0673">
        <w:rPr>
          <w:rFonts w:ascii="Times New Roman" w:hAnsi="Times New Roman" w:cs="Times New Roman"/>
          <w:sz w:val="28"/>
          <w:szCs w:val="28"/>
        </w:rPr>
        <w:t xml:space="preserve"> составило 18 914 290,5 тыс. рублей, или 99,0% от бюджетных </w:t>
      </w:r>
      <w:r>
        <w:rPr>
          <w:rFonts w:ascii="Times New Roman" w:hAnsi="Times New Roman" w:cs="Times New Roman"/>
          <w:sz w:val="28"/>
          <w:szCs w:val="28"/>
        </w:rPr>
        <w:t xml:space="preserve">ассигнований по </w:t>
      </w:r>
      <w:r w:rsidRPr="00CC0673">
        <w:rPr>
          <w:rFonts w:ascii="Times New Roman" w:hAnsi="Times New Roman" w:cs="Times New Roman"/>
          <w:sz w:val="28"/>
          <w:szCs w:val="28"/>
        </w:rPr>
        <w:t>роспис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CC0673">
        <w:rPr>
          <w:rFonts w:ascii="Times New Roman" w:hAnsi="Times New Roman" w:cs="Times New Roman"/>
          <w:sz w:val="28"/>
          <w:szCs w:val="28"/>
        </w:rPr>
        <w:t xml:space="preserve"> (19 103 489,4 тыс. ру</w:t>
      </w:r>
      <w:r w:rsidRPr="00CC0673">
        <w:rPr>
          <w:rFonts w:ascii="Times New Roman" w:hAnsi="Times New Roman" w:cs="Times New Roman"/>
          <w:sz w:val="28"/>
          <w:szCs w:val="28"/>
        </w:rPr>
        <w:t>б</w:t>
      </w:r>
      <w:r w:rsidRPr="00CC0673">
        <w:rPr>
          <w:rFonts w:ascii="Times New Roman" w:hAnsi="Times New Roman" w:cs="Times New Roman"/>
          <w:sz w:val="28"/>
          <w:szCs w:val="28"/>
        </w:rPr>
        <w:t>лей)</w:t>
      </w:r>
      <w:r>
        <w:rPr>
          <w:rFonts w:ascii="Times New Roman" w:hAnsi="Times New Roman" w:cs="Times New Roman"/>
          <w:sz w:val="28"/>
          <w:szCs w:val="28"/>
        </w:rPr>
        <w:t xml:space="preserve"> и 101,6% от законодательно утвержденных бюджетных </w:t>
      </w:r>
      <w:r w:rsidRPr="004264E0">
        <w:rPr>
          <w:rFonts w:ascii="Times New Roman" w:hAnsi="Times New Roman" w:cs="Times New Roman"/>
          <w:sz w:val="28"/>
          <w:szCs w:val="28"/>
        </w:rPr>
        <w:t>ассигнований (18 608 242,7 тыс. рублей).</w:t>
      </w:r>
      <w:r w:rsidRPr="00CC0673">
        <w:rPr>
          <w:rFonts w:ascii="Times New Roman" w:hAnsi="Times New Roman" w:cs="Times New Roman"/>
          <w:sz w:val="28"/>
          <w:szCs w:val="28"/>
        </w:rPr>
        <w:t xml:space="preserve"> </w:t>
      </w:r>
      <w:r w:rsidRPr="008D305F">
        <w:rPr>
          <w:rFonts w:ascii="Times New Roman" w:eastAsia="Times New Roman" w:hAnsi="Times New Roman" w:cs="Times New Roman"/>
          <w:sz w:val="28"/>
          <w:szCs w:val="28"/>
        </w:rPr>
        <w:t xml:space="preserve">Удельный вес расходов по подразделу в общем объеме расходов областного бюджета составил 13,6% (в 2021 году – 14,1%). </w:t>
      </w:r>
      <w:r w:rsidRPr="008D305F">
        <w:rPr>
          <w:rFonts w:ascii="Times New Roman" w:eastAsia="Times New Roman" w:hAnsi="Times New Roman" w:cs="Times New Roman"/>
          <w:sz w:val="28"/>
          <w:szCs w:val="20"/>
        </w:rPr>
        <w:t>По сравнению с 2021 годом (17 184 408,9 тыс. рублей)</w:t>
      </w:r>
      <w:r w:rsidRPr="008E41E2">
        <w:rPr>
          <w:rFonts w:ascii="Times New Roman" w:eastAsia="Times New Roman" w:hAnsi="Times New Roman" w:cs="Times New Roman"/>
          <w:sz w:val="28"/>
          <w:szCs w:val="20"/>
        </w:rPr>
        <w:t xml:space="preserve"> кассовые </w:t>
      </w:r>
      <w:r w:rsidRPr="008D305F">
        <w:rPr>
          <w:rFonts w:ascii="Times New Roman" w:eastAsia="Times New Roman" w:hAnsi="Times New Roman" w:cs="Times New Roman"/>
          <w:sz w:val="28"/>
          <w:szCs w:val="20"/>
        </w:rPr>
        <w:t>расходы по подразделу увеличились на 1 729 881,6 тыс. рублей, или на 10,0%.</w:t>
      </w:r>
    </w:p>
    <w:p w:rsidR="00755388" w:rsidRPr="00CC0673" w:rsidRDefault="00755388" w:rsidP="00755388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C0673">
        <w:rPr>
          <w:rFonts w:ascii="Times New Roman" w:hAnsi="Times New Roman"/>
          <w:sz w:val="28"/>
          <w:szCs w:val="28"/>
        </w:rPr>
        <w:t>Исполнение расходов областного бюджета по разделу осуществляется одним главным распорядителем бюджетных средств – министерством стро</w:t>
      </w:r>
      <w:r w:rsidRPr="00CC0673">
        <w:rPr>
          <w:rFonts w:ascii="Times New Roman" w:hAnsi="Times New Roman"/>
          <w:sz w:val="28"/>
          <w:szCs w:val="28"/>
        </w:rPr>
        <w:t>и</w:t>
      </w:r>
      <w:r w:rsidRPr="00CC0673">
        <w:rPr>
          <w:rFonts w:ascii="Times New Roman" w:hAnsi="Times New Roman"/>
          <w:sz w:val="28"/>
          <w:szCs w:val="28"/>
        </w:rPr>
        <w:t>тельства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CC0673">
        <w:rPr>
          <w:rFonts w:ascii="Times New Roman" w:hAnsi="Times New Roman"/>
          <w:sz w:val="28"/>
          <w:szCs w:val="28"/>
        </w:rPr>
        <w:t>области.</w:t>
      </w:r>
    </w:p>
    <w:p w:rsidR="00755388" w:rsidRPr="00AE10AA" w:rsidRDefault="00755388" w:rsidP="007553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E10AA">
        <w:rPr>
          <w:rFonts w:ascii="Times New Roman" w:eastAsia="Times New Roman" w:hAnsi="Times New Roman" w:cs="Times New Roman"/>
          <w:sz w:val="28"/>
          <w:szCs w:val="28"/>
        </w:rPr>
        <w:t xml:space="preserve">За 2022 год исполнение дорожного фонда по расходам в сумме </w:t>
      </w:r>
      <w:r w:rsidRPr="00AE10AA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18 913 878,2 тыс. рублей (99,99%) направлено на финансовое обеспечение государственных программ, утвержденных Правительством Оренбургской области. Расходы на </w:t>
      </w:r>
      <w:proofErr w:type="spellStart"/>
      <w:r w:rsidRPr="00AE10AA">
        <w:rPr>
          <w:rFonts w:ascii="Times New Roman" w:eastAsia="Times New Roman" w:hAnsi="Times New Roman" w:cs="Times New Roman"/>
          <w:sz w:val="28"/>
          <w:szCs w:val="28"/>
        </w:rPr>
        <w:t>непрограммные</w:t>
      </w:r>
      <w:proofErr w:type="spellEnd"/>
      <w:r w:rsidRPr="00AE10AA">
        <w:rPr>
          <w:rFonts w:ascii="Times New Roman" w:eastAsia="Times New Roman" w:hAnsi="Times New Roman" w:cs="Times New Roman"/>
          <w:sz w:val="28"/>
          <w:szCs w:val="28"/>
        </w:rPr>
        <w:t xml:space="preserve"> мероприятия исполнены в сумме 412,3 тыс. рублей, что составляет 0,0021% от общего объема расходов д</w:t>
      </w:r>
      <w:r w:rsidRPr="00AE10AA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AE10AA">
        <w:rPr>
          <w:rFonts w:ascii="Times New Roman" w:eastAsia="Times New Roman" w:hAnsi="Times New Roman" w:cs="Times New Roman"/>
          <w:sz w:val="28"/>
          <w:szCs w:val="28"/>
        </w:rPr>
        <w:t>рожного фонда.</w:t>
      </w:r>
    </w:p>
    <w:p w:rsidR="00755388" w:rsidRPr="001E2498" w:rsidRDefault="00755388" w:rsidP="0075538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F07037">
        <w:rPr>
          <w:rFonts w:ascii="Times New Roman" w:eastAsia="Times New Roman" w:hAnsi="Times New Roman" w:cs="Times New Roman"/>
          <w:sz w:val="28"/>
          <w:szCs w:val="28"/>
        </w:rPr>
        <w:t xml:space="preserve">В составе подраздела 0409 «Дорожное хозяйство (дорожные фонды)» (19 103 489,4 тыс. рублей) наибольший объем </w:t>
      </w:r>
      <w:r w:rsidRPr="001E2498">
        <w:rPr>
          <w:rFonts w:ascii="Times New Roman" w:eastAsia="Times New Roman" w:hAnsi="Times New Roman" w:cs="Times New Roman"/>
          <w:sz w:val="28"/>
          <w:szCs w:val="28"/>
        </w:rPr>
        <w:t>ассигнований – 45,0% пред</w:t>
      </w:r>
      <w:r w:rsidRPr="001E2498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1E2498">
        <w:rPr>
          <w:rFonts w:ascii="Times New Roman" w:eastAsia="Times New Roman" w:hAnsi="Times New Roman" w:cs="Times New Roman"/>
          <w:sz w:val="28"/>
          <w:szCs w:val="28"/>
        </w:rPr>
        <w:t>смотрен по коду вида расходов 243 «Закупка товаров, работ, услуг в целях капитального ремонта государственного (муниципального) имущества» (8 602 863,2 тыс. рублей), 35,0% – по коду вида расходов 244 «Прочая заку</w:t>
      </w:r>
      <w:r w:rsidRPr="001E2498"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1E2498">
        <w:rPr>
          <w:rFonts w:ascii="Times New Roman" w:eastAsia="Times New Roman" w:hAnsi="Times New Roman" w:cs="Times New Roman"/>
          <w:sz w:val="28"/>
          <w:szCs w:val="28"/>
        </w:rPr>
        <w:t>ка товаров, работ и услуг» (6 681 068,2 тыс. рублей).</w:t>
      </w:r>
      <w:proofErr w:type="gramEnd"/>
    </w:p>
    <w:p w:rsidR="00755388" w:rsidRPr="006547CD" w:rsidRDefault="00755388" w:rsidP="0075538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547CD">
        <w:rPr>
          <w:rFonts w:ascii="Times New Roman" w:eastAsia="Times New Roman" w:hAnsi="Times New Roman" w:cs="Times New Roman"/>
          <w:sz w:val="28"/>
          <w:szCs w:val="28"/>
        </w:rPr>
        <w:t>Структура расходов дорожного фонда с детализацией по мероприят</w:t>
      </w:r>
      <w:r w:rsidRPr="006547CD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6547CD">
        <w:rPr>
          <w:rFonts w:ascii="Times New Roman" w:eastAsia="Times New Roman" w:hAnsi="Times New Roman" w:cs="Times New Roman"/>
          <w:sz w:val="28"/>
          <w:szCs w:val="28"/>
        </w:rPr>
        <w:t xml:space="preserve">ям, утвержденным в составе </w:t>
      </w:r>
      <w:r w:rsidRPr="00010375">
        <w:rPr>
          <w:rFonts w:ascii="Times New Roman" w:eastAsia="Times New Roman" w:hAnsi="Times New Roman" w:cs="Times New Roman"/>
          <w:sz w:val="28"/>
          <w:szCs w:val="28"/>
        </w:rPr>
        <w:t xml:space="preserve">государственных программ, и </w:t>
      </w:r>
      <w:proofErr w:type="spellStart"/>
      <w:r w:rsidRPr="00010375">
        <w:rPr>
          <w:rFonts w:ascii="Times New Roman" w:eastAsia="Times New Roman" w:hAnsi="Times New Roman" w:cs="Times New Roman"/>
          <w:sz w:val="28"/>
          <w:szCs w:val="28"/>
        </w:rPr>
        <w:t>непрограммным</w:t>
      </w:r>
      <w:proofErr w:type="spellEnd"/>
      <w:r w:rsidRPr="00010375">
        <w:rPr>
          <w:rFonts w:ascii="Times New Roman" w:eastAsia="Times New Roman" w:hAnsi="Times New Roman" w:cs="Times New Roman"/>
          <w:sz w:val="28"/>
          <w:szCs w:val="28"/>
        </w:rPr>
        <w:t xml:space="preserve"> мероприятиям по данным отчета об исполнении бюджета (ф.0503117) </w:t>
      </w:r>
      <w:proofErr w:type="spellStart"/>
      <w:r w:rsidRPr="00010375">
        <w:rPr>
          <w:rFonts w:ascii="Times New Roman" w:eastAsia="Times New Roman" w:hAnsi="Times New Roman" w:cs="Times New Roman"/>
          <w:sz w:val="28"/>
          <w:szCs w:val="28"/>
        </w:rPr>
        <w:t>ми</w:t>
      </w:r>
      <w:r w:rsidRPr="00010375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010375">
        <w:rPr>
          <w:rFonts w:ascii="Times New Roman" w:eastAsia="Times New Roman" w:hAnsi="Times New Roman" w:cs="Times New Roman"/>
          <w:sz w:val="28"/>
          <w:szCs w:val="28"/>
        </w:rPr>
        <w:t>фина</w:t>
      </w:r>
      <w:proofErr w:type="spellEnd"/>
      <w:r w:rsidRPr="00010375">
        <w:rPr>
          <w:rFonts w:ascii="Times New Roman" w:eastAsia="Times New Roman" w:hAnsi="Times New Roman" w:cs="Times New Roman"/>
          <w:sz w:val="28"/>
          <w:szCs w:val="28"/>
        </w:rPr>
        <w:t xml:space="preserve"> области представлена в</w:t>
      </w:r>
      <w:r w:rsidRPr="00010375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Pr="00010375">
        <w:rPr>
          <w:rFonts w:ascii="Times New Roman" w:eastAsia="Times New Roman" w:hAnsi="Times New Roman" w:cs="Times New Roman"/>
          <w:sz w:val="28"/>
          <w:szCs w:val="28"/>
        </w:rPr>
        <w:t>приложении</w:t>
      </w:r>
      <w:r w:rsidR="00C44169" w:rsidRPr="0001037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10375" w:rsidRPr="00010375">
        <w:rPr>
          <w:rFonts w:ascii="Times New Roman" w:eastAsia="Times New Roman" w:hAnsi="Times New Roman" w:cs="Times New Roman"/>
          <w:sz w:val="28"/>
          <w:szCs w:val="28"/>
        </w:rPr>
        <w:t>12</w:t>
      </w:r>
      <w:r w:rsidRPr="00010375">
        <w:rPr>
          <w:rFonts w:ascii="Times New Roman" w:eastAsia="Times New Roman" w:hAnsi="Times New Roman" w:cs="Times New Roman"/>
          <w:sz w:val="28"/>
          <w:szCs w:val="28"/>
        </w:rPr>
        <w:t xml:space="preserve"> к заключению</w:t>
      </w:r>
      <w:r w:rsidRPr="006547C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55388" w:rsidRPr="00BE3DC3" w:rsidRDefault="00755388" w:rsidP="0075538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1332">
        <w:rPr>
          <w:rFonts w:ascii="Times New Roman" w:eastAsia="Times New Roman" w:hAnsi="Times New Roman" w:cs="Times New Roman"/>
          <w:sz w:val="28"/>
          <w:szCs w:val="28"/>
        </w:rPr>
        <w:t>Отклонение показателей исполнения бюджета от сводной бюджетной росписи составило 189 198,9 тыс. рублей.</w:t>
      </w:r>
      <w:r w:rsidRPr="0022613F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Pr="00BE3DC3">
        <w:rPr>
          <w:rFonts w:ascii="Times New Roman" w:eastAsia="Times New Roman" w:hAnsi="Times New Roman" w:cs="Times New Roman"/>
          <w:sz w:val="28"/>
          <w:szCs w:val="28"/>
        </w:rPr>
        <w:t>По данным Сведений об исполн</w:t>
      </w:r>
      <w:r w:rsidRPr="00BE3DC3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BE3DC3">
        <w:rPr>
          <w:rFonts w:ascii="Times New Roman" w:eastAsia="Times New Roman" w:hAnsi="Times New Roman" w:cs="Times New Roman"/>
          <w:sz w:val="28"/>
          <w:szCs w:val="28"/>
        </w:rPr>
        <w:t>нии бюджета (ф. 0503164) причиной неисполнения расходов за 2022 год я</w:t>
      </w:r>
      <w:r>
        <w:rPr>
          <w:rFonts w:ascii="Times New Roman" w:eastAsia="Times New Roman" w:hAnsi="Times New Roman" w:cs="Times New Roman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>лось</w:t>
      </w:r>
      <w:r w:rsidRPr="00BE3DC3">
        <w:rPr>
          <w:rFonts w:ascii="Times New Roman" w:eastAsia="Times New Roman" w:hAnsi="Times New Roman" w:cs="Times New Roman"/>
          <w:sz w:val="28"/>
          <w:szCs w:val="28"/>
        </w:rPr>
        <w:t xml:space="preserve"> нарушение подрядными организациями сроков исполнения и иных у</w:t>
      </w:r>
      <w:r w:rsidRPr="00BE3DC3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BE3DC3">
        <w:rPr>
          <w:rFonts w:ascii="Times New Roman" w:eastAsia="Times New Roman" w:hAnsi="Times New Roman" w:cs="Times New Roman"/>
          <w:sz w:val="28"/>
          <w:szCs w:val="28"/>
        </w:rPr>
        <w:t>ловий контрактов, не повлекшее судебные процедуры.</w:t>
      </w:r>
    </w:p>
    <w:p w:rsidR="00755388" w:rsidRDefault="00755388" w:rsidP="0075538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Анализом с</w:t>
      </w:r>
      <w:r w:rsidRPr="00360F89">
        <w:rPr>
          <w:rFonts w:ascii="Times New Roman" w:eastAsia="Times New Roman" w:hAnsi="Times New Roman" w:cs="Times New Roman"/>
          <w:sz w:val="28"/>
          <w:szCs w:val="28"/>
        </w:rPr>
        <w:t>труктур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360F89">
        <w:rPr>
          <w:rFonts w:ascii="Times New Roman" w:eastAsia="Times New Roman" w:hAnsi="Times New Roman" w:cs="Times New Roman"/>
          <w:sz w:val="28"/>
          <w:szCs w:val="28"/>
        </w:rPr>
        <w:t xml:space="preserve"> неисполненных ассигнований дорожного фонда Оренбургской области за 2022 год в сумме 189 198,9 тыс. рублей (или 1,0% от 19 103 489,4 тыс. рублей)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установлено следующее:</w:t>
      </w:r>
    </w:p>
    <w:p w:rsidR="00755388" w:rsidRDefault="00755388" w:rsidP="0075538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>еисполнение в сумме 8 194,1 тыс. рублей (или 2,1% от 387 555,6 тыс. рублей) сформировано по основному мероприятию «Развитие системы авт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>матической фот</w:t>
      </w:r>
      <w:proofErr w:type="gramStart"/>
      <w:r w:rsidRPr="00341491">
        <w:rPr>
          <w:rFonts w:ascii="Times New Roman" w:eastAsia="Times New Roman" w:hAnsi="Times New Roman" w:cs="Times New Roman"/>
          <w:sz w:val="28"/>
          <w:szCs w:val="28"/>
        </w:rPr>
        <w:t>о-</w:t>
      </w:r>
      <w:proofErr w:type="gramEnd"/>
      <w:r w:rsidRPr="00341491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341491">
        <w:rPr>
          <w:rFonts w:ascii="Times New Roman" w:eastAsia="Times New Roman" w:hAnsi="Times New Roman" w:cs="Times New Roman"/>
          <w:sz w:val="28"/>
          <w:szCs w:val="28"/>
        </w:rPr>
        <w:t>видеофиксации</w:t>
      </w:r>
      <w:proofErr w:type="spellEnd"/>
      <w:r w:rsidRPr="00341491">
        <w:rPr>
          <w:rFonts w:ascii="Times New Roman" w:eastAsia="Times New Roman" w:hAnsi="Times New Roman" w:cs="Times New Roman"/>
          <w:sz w:val="28"/>
          <w:szCs w:val="28"/>
        </w:rPr>
        <w:t xml:space="preserve"> административных правонарушений в сфере обеспечения безопасности дорожного движения» подпрограммы «П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>вышение безопасности дорожного движения в Оренбургской области» гос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>дарственной программы «Обеспечение общественного порядка и против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>действие преступности в Оренбургской области», из них</w:t>
      </w:r>
      <w:r w:rsidRPr="0074539D">
        <w:rPr>
          <w:rFonts w:ascii="Times New Roman" w:eastAsia="Times New Roman" w:hAnsi="Times New Roman" w:cs="Times New Roman"/>
          <w:sz w:val="28"/>
          <w:szCs w:val="28"/>
        </w:rPr>
        <w:t xml:space="preserve">: не исполнено 8 140,7 тыс. рублей (или 8,5% от 88 024,6 тыс. рублей) по целевой статье </w:t>
      </w:r>
      <w:r w:rsidRPr="00747617">
        <w:rPr>
          <w:rFonts w:ascii="Times New Roman" w:eastAsia="Times New Roman" w:hAnsi="Times New Roman" w:cs="Times New Roman"/>
          <w:sz w:val="28"/>
          <w:szCs w:val="28"/>
        </w:rPr>
        <w:t>ра</w:t>
      </w:r>
      <w:r w:rsidRPr="00747617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747617">
        <w:rPr>
          <w:rFonts w:ascii="Times New Roman" w:eastAsia="Times New Roman" w:hAnsi="Times New Roman" w:cs="Times New Roman"/>
          <w:sz w:val="28"/>
          <w:szCs w:val="28"/>
        </w:rPr>
        <w:t>ходов «Рассылка постановлений об административных правонарушениях правил дорожного движения, выявленных приборами фот</w:t>
      </w:r>
      <w:proofErr w:type="gramStart"/>
      <w:r w:rsidRPr="00747617">
        <w:rPr>
          <w:rFonts w:ascii="Times New Roman" w:eastAsia="Times New Roman" w:hAnsi="Times New Roman" w:cs="Times New Roman"/>
          <w:sz w:val="28"/>
          <w:szCs w:val="28"/>
        </w:rPr>
        <w:t>о-</w:t>
      </w:r>
      <w:proofErr w:type="gramEnd"/>
      <w:r w:rsidRPr="00747617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747617">
        <w:rPr>
          <w:rFonts w:ascii="Times New Roman" w:eastAsia="Times New Roman" w:hAnsi="Times New Roman" w:cs="Times New Roman"/>
          <w:sz w:val="28"/>
          <w:szCs w:val="28"/>
        </w:rPr>
        <w:t>видеофикс</w:t>
      </w:r>
      <w:r w:rsidRPr="00747617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747617">
        <w:rPr>
          <w:rFonts w:ascii="Times New Roman" w:eastAsia="Times New Roman" w:hAnsi="Times New Roman" w:cs="Times New Roman"/>
          <w:sz w:val="28"/>
          <w:szCs w:val="28"/>
        </w:rPr>
        <w:t>ции</w:t>
      </w:r>
      <w:proofErr w:type="spellEnd"/>
      <w:r w:rsidRPr="00747617">
        <w:rPr>
          <w:rFonts w:ascii="Times New Roman" w:eastAsia="Times New Roman" w:hAnsi="Times New Roman" w:cs="Times New Roman"/>
          <w:sz w:val="28"/>
          <w:szCs w:val="28"/>
        </w:rPr>
        <w:t>». Согласно пояснительной записке (ф. 0503160) министерства стро</w:t>
      </w:r>
      <w:r w:rsidRPr="00747617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747617">
        <w:rPr>
          <w:rFonts w:ascii="Times New Roman" w:eastAsia="Times New Roman" w:hAnsi="Times New Roman" w:cs="Times New Roman"/>
          <w:sz w:val="28"/>
          <w:szCs w:val="28"/>
        </w:rPr>
        <w:t>тельства области на реализацию данного основного мероприятия предусмо</w:t>
      </w:r>
      <w:r w:rsidRPr="00747617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747617">
        <w:rPr>
          <w:rFonts w:ascii="Times New Roman" w:eastAsia="Times New Roman" w:hAnsi="Times New Roman" w:cs="Times New Roman"/>
          <w:sz w:val="28"/>
          <w:szCs w:val="28"/>
        </w:rPr>
        <w:t xml:space="preserve">рено 387 555,6 тыс. рублей, из них на расходы направлено 379 361,5 тыс. рублей, в том </w:t>
      </w:r>
      <w:r w:rsidRPr="00A5238B">
        <w:rPr>
          <w:rFonts w:ascii="Times New Roman" w:eastAsia="Times New Roman" w:hAnsi="Times New Roman" w:cs="Times New Roman"/>
          <w:sz w:val="28"/>
          <w:szCs w:val="28"/>
        </w:rPr>
        <w:t>числе: 88 024,6 тыс. рублей на рассылку 1 826 044 постановл</w:t>
      </w:r>
      <w:r w:rsidRPr="00A5238B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A5238B">
        <w:rPr>
          <w:rFonts w:ascii="Times New Roman" w:eastAsia="Times New Roman" w:hAnsi="Times New Roman" w:cs="Times New Roman"/>
          <w:sz w:val="28"/>
          <w:szCs w:val="28"/>
        </w:rPr>
        <w:t>ний об административных правонарушениях ПДД, выявленных приборами фот</w:t>
      </w:r>
      <w:proofErr w:type="gramStart"/>
      <w:r w:rsidRPr="00A5238B">
        <w:rPr>
          <w:rFonts w:ascii="Times New Roman" w:eastAsia="Times New Roman" w:hAnsi="Times New Roman" w:cs="Times New Roman"/>
          <w:sz w:val="28"/>
          <w:szCs w:val="28"/>
        </w:rPr>
        <w:t>о-</w:t>
      </w:r>
      <w:proofErr w:type="gramEnd"/>
      <w:r w:rsidRPr="00A5238B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A5238B">
        <w:rPr>
          <w:rFonts w:ascii="Times New Roman" w:eastAsia="Times New Roman" w:hAnsi="Times New Roman" w:cs="Times New Roman"/>
          <w:sz w:val="28"/>
          <w:szCs w:val="28"/>
        </w:rPr>
        <w:t>видеофиксации</w:t>
      </w:r>
      <w:proofErr w:type="spellEnd"/>
      <w:r w:rsidRPr="00A5238B">
        <w:rPr>
          <w:rFonts w:ascii="Times New Roman" w:eastAsia="Times New Roman" w:hAnsi="Times New Roman" w:cs="Times New Roman"/>
          <w:sz w:val="28"/>
          <w:szCs w:val="28"/>
        </w:rPr>
        <w:t>; 261 339,5 тыс. рублей − на обеспечение функцион</w:t>
      </w:r>
      <w:r w:rsidRPr="00A5238B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A5238B">
        <w:rPr>
          <w:rFonts w:ascii="Times New Roman" w:eastAsia="Times New Roman" w:hAnsi="Times New Roman" w:cs="Times New Roman"/>
          <w:sz w:val="28"/>
          <w:szCs w:val="28"/>
        </w:rPr>
        <w:t>рования системы автоматической фиксации нарушений ПДД (обслуживалось 134 комплекса фот</w:t>
      </w:r>
      <w:proofErr w:type="gramStart"/>
      <w:r w:rsidRPr="00A5238B">
        <w:rPr>
          <w:rFonts w:ascii="Times New Roman" w:eastAsia="Times New Roman" w:hAnsi="Times New Roman" w:cs="Times New Roman"/>
          <w:sz w:val="28"/>
          <w:szCs w:val="28"/>
        </w:rPr>
        <w:t>о-</w:t>
      </w:r>
      <w:proofErr w:type="gramEnd"/>
      <w:r w:rsidRPr="00A5238B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A5238B">
        <w:rPr>
          <w:rFonts w:ascii="Times New Roman" w:eastAsia="Times New Roman" w:hAnsi="Times New Roman" w:cs="Times New Roman"/>
          <w:sz w:val="28"/>
          <w:szCs w:val="28"/>
        </w:rPr>
        <w:t>видеофиксации</w:t>
      </w:r>
      <w:proofErr w:type="spellEnd"/>
      <w:r w:rsidRPr="00A5238B">
        <w:rPr>
          <w:rFonts w:ascii="Times New Roman" w:eastAsia="Times New Roman" w:hAnsi="Times New Roman" w:cs="Times New Roman"/>
          <w:sz w:val="28"/>
          <w:szCs w:val="28"/>
        </w:rPr>
        <w:t xml:space="preserve"> и 3 мобильных </w:t>
      </w:r>
      <w:r w:rsidRPr="0046595D">
        <w:rPr>
          <w:rFonts w:ascii="Times New Roman" w:eastAsia="Times New Roman" w:hAnsi="Times New Roman" w:cs="Times New Roman"/>
          <w:sz w:val="28"/>
          <w:szCs w:val="28"/>
        </w:rPr>
        <w:t>комплекса) и 29 997,3 тыс. рублей направлено на обустройство автомобильных дорог те</w:t>
      </w:r>
      <w:r w:rsidRPr="0046595D">
        <w:rPr>
          <w:rFonts w:ascii="Times New Roman" w:eastAsia="Times New Roman" w:hAnsi="Times New Roman" w:cs="Times New Roman"/>
          <w:sz w:val="28"/>
          <w:szCs w:val="28"/>
        </w:rPr>
        <w:t>х</w:t>
      </w:r>
      <w:r w:rsidRPr="0046595D">
        <w:rPr>
          <w:rFonts w:ascii="Times New Roman" w:eastAsia="Times New Roman" w:hAnsi="Times New Roman" w:cs="Times New Roman"/>
          <w:sz w:val="28"/>
          <w:szCs w:val="28"/>
        </w:rPr>
        <w:t xml:space="preserve">ническими комплексами фото-, </w:t>
      </w:r>
      <w:proofErr w:type="spellStart"/>
      <w:r w:rsidRPr="0046595D">
        <w:rPr>
          <w:rFonts w:ascii="Times New Roman" w:eastAsia="Times New Roman" w:hAnsi="Times New Roman" w:cs="Times New Roman"/>
          <w:sz w:val="28"/>
          <w:szCs w:val="28"/>
        </w:rPr>
        <w:t>видеофиксации</w:t>
      </w:r>
      <w:proofErr w:type="spellEnd"/>
      <w:r w:rsidRPr="0046595D">
        <w:rPr>
          <w:rFonts w:ascii="Times New Roman" w:eastAsia="Times New Roman" w:hAnsi="Times New Roman" w:cs="Times New Roman"/>
          <w:sz w:val="28"/>
          <w:szCs w:val="28"/>
        </w:rPr>
        <w:t xml:space="preserve"> нарушений ПДД путем пр</w:t>
      </w:r>
      <w:r w:rsidRPr="0046595D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46595D">
        <w:rPr>
          <w:rFonts w:ascii="Times New Roman" w:eastAsia="Times New Roman" w:hAnsi="Times New Roman" w:cs="Times New Roman"/>
          <w:sz w:val="28"/>
          <w:szCs w:val="28"/>
        </w:rPr>
        <w:t xml:space="preserve">обретения 10 стационарных комплексов автоматической фото-, </w:t>
      </w:r>
      <w:proofErr w:type="spellStart"/>
      <w:r w:rsidRPr="0046595D">
        <w:rPr>
          <w:rFonts w:ascii="Times New Roman" w:eastAsia="Times New Roman" w:hAnsi="Times New Roman" w:cs="Times New Roman"/>
          <w:sz w:val="28"/>
          <w:szCs w:val="28"/>
        </w:rPr>
        <w:t>видеофикс</w:t>
      </w:r>
      <w:r w:rsidRPr="0046595D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46595D">
        <w:rPr>
          <w:rFonts w:ascii="Times New Roman" w:eastAsia="Times New Roman" w:hAnsi="Times New Roman" w:cs="Times New Roman"/>
          <w:sz w:val="28"/>
          <w:szCs w:val="28"/>
        </w:rPr>
        <w:lastRenderedPageBreak/>
        <w:t>ции</w:t>
      </w:r>
      <w:proofErr w:type="spellEnd"/>
      <w:r w:rsidRPr="0046595D">
        <w:rPr>
          <w:rFonts w:ascii="Times New Roman" w:eastAsia="Times New Roman" w:hAnsi="Times New Roman" w:cs="Times New Roman"/>
          <w:sz w:val="28"/>
          <w:szCs w:val="28"/>
        </w:rPr>
        <w:t xml:space="preserve"> нарушений ПДД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755388" w:rsidRDefault="00755388" w:rsidP="0075538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неисполнение в сумме 169 681,9 тыс. рублей (</w:t>
      </w:r>
      <w:r w:rsidRPr="00E26DC7">
        <w:rPr>
          <w:rFonts w:ascii="Times New Roman" w:eastAsia="Times New Roman" w:hAnsi="Times New Roman" w:cs="Times New Roman"/>
          <w:sz w:val="28"/>
          <w:szCs w:val="28"/>
        </w:rPr>
        <w:t xml:space="preserve">или 0,9% от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18 367 819,5 тыс. рублей) приходится на мероприятия </w:t>
      </w:r>
      <w:r w:rsidRPr="00C02622">
        <w:rPr>
          <w:rFonts w:ascii="Times New Roman" w:eastAsia="Times New Roman" w:hAnsi="Times New Roman" w:cs="Times New Roman"/>
          <w:sz w:val="28"/>
          <w:szCs w:val="28"/>
        </w:rPr>
        <w:t>подпрограммы «</w:t>
      </w:r>
      <w:r w:rsidRPr="00C02622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C02622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C02622">
        <w:rPr>
          <w:rFonts w:ascii="Times New Roman" w:eastAsia="Times New Roman" w:hAnsi="Times New Roman" w:cs="Times New Roman"/>
          <w:color w:val="000000"/>
          <w:sz w:val="28"/>
          <w:szCs w:val="28"/>
        </w:rPr>
        <w:t>рожное хозяйство Оренбургской области</w:t>
      </w:r>
      <w:r w:rsidRPr="00C02622">
        <w:rPr>
          <w:rFonts w:ascii="Times New Roman" w:eastAsia="Times New Roman" w:hAnsi="Times New Roman" w:cs="Times New Roman"/>
          <w:sz w:val="28"/>
          <w:szCs w:val="28"/>
        </w:rPr>
        <w:t>» государственной программы «</w:t>
      </w:r>
      <w:r w:rsidRPr="00C02622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C02622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C02622">
        <w:rPr>
          <w:rFonts w:ascii="Times New Roman" w:eastAsia="Times New Roman" w:hAnsi="Times New Roman" w:cs="Times New Roman"/>
          <w:color w:val="000000"/>
          <w:sz w:val="28"/>
          <w:szCs w:val="28"/>
        </w:rPr>
        <w:t>витие транспортной системы Оренбургской области</w:t>
      </w:r>
      <w:r w:rsidRPr="004505E5">
        <w:rPr>
          <w:rFonts w:ascii="Times New Roman" w:eastAsia="Times New Roman" w:hAnsi="Times New Roman" w:cs="Times New Roman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sz w:val="28"/>
          <w:szCs w:val="28"/>
        </w:rPr>
        <w:t>, из них:</w:t>
      </w:r>
    </w:p>
    <w:p w:rsidR="00755388" w:rsidRPr="004505E5" w:rsidRDefault="00755388" w:rsidP="0075538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B70B7">
        <w:rPr>
          <w:rFonts w:ascii="Times New Roman" w:eastAsia="Times New Roman" w:hAnsi="Times New Roman" w:cs="Times New Roman"/>
          <w:sz w:val="28"/>
          <w:szCs w:val="28"/>
        </w:rPr>
        <w:t xml:space="preserve">в сумме 105 241,2 тыс. рублей (или 18,9% от 557 590,3 тыс. рублей) по </w:t>
      </w:r>
      <w:r>
        <w:rPr>
          <w:rFonts w:ascii="Times New Roman" w:eastAsia="Times New Roman" w:hAnsi="Times New Roman" w:cs="Times New Roman"/>
          <w:sz w:val="28"/>
          <w:szCs w:val="28"/>
        </w:rPr>
        <w:t>целевой статье расходов «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 транспортной системы Оренбургской о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 w:rsidRPr="00CB70B7">
        <w:rPr>
          <w:rFonts w:ascii="Times New Roman" w:eastAsia="Times New Roman" w:hAnsi="Times New Roman" w:cs="Times New Roman"/>
          <w:sz w:val="28"/>
          <w:szCs w:val="28"/>
        </w:rPr>
        <w:t>основному мероприятию «</w:t>
      </w:r>
      <w:r w:rsidRPr="00CB70B7">
        <w:rPr>
          <w:rFonts w:ascii="Times New Roman" w:eastAsia="Times New Roman" w:hAnsi="Times New Roman" w:cs="Times New Roman"/>
          <w:color w:val="000000"/>
          <w:sz w:val="28"/>
          <w:szCs w:val="28"/>
        </w:rPr>
        <w:t>Строительство и реконструкция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автом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бильных дорог регионального и межмуниципального значения и искусстве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ных сооружений на </w:t>
      </w:r>
      <w:r w:rsidRPr="00C02622">
        <w:rPr>
          <w:rFonts w:ascii="Times New Roman" w:eastAsia="Times New Roman" w:hAnsi="Times New Roman" w:cs="Times New Roman"/>
          <w:color w:val="000000"/>
          <w:sz w:val="28"/>
          <w:szCs w:val="28"/>
        </w:rPr>
        <w:t>них</w:t>
      </w:r>
      <w:r w:rsidRPr="004505E5">
        <w:rPr>
          <w:rFonts w:ascii="Times New Roman" w:eastAsia="Times New Roman" w:hAnsi="Times New Roman" w:cs="Times New Roman"/>
          <w:sz w:val="28"/>
          <w:szCs w:val="28"/>
        </w:rPr>
        <w:t>». Согласно пояснительной записке (ф. 0503160) м</w:t>
      </w:r>
      <w:r w:rsidRPr="004505E5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4505E5">
        <w:rPr>
          <w:rFonts w:ascii="Times New Roman" w:eastAsia="Times New Roman" w:hAnsi="Times New Roman" w:cs="Times New Roman"/>
          <w:sz w:val="28"/>
          <w:szCs w:val="28"/>
        </w:rPr>
        <w:t>нистерства строительства области на реализацию указанного основного м</w:t>
      </w:r>
      <w:r w:rsidRPr="004505E5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4505E5">
        <w:rPr>
          <w:rFonts w:ascii="Times New Roman" w:eastAsia="Times New Roman" w:hAnsi="Times New Roman" w:cs="Times New Roman"/>
          <w:sz w:val="28"/>
          <w:szCs w:val="28"/>
        </w:rPr>
        <w:t>роприятия направлено 452 349,1 тыс. рублей на выполнение работ по обус</w:t>
      </w:r>
      <w:r w:rsidRPr="004505E5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4505E5">
        <w:rPr>
          <w:rFonts w:ascii="Times New Roman" w:eastAsia="Times New Roman" w:hAnsi="Times New Roman" w:cs="Times New Roman"/>
          <w:sz w:val="28"/>
          <w:szCs w:val="28"/>
        </w:rPr>
        <w:t xml:space="preserve">ройству автомобильной дороги Бугульма – Бугуруслан – Бузулук – Уральск стационарным искусственным освещением и тротуарами на участке </w:t>
      </w:r>
      <w:proofErr w:type="gramStart"/>
      <w:r w:rsidRPr="004505E5">
        <w:rPr>
          <w:rFonts w:ascii="Times New Roman" w:eastAsia="Times New Roman" w:hAnsi="Times New Roman" w:cs="Times New Roman"/>
          <w:sz w:val="28"/>
          <w:szCs w:val="28"/>
        </w:rPr>
        <w:t>км</w:t>
      </w:r>
      <w:proofErr w:type="gramEnd"/>
      <w:r w:rsidRPr="004505E5">
        <w:rPr>
          <w:rFonts w:ascii="Times New Roman" w:eastAsia="Times New Roman" w:hAnsi="Times New Roman" w:cs="Times New Roman"/>
          <w:sz w:val="28"/>
          <w:szCs w:val="28"/>
        </w:rPr>
        <w:t xml:space="preserve"> 105+894 – км 108+004 в </w:t>
      </w:r>
      <w:proofErr w:type="spellStart"/>
      <w:r w:rsidRPr="004505E5">
        <w:rPr>
          <w:rFonts w:ascii="Times New Roman" w:eastAsia="Times New Roman" w:hAnsi="Times New Roman" w:cs="Times New Roman"/>
          <w:sz w:val="28"/>
          <w:szCs w:val="28"/>
        </w:rPr>
        <w:t>Бугурусланском</w:t>
      </w:r>
      <w:proofErr w:type="spellEnd"/>
      <w:r w:rsidRPr="004505E5">
        <w:rPr>
          <w:rFonts w:ascii="Times New Roman" w:eastAsia="Times New Roman" w:hAnsi="Times New Roman" w:cs="Times New Roman"/>
          <w:sz w:val="28"/>
          <w:szCs w:val="28"/>
        </w:rPr>
        <w:t xml:space="preserve"> районе. Кроме того, выполнены р</w:t>
      </w:r>
      <w:r w:rsidRPr="004505E5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4505E5">
        <w:rPr>
          <w:rFonts w:ascii="Times New Roman" w:eastAsia="Times New Roman" w:hAnsi="Times New Roman" w:cs="Times New Roman"/>
          <w:sz w:val="28"/>
          <w:szCs w:val="28"/>
        </w:rPr>
        <w:t>боты по разработке и корректировке проектной документации на объекты будущих лет;</w:t>
      </w:r>
    </w:p>
    <w:p w:rsidR="00755388" w:rsidRPr="00D81A83" w:rsidRDefault="00755388" w:rsidP="004645B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в сумме 54 439,3 тыс. рублей (или 0,7% от 7 892 174,6 тыс. рублей) по основному мероприятию «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Капитальный ремонт, ремонт и содержание авт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мобильных дорог регионального и межмуниципального значения и искусс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венных сооружений на них</w:t>
      </w:r>
      <w:r>
        <w:rPr>
          <w:rFonts w:ascii="Times New Roman" w:eastAsia="Times New Roman" w:hAnsi="Times New Roman" w:cs="Times New Roman"/>
          <w:sz w:val="28"/>
          <w:szCs w:val="28"/>
        </w:rPr>
        <w:t>», из которых 54 239,1 тыс. рублей (или 0,7% от 7 791 166,1 тыс. рублей) в рамках целевой статьи расходов «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Содержание и ремонт автомобильных дорог регионального и межмуниципального</w:t>
      </w:r>
      <w:proofErr w:type="gramEnd"/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значения и искусственных сооружений на них</w:t>
      </w:r>
      <w:r w:rsidRPr="00D81A83">
        <w:rPr>
          <w:rFonts w:ascii="Times New Roman" w:eastAsia="Times New Roman" w:hAnsi="Times New Roman" w:cs="Times New Roman"/>
          <w:sz w:val="28"/>
          <w:szCs w:val="28"/>
        </w:rPr>
        <w:t>». Согласно пояснительной записке (ф. 0503160) министерства строительства области в рамках мероприятия в</w:t>
      </w:r>
      <w:r w:rsidRPr="00D81A83"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D81A83">
        <w:rPr>
          <w:rFonts w:ascii="Times New Roman" w:eastAsia="Times New Roman" w:hAnsi="Times New Roman" w:cs="Times New Roman"/>
          <w:sz w:val="28"/>
          <w:szCs w:val="28"/>
        </w:rPr>
        <w:t>полнены работы по содержанию автомобильных дорог регионального и межмуниципального значения Оренбургской области общей протяженн</w:t>
      </w:r>
      <w:r w:rsidRPr="00D81A83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D81A83">
        <w:rPr>
          <w:rFonts w:ascii="Times New Roman" w:eastAsia="Times New Roman" w:hAnsi="Times New Roman" w:cs="Times New Roman"/>
          <w:sz w:val="28"/>
          <w:szCs w:val="28"/>
        </w:rPr>
        <w:t>стью 11 697 км, а также работы по содержанию 666 мостовых сооружений общей протяженностью 28 785,0 погонных метра, работы по освещению а</w:t>
      </w:r>
      <w:r w:rsidRPr="00D81A83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D81A83">
        <w:rPr>
          <w:rFonts w:ascii="Times New Roman" w:eastAsia="Times New Roman" w:hAnsi="Times New Roman" w:cs="Times New Roman"/>
          <w:sz w:val="28"/>
          <w:szCs w:val="28"/>
        </w:rPr>
        <w:t>томобильных дорог. Кроме того, в рамках указанного мероприятия в 2022 году осуществлялось финансирование дорожной деятельности в общей су</w:t>
      </w:r>
      <w:r w:rsidRPr="00D81A83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D81A83">
        <w:rPr>
          <w:rFonts w:ascii="Times New Roman" w:eastAsia="Times New Roman" w:hAnsi="Times New Roman" w:cs="Times New Roman"/>
          <w:sz w:val="28"/>
          <w:szCs w:val="28"/>
        </w:rPr>
        <w:t>ме 3 694 068,7 тыс. рублей за счет иных межбюджетных трансфертов из средств федерального бюджета, а также в рамках федерального проекта «С</w:t>
      </w:r>
      <w:r w:rsidRPr="00D81A83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D81A83">
        <w:rPr>
          <w:rFonts w:ascii="Times New Roman" w:eastAsia="Times New Roman" w:hAnsi="Times New Roman" w:cs="Times New Roman"/>
          <w:sz w:val="28"/>
          <w:szCs w:val="28"/>
        </w:rPr>
        <w:t>действие развитию автомобильных дорог регионального, межмуниципальн</w:t>
      </w:r>
      <w:r w:rsidRPr="00D81A83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D81A83">
        <w:rPr>
          <w:rFonts w:ascii="Times New Roman" w:eastAsia="Times New Roman" w:hAnsi="Times New Roman" w:cs="Times New Roman"/>
          <w:sz w:val="28"/>
          <w:szCs w:val="28"/>
        </w:rPr>
        <w:t xml:space="preserve">го и местного значения». </w:t>
      </w:r>
      <w:proofErr w:type="gramStart"/>
      <w:r w:rsidRPr="00D81A83">
        <w:rPr>
          <w:rFonts w:ascii="Times New Roman" w:eastAsia="Times New Roman" w:hAnsi="Times New Roman" w:cs="Times New Roman"/>
          <w:sz w:val="28"/>
          <w:szCs w:val="28"/>
        </w:rPr>
        <w:t>Приведено в нормативное состояние 123,2 км авт</w:t>
      </w:r>
      <w:r w:rsidRPr="00D81A83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D81A83">
        <w:rPr>
          <w:rFonts w:ascii="Times New Roman" w:eastAsia="Times New Roman" w:hAnsi="Times New Roman" w:cs="Times New Roman"/>
          <w:sz w:val="28"/>
          <w:szCs w:val="28"/>
        </w:rPr>
        <w:t>мобильных дорог регионального и межмуниципаль</w:t>
      </w:r>
      <w:r>
        <w:rPr>
          <w:rFonts w:ascii="Times New Roman" w:eastAsia="Times New Roman" w:hAnsi="Times New Roman" w:cs="Times New Roman"/>
          <w:sz w:val="28"/>
          <w:szCs w:val="28"/>
        </w:rPr>
        <w:t>ного значения;</w:t>
      </w:r>
      <w:proofErr w:type="gramEnd"/>
    </w:p>
    <w:p w:rsidR="00755388" w:rsidRDefault="00755388" w:rsidP="004645B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сумме 9 960,4 тыс. рублей (или 4,4% от 226 463,4 тыс. рублей) по ц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левой статье расходов «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Обеспечение деятельности государственных учре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дений, осуществляющих управление автомобильными дорогами общего пользования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 w:rsidRPr="006A3A89">
        <w:rPr>
          <w:rFonts w:ascii="Times New Roman" w:eastAsia="Times New Roman" w:hAnsi="Times New Roman" w:cs="Times New Roman"/>
          <w:sz w:val="28"/>
          <w:szCs w:val="28"/>
        </w:rPr>
        <w:t>основному м</w:t>
      </w:r>
      <w:r>
        <w:rPr>
          <w:rFonts w:ascii="Times New Roman" w:eastAsia="Times New Roman" w:hAnsi="Times New Roman" w:cs="Times New Roman"/>
          <w:sz w:val="28"/>
          <w:szCs w:val="28"/>
        </w:rPr>
        <w:t>ероприятию «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Обеспечение реализации подпр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граммы</w:t>
      </w:r>
      <w:r>
        <w:rPr>
          <w:rFonts w:ascii="Times New Roman" w:eastAsia="Times New Roman" w:hAnsi="Times New Roman" w:cs="Times New Roman"/>
          <w:sz w:val="28"/>
          <w:szCs w:val="28"/>
        </w:rPr>
        <w:t>» на закупку товаров, работ, услуг в целях капитального ремонта г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сударственного (муниципального) имущества;</w:t>
      </w:r>
    </w:p>
    <w:p w:rsidR="00755388" w:rsidRPr="00794B90" w:rsidRDefault="00755388" w:rsidP="004645B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 xml:space="preserve">еисполнение в сумме </w:t>
      </w:r>
      <w:r>
        <w:rPr>
          <w:rFonts w:ascii="Times New Roman" w:eastAsia="Times New Roman" w:hAnsi="Times New Roman" w:cs="Times New Roman"/>
          <w:sz w:val="28"/>
          <w:szCs w:val="28"/>
        </w:rPr>
        <w:t>11 322,8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 xml:space="preserve"> тыс. рублей (или </w:t>
      </w:r>
      <w:r>
        <w:rPr>
          <w:rFonts w:ascii="Times New Roman" w:eastAsia="Times New Roman" w:hAnsi="Times New Roman" w:cs="Times New Roman"/>
          <w:sz w:val="28"/>
          <w:szCs w:val="28"/>
        </w:rPr>
        <w:t>17,4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 xml:space="preserve">% от </w:t>
      </w:r>
      <w:r>
        <w:rPr>
          <w:rFonts w:ascii="Times New Roman" w:eastAsia="Times New Roman" w:hAnsi="Times New Roman" w:cs="Times New Roman"/>
          <w:sz w:val="28"/>
          <w:szCs w:val="28"/>
        </w:rPr>
        <w:t>65 180,0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 xml:space="preserve"> тыс. рублей) сформировано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 основном 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 xml:space="preserve">по </w:t>
      </w:r>
      <w:r>
        <w:rPr>
          <w:rFonts w:ascii="Times New Roman" w:eastAsia="Times New Roman" w:hAnsi="Times New Roman" w:cs="Times New Roman"/>
          <w:sz w:val="28"/>
          <w:szCs w:val="28"/>
        </w:rPr>
        <w:t>целевой статье расходов «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Капитальные 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вложения в объекты государственной собственности Оренбургской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>основному мероприятию «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 сети автомобильных дорог, ведущих к общественно значимым объектам сельских населенных пунктов, распол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женных на сельских территориях, объектам производства и переработки пр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дукции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>» подпрограммы «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Создание и развитие инфраструктуры на сельских территориях</w:t>
      </w:r>
      <w:proofErr w:type="gramEnd"/>
      <w:r w:rsidRPr="00341491">
        <w:rPr>
          <w:rFonts w:ascii="Times New Roman" w:eastAsia="Times New Roman" w:hAnsi="Times New Roman" w:cs="Times New Roman"/>
          <w:sz w:val="28"/>
          <w:szCs w:val="28"/>
        </w:rPr>
        <w:t>» государственной программы «</w:t>
      </w:r>
      <w:r w:rsidRPr="000B5EF4">
        <w:rPr>
          <w:rFonts w:ascii="Times New Roman" w:eastAsia="Times New Roman" w:hAnsi="Times New Roman" w:cs="Times New Roman"/>
          <w:color w:val="000000"/>
          <w:sz w:val="28"/>
          <w:szCs w:val="28"/>
        </w:rPr>
        <w:t>Комплексное развитие сельских территорий Оренбургской области</w:t>
      </w:r>
      <w:r w:rsidRPr="00341491">
        <w:rPr>
          <w:rFonts w:ascii="Times New Roman" w:eastAsia="Times New Roman" w:hAnsi="Times New Roman" w:cs="Times New Roman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Согласно пояснительной записке (ф.0503160) </w:t>
      </w:r>
      <w:r w:rsidRPr="00D81A83">
        <w:rPr>
          <w:rFonts w:ascii="Times New Roman" w:eastAsia="Times New Roman" w:hAnsi="Times New Roman" w:cs="Times New Roman"/>
          <w:sz w:val="28"/>
          <w:szCs w:val="28"/>
        </w:rPr>
        <w:t>министерства строительства области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</w:t>
      </w:r>
      <w:r w:rsidRPr="00794B90">
        <w:rPr>
          <w:rFonts w:ascii="Times New Roman" w:eastAsia="Times New Roman" w:hAnsi="Times New Roman" w:cs="Times New Roman"/>
          <w:sz w:val="28"/>
          <w:szCs w:val="28"/>
        </w:rPr>
        <w:t xml:space="preserve"> 2022 году выполнена р</w:t>
      </w:r>
      <w:r w:rsidRPr="00794B90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94B90">
        <w:rPr>
          <w:rFonts w:ascii="Times New Roman" w:eastAsia="Times New Roman" w:hAnsi="Times New Roman" w:cs="Times New Roman"/>
          <w:sz w:val="28"/>
          <w:szCs w:val="28"/>
        </w:rPr>
        <w:t>конструкция автомобильной дороги Подъезд к с. Яковлевка от автомобил</w:t>
      </w:r>
      <w:r w:rsidRPr="00794B90"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794B90">
        <w:rPr>
          <w:rFonts w:ascii="Times New Roman" w:eastAsia="Times New Roman" w:hAnsi="Times New Roman" w:cs="Times New Roman"/>
          <w:sz w:val="28"/>
          <w:szCs w:val="28"/>
        </w:rPr>
        <w:t xml:space="preserve">ной дороги Ясная Поляна – </w:t>
      </w:r>
      <w:proofErr w:type="spellStart"/>
      <w:r w:rsidRPr="00794B90">
        <w:rPr>
          <w:rFonts w:ascii="Times New Roman" w:eastAsia="Times New Roman" w:hAnsi="Times New Roman" w:cs="Times New Roman"/>
          <w:sz w:val="28"/>
          <w:szCs w:val="28"/>
        </w:rPr>
        <w:t>Кинделя</w:t>
      </w:r>
      <w:proofErr w:type="spellEnd"/>
      <w:r w:rsidRPr="00794B90"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proofErr w:type="spellStart"/>
      <w:r w:rsidRPr="00794B90">
        <w:rPr>
          <w:rFonts w:ascii="Times New Roman" w:eastAsia="Times New Roman" w:hAnsi="Times New Roman" w:cs="Times New Roman"/>
          <w:sz w:val="28"/>
          <w:szCs w:val="28"/>
        </w:rPr>
        <w:t>Бородинск</w:t>
      </w:r>
      <w:proofErr w:type="spellEnd"/>
      <w:r w:rsidRPr="00794B90">
        <w:rPr>
          <w:rFonts w:ascii="Times New Roman" w:eastAsia="Times New Roman" w:hAnsi="Times New Roman" w:cs="Times New Roman"/>
          <w:sz w:val="28"/>
          <w:szCs w:val="28"/>
        </w:rPr>
        <w:t xml:space="preserve"> на участке км 25+500 – с. </w:t>
      </w:r>
      <w:proofErr w:type="spellStart"/>
      <w:r w:rsidRPr="00794B90">
        <w:rPr>
          <w:rFonts w:ascii="Times New Roman" w:eastAsia="Times New Roman" w:hAnsi="Times New Roman" w:cs="Times New Roman"/>
          <w:sz w:val="28"/>
          <w:szCs w:val="28"/>
        </w:rPr>
        <w:t>Бородинск</w:t>
      </w:r>
      <w:proofErr w:type="spellEnd"/>
      <w:r w:rsidRPr="00794B90"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proofErr w:type="spellStart"/>
      <w:r w:rsidRPr="00794B90">
        <w:rPr>
          <w:rFonts w:ascii="Times New Roman" w:eastAsia="Times New Roman" w:hAnsi="Times New Roman" w:cs="Times New Roman"/>
          <w:sz w:val="28"/>
          <w:szCs w:val="28"/>
        </w:rPr>
        <w:t>Ташлинском</w:t>
      </w:r>
      <w:proofErr w:type="spellEnd"/>
      <w:r w:rsidRPr="00794B90">
        <w:rPr>
          <w:rFonts w:ascii="Times New Roman" w:eastAsia="Times New Roman" w:hAnsi="Times New Roman" w:cs="Times New Roman"/>
          <w:sz w:val="28"/>
          <w:szCs w:val="28"/>
        </w:rPr>
        <w:t xml:space="preserve"> районе с привлечением средств федерального бюджета, а также разработка проектной документации на объекты будущих лет.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4B90">
        <w:rPr>
          <w:rFonts w:ascii="Times New Roman" w:eastAsia="Times New Roman" w:hAnsi="Times New Roman" w:cs="Times New Roman"/>
          <w:sz w:val="28"/>
          <w:szCs w:val="28"/>
        </w:rPr>
        <w:t>За январь-декабрь 2022 года в рамках реализации мероприятий програ</w:t>
      </w:r>
      <w:r w:rsidRPr="00794B90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794B90">
        <w:rPr>
          <w:rFonts w:ascii="Times New Roman" w:eastAsia="Times New Roman" w:hAnsi="Times New Roman" w:cs="Times New Roman"/>
          <w:sz w:val="28"/>
          <w:szCs w:val="28"/>
        </w:rPr>
        <w:t>мы освоены средства в сумме 53</w:t>
      </w:r>
      <w:r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794B90">
        <w:rPr>
          <w:rFonts w:ascii="Times New Roman" w:eastAsia="Times New Roman" w:hAnsi="Times New Roman" w:cs="Times New Roman"/>
          <w:sz w:val="28"/>
          <w:szCs w:val="28"/>
        </w:rPr>
        <w:t>857</w:t>
      </w:r>
      <w:r>
        <w:rPr>
          <w:rFonts w:ascii="Times New Roman" w:eastAsia="Times New Roman" w:hAnsi="Times New Roman" w:cs="Times New Roman"/>
          <w:sz w:val="28"/>
          <w:szCs w:val="28"/>
        </w:rPr>
        <w:t>,2 тыс.</w:t>
      </w:r>
      <w:r w:rsidRPr="00794B90">
        <w:rPr>
          <w:rFonts w:ascii="Times New Roman" w:eastAsia="Times New Roman" w:hAnsi="Times New Roman" w:cs="Times New Roman"/>
          <w:sz w:val="28"/>
          <w:szCs w:val="28"/>
        </w:rPr>
        <w:t xml:space="preserve"> рублей, в том числе из средств федерального бюджета 40</w:t>
      </w:r>
      <w:r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794B90">
        <w:rPr>
          <w:rFonts w:ascii="Times New Roman" w:eastAsia="Times New Roman" w:hAnsi="Times New Roman" w:cs="Times New Roman"/>
          <w:sz w:val="28"/>
          <w:szCs w:val="28"/>
        </w:rPr>
        <w:t>350</w:t>
      </w:r>
      <w:r>
        <w:rPr>
          <w:rFonts w:ascii="Times New Roman" w:eastAsia="Times New Roman" w:hAnsi="Times New Roman" w:cs="Times New Roman"/>
          <w:sz w:val="28"/>
          <w:szCs w:val="28"/>
        </w:rPr>
        <w:t>,2 тыс.</w:t>
      </w:r>
      <w:r w:rsidRPr="00794B90">
        <w:rPr>
          <w:rFonts w:ascii="Times New Roman" w:eastAsia="Times New Roman" w:hAnsi="Times New Roman" w:cs="Times New Roman"/>
          <w:sz w:val="28"/>
          <w:szCs w:val="28"/>
        </w:rPr>
        <w:t xml:space="preserve"> рублей. Введено в эксплуатацию </w:t>
      </w:r>
      <w:r w:rsidRPr="00A40EAE">
        <w:rPr>
          <w:rFonts w:ascii="Times New Roman" w:eastAsia="Times New Roman" w:hAnsi="Times New Roman" w:cs="Times New Roman"/>
          <w:sz w:val="28"/>
          <w:szCs w:val="28"/>
        </w:rPr>
        <w:t>1,263 км.</w:t>
      </w:r>
    </w:p>
    <w:p w:rsidR="00755388" w:rsidRPr="009D0B6F" w:rsidRDefault="0075538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color w:val="000000"/>
          <w:spacing w:val="-4"/>
          <w:sz w:val="28"/>
          <w:szCs w:val="28"/>
        </w:rPr>
        <w:t xml:space="preserve">По подразделу </w:t>
      </w:r>
      <w:r w:rsidRPr="009D0B6F">
        <w:rPr>
          <w:rFonts w:ascii="Times New Roman" w:hAnsi="Times New Roman"/>
          <w:b/>
          <w:bCs/>
          <w:iCs/>
          <w:color w:val="000000"/>
          <w:spacing w:val="-4"/>
          <w:sz w:val="28"/>
          <w:szCs w:val="28"/>
        </w:rPr>
        <w:t>0410 «Связь и информатика»</w:t>
      </w:r>
      <w:r w:rsidRPr="009D0B6F">
        <w:rPr>
          <w:rFonts w:ascii="Times New Roman" w:hAnsi="Times New Roman"/>
          <w:b/>
          <w:bCs/>
          <w:i/>
          <w:iCs/>
          <w:color w:val="000000"/>
          <w:spacing w:val="-4"/>
          <w:sz w:val="28"/>
          <w:szCs w:val="28"/>
        </w:rPr>
        <w:t xml:space="preserve"> </w:t>
      </w:r>
      <w:r w:rsidRPr="009D0B6F">
        <w:rPr>
          <w:rFonts w:ascii="Times New Roman" w:hAnsi="Times New Roman"/>
          <w:sz w:val="28"/>
          <w:szCs w:val="28"/>
        </w:rPr>
        <w:t>бюджетной росписью а</w:t>
      </w:r>
      <w:r w:rsidRPr="009D0B6F">
        <w:rPr>
          <w:rFonts w:ascii="Times New Roman" w:hAnsi="Times New Roman"/>
          <w:sz w:val="28"/>
          <w:szCs w:val="28"/>
        </w:rPr>
        <w:t>с</w:t>
      </w:r>
      <w:r w:rsidRPr="009D0B6F">
        <w:rPr>
          <w:rFonts w:ascii="Times New Roman" w:hAnsi="Times New Roman"/>
          <w:sz w:val="28"/>
          <w:szCs w:val="28"/>
        </w:rPr>
        <w:t>сигнования предусмотрены в сумме 832</w:t>
      </w:r>
      <w:r w:rsidRPr="009D0B6F">
        <w:rPr>
          <w:rFonts w:ascii="Times New Roman" w:hAnsi="Times New Roman"/>
          <w:bCs/>
          <w:color w:val="000000"/>
          <w:sz w:val="28"/>
          <w:szCs w:val="28"/>
        </w:rPr>
        <w:t> 917,1</w:t>
      </w:r>
      <w:r w:rsidRPr="009D0B6F">
        <w:rPr>
          <w:rFonts w:ascii="Times New Roman" w:hAnsi="Times New Roman"/>
          <w:sz w:val="28"/>
          <w:szCs w:val="28"/>
        </w:rPr>
        <w:t xml:space="preserve"> тыс. рублей. Кассовое испо</w:t>
      </w:r>
      <w:r w:rsidRPr="009D0B6F">
        <w:rPr>
          <w:rFonts w:ascii="Times New Roman" w:hAnsi="Times New Roman"/>
          <w:sz w:val="28"/>
          <w:szCs w:val="28"/>
        </w:rPr>
        <w:t>л</w:t>
      </w:r>
      <w:r w:rsidRPr="009D0B6F">
        <w:rPr>
          <w:rFonts w:ascii="Times New Roman" w:hAnsi="Times New Roman"/>
          <w:sz w:val="28"/>
          <w:szCs w:val="28"/>
        </w:rPr>
        <w:t>нение составляет 809 666,2 тыс. рублей, или 97,2% от соответствующего п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казателя сводной бюджетной росписи и от суммы доведенных лимитов бю</w:t>
      </w:r>
      <w:r w:rsidRPr="009D0B6F">
        <w:rPr>
          <w:rFonts w:ascii="Times New Roman" w:hAnsi="Times New Roman"/>
          <w:sz w:val="28"/>
          <w:szCs w:val="28"/>
        </w:rPr>
        <w:t>д</w:t>
      </w:r>
      <w:r w:rsidRPr="009D0B6F">
        <w:rPr>
          <w:rFonts w:ascii="Times New Roman" w:hAnsi="Times New Roman"/>
          <w:sz w:val="28"/>
          <w:szCs w:val="28"/>
        </w:rPr>
        <w:t>жетных обязательств. Отклонение показателей исполнения бюджета от у</w:t>
      </w:r>
      <w:r w:rsidRPr="009D0B6F">
        <w:rPr>
          <w:rFonts w:ascii="Times New Roman" w:hAnsi="Times New Roman"/>
          <w:sz w:val="28"/>
          <w:szCs w:val="28"/>
        </w:rPr>
        <w:t>т</w:t>
      </w:r>
      <w:r w:rsidRPr="009D0B6F">
        <w:rPr>
          <w:rFonts w:ascii="Times New Roman" w:hAnsi="Times New Roman"/>
          <w:sz w:val="28"/>
          <w:szCs w:val="28"/>
        </w:rPr>
        <w:t>вержденных бюджетных назначений составило 23 250,9 тыс. рублей. В ра</w:t>
      </w:r>
      <w:r w:rsidRPr="009D0B6F">
        <w:rPr>
          <w:rFonts w:ascii="Times New Roman" w:hAnsi="Times New Roman"/>
          <w:sz w:val="28"/>
          <w:szCs w:val="28"/>
        </w:rPr>
        <w:t>з</w:t>
      </w:r>
      <w:r w:rsidRPr="009D0B6F">
        <w:rPr>
          <w:rFonts w:ascii="Times New Roman" w:hAnsi="Times New Roman"/>
          <w:sz w:val="28"/>
          <w:szCs w:val="28"/>
        </w:rPr>
        <w:t>резе главных распорядителей бюджетных средств исполнение по подразделу сложилось следующим образом.</w:t>
      </w:r>
    </w:p>
    <w:p w:rsidR="00755388" w:rsidRPr="009D0B6F" w:rsidRDefault="0075538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 w:cs="Arial"/>
          <w:sz w:val="28"/>
          <w:szCs w:val="28"/>
        </w:rPr>
      </w:pPr>
      <w:r w:rsidRPr="009D0B6F">
        <w:rPr>
          <w:rFonts w:ascii="Times New Roman" w:hAnsi="Times New Roman"/>
          <w:i/>
          <w:sz w:val="28"/>
          <w:szCs w:val="28"/>
        </w:rPr>
        <w:t>Министерству цифрового развития области</w:t>
      </w:r>
      <w:r w:rsidRPr="009D0B6F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9D0B6F">
        <w:rPr>
          <w:rFonts w:ascii="Times New Roman" w:hAnsi="Times New Roman"/>
          <w:sz w:val="28"/>
          <w:szCs w:val="28"/>
        </w:rPr>
        <w:t>бюджетные ассигнования предусмотрены в сумме 603 937,3 тыс. рублей, в том числе: по госпрограмме «Цифровая экономика Оренбургской области» в сумме 596 205,9 тыс. ру</w:t>
      </w:r>
      <w:r w:rsidRPr="009D0B6F">
        <w:rPr>
          <w:rFonts w:ascii="Times New Roman" w:hAnsi="Times New Roman"/>
          <w:sz w:val="28"/>
          <w:szCs w:val="28"/>
        </w:rPr>
        <w:t>б</w:t>
      </w:r>
      <w:r w:rsidRPr="009D0B6F">
        <w:rPr>
          <w:rFonts w:ascii="Times New Roman" w:hAnsi="Times New Roman"/>
          <w:sz w:val="28"/>
          <w:szCs w:val="28"/>
        </w:rPr>
        <w:t xml:space="preserve">лей, на </w:t>
      </w:r>
      <w:proofErr w:type="spellStart"/>
      <w:r w:rsidRPr="009D0B6F">
        <w:rPr>
          <w:rFonts w:ascii="Times New Roman" w:hAnsi="Times New Roman"/>
          <w:sz w:val="28"/>
          <w:szCs w:val="28"/>
        </w:rPr>
        <w:t>непрограммные</w:t>
      </w:r>
      <w:proofErr w:type="spellEnd"/>
      <w:r w:rsidRPr="009D0B6F">
        <w:rPr>
          <w:rFonts w:ascii="Times New Roman" w:hAnsi="Times New Roman"/>
          <w:sz w:val="28"/>
          <w:szCs w:val="28"/>
        </w:rPr>
        <w:t xml:space="preserve"> мероприятия в сумме 7 731,4 тыс. рублей. Кассовое исполнение составляет 591 336,9</w:t>
      </w:r>
      <w:r w:rsidRPr="009D0B6F">
        <w:rPr>
          <w:rFonts w:ascii="Times New Roman" w:hAnsi="Times New Roman"/>
          <w:color w:val="000000"/>
          <w:sz w:val="28"/>
          <w:szCs w:val="28"/>
        </w:rPr>
        <w:t> тыс.</w:t>
      </w:r>
      <w:r w:rsidRPr="009D0B6F">
        <w:rPr>
          <w:rFonts w:ascii="Times New Roman" w:hAnsi="Times New Roman"/>
          <w:sz w:val="28"/>
          <w:szCs w:val="28"/>
        </w:rPr>
        <w:t xml:space="preserve"> рублей (97,9% от соответствующего показателя сводной бюджетной росписи и от суммы доведенных лимитов бюджетных обязательств). </w:t>
      </w:r>
      <w:r w:rsidRPr="009D0B6F">
        <w:rPr>
          <w:rFonts w:ascii="Times New Roman" w:hAnsi="Times New Roman" w:cs="Arial"/>
          <w:sz w:val="28"/>
          <w:szCs w:val="28"/>
        </w:rPr>
        <w:t xml:space="preserve">Отклонение показателей исполнения бюджета от утвержденных бюджетных назначений составило 12 600,4 тыс. рублей </w:t>
      </w:r>
      <w:r w:rsidRPr="009D0B6F">
        <w:rPr>
          <w:rFonts w:ascii="Times New Roman" w:hAnsi="Times New Roman"/>
          <w:sz w:val="28"/>
          <w:szCs w:val="28"/>
        </w:rPr>
        <w:t xml:space="preserve">и </w:t>
      </w:r>
      <w:r w:rsidRPr="009D0B6F">
        <w:rPr>
          <w:rFonts w:ascii="Times New Roman" w:hAnsi="Times New Roman" w:cs="Arial"/>
          <w:sz w:val="28"/>
          <w:szCs w:val="28"/>
        </w:rPr>
        <w:t xml:space="preserve">сложилось в рамках подпрограммы «Цифровой регион» госпрограммы «Цифровая экономика Оренбургской области», в основном, по следующим мероприятиям: </w:t>
      </w:r>
    </w:p>
    <w:p w:rsidR="00755388" w:rsidRPr="009D0B6F" w:rsidRDefault="0075538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sz w:val="28"/>
          <w:szCs w:val="28"/>
        </w:rPr>
        <w:t>по основному мероприятию</w:t>
      </w:r>
      <w:r w:rsidRPr="009D0B6F">
        <w:rPr>
          <w:rFonts w:ascii="Times New Roman" w:hAnsi="Times New Roman"/>
          <w:i/>
          <w:sz w:val="28"/>
          <w:szCs w:val="28"/>
        </w:rPr>
        <w:t xml:space="preserve"> «Развитие цифровой экономики» </w:t>
      </w:r>
      <w:r w:rsidRPr="009D0B6F">
        <w:rPr>
          <w:rFonts w:ascii="Times New Roman" w:hAnsi="Times New Roman"/>
          <w:sz w:val="28"/>
          <w:szCs w:val="28"/>
        </w:rPr>
        <w:t>в сумме 10 749,4 тыс. рублей (исполнение составило 97,1% от соответствующего п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казателя сводной бюджетной росписи и от суммы доведенных лимитов бю</w:t>
      </w:r>
      <w:r w:rsidRPr="009D0B6F">
        <w:rPr>
          <w:rFonts w:ascii="Times New Roman" w:hAnsi="Times New Roman"/>
          <w:sz w:val="28"/>
          <w:szCs w:val="28"/>
        </w:rPr>
        <w:t>д</w:t>
      </w:r>
      <w:r w:rsidRPr="009D0B6F">
        <w:rPr>
          <w:rFonts w:ascii="Times New Roman" w:hAnsi="Times New Roman"/>
          <w:sz w:val="28"/>
          <w:szCs w:val="28"/>
        </w:rPr>
        <w:t xml:space="preserve">жетных обязательств). </w:t>
      </w:r>
      <w:proofErr w:type="gramStart"/>
      <w:r w:rsidRPr="009D0B6F">
        <w:rPr>
          <w:rFonts w:ascii="Times New Roman" w:hAnsi="Times New Roman"/>
          <w:sz w:val="28"/>
          <w:szCs w:val="28"/>
        </w:rPr>
        <w:t>В основном неисполнение сложилось по целевой ст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 xml:space="preserve">тье </w:t>
      </w:r>
      <w:r w:rsidRPr="009D0B6F">
        <w:rPr>
          <w:rFonts w:ascii="Times New Roman" w:hAnsi="Times New Roman"/>
          <w:i/>
          <w:sz w:val="28"/>
          <w:szCs w:val="28"/>
        </w:rPr>
        <w:t>«Развитие информационного общества и электронного правительства Оренбургской области»</w:t>
      </w:r>
      <w:r w:rsidRPr="009D0B6F">
        <w:rPr>
          <w:rFonts w:ascii="Times New Roman" w:hAnsi="Times New Roman"/>
          <w:sz w:val="28"/>
          <w:szCs w:val="28"/>
        </w:rPr>
        <w:t xml:space="preserve"> в сумме 10 749,3 тыс. рублей (исполнение составило 97,1% от соответствующего показателя сводной бюджетной росписи и от суммы доведенных лимитов бюджетных обязательств) по расходам на иные закупки товаров, работ и услуг для обеспечения государственных (муниц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lastRenderedPageBreak/>
        <w:t>пальных) нужд в связи с экономией при проведении закупочных процедур;</w:t>
      </w:r>
      <w:proofErr w:type="gramEnd"/>
    </w:p>
    <w:p w:rsidR="00755388" w:rsidRPr="009D0B6F" w:rsidRDefault="0075538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</w:rPr>
      </w:pPr>
      <w:r w:rsidRPr="009D0B6F">
        <w:rPr>
          <w:rFonts w:ascii="Times New Roman" w:hAnsi="Times New Roman"/>
          <w:sz w:val="28"/>
          <w:szCs w:val="28"/>
        </w:rPr>
        <w:t>по основному мероприятию</w:t>
      </w:r>
      <w:r w:rsidRPr="009D0B6F">
        <w:rPr>
          <w:rFonts w:ascii="Times New Roman" w:hAnsi="Times New Roman"/>
          <w:i/>
          <w:sz w:val="28"/>
          <w:szCs w:val="28"/>
        </w:rPr>
        <w:t xml:space="preserve"> «Реализация государственной политики в сфере информационных технологий, информационной безопасности и обе</w:t>
      </w:r>
      <w:r w:rsidRPr="009D0B6F">
        <w:rPr>
          <w:rFonts w:ascii="Times New Roman" w:hAnsi="Times New Roman"/>
          <w:i/>
          <w:sz w:val="28"/>
          <w:szCs w:val="28"/>
        </w:rPr>
        <w:t>с</w:t>
      </w:r>
      <w:r w:rsidRPr="009D0B6F">
        <w:rPr>
          <w:rFonts w:ascii="Times New Roman" w:hAnsi="Times New Roman"/>
          <w:i/>
          <w:sz w:val="28"/>
          <w:szCs w:val="28"/>
        </w:rPr>
        <w:t xml:space="preserve">печения защиты персональных данных» </w:t>
      </w:r>
      <w:r w:rsidRPr="009D0B6F">
        <w:rPr>
          <w:rFonts w:ascii="Times New Roman" w:hAnsi="Times New Roman"/>
          <w:sz w:val="28"/>
          <w:szCs w:val="28"/>
        </w:rPr>
        <w:t>в сумме 1 850,9 тыс. рублей (испо</w:t>
      </w:r>
      <w:r w:rsidRPr="009D0B6F">
        <w:rPr>
          <w:rFonts w:ascii="Times New Roman" w:hAnsi="Times New Roman"/>
          <w:sz w:val="28"/>
          <w:szCs w:val="28"/>
        </w:rPr>
        <w:t>л</w:t>
      </w:r>
      <w:r w:rsidRPr="009D0B6F">
        <w:rPr>
          <w:rFonts w:ascii="Times New Roman" w:hAnsi="Times New Roman"/>
          <w:sz w:val="28"/>
          <w:szCs w:val="28"/>
        </w:rPr>
        <w:t>нение составило 99,1% от соответствующего показателя сводной бюджетной росписи и от суммы доведенных лимитов бюджетных обязательств) и слож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>лось в основном по следующим целевым статьям:</w:t>
      </w:r>
    </w:p>
    <w:p w:rsidR="00755388" w:rsidRPr="009D0B6F" w:rsidRDefault="0075538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i/>
          <w:sz w:val="28"/>
          <w:szCs w:val="28"/>
        </w:rPr>
        <w:t>«Центральный аппарат»</w:t>
      </w:r>
      <w:r w:rsidRPr="009D0B6F">
        <w:rPr>
          <w:rFonts w:ascii="Times New Roman" w:hAnsi="Times New Roman"/>
          <w:sz w:val="28"/>
          <w:szCs w:val="28"/>
        </w:rPr>
        <w:t xml:space="preserve"> в сумме 1 151,6 тыс. рублей (исполнение с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ставило 98,4% от соответствующего показателя сводной бюджетной росписи и от суммы доведенных лимитов бюджетных обязательств), в том числе по расходам на выплаты персоналу государственных (муниципальных) органов (932,9 тыс. рублей) и иные закупки товаров, работ и услуг для обеспечения государственных (муниципальных) нужд (218,7 тыс. рублей) в связи с эк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номией при проведении закупочных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процедур;</w:t>
      </w:r>
    </w:p>
    <w:p w:rsidR="00755388" w:rsidRPr="009D0B6F" w:rsidRDefault="0075538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i/>
          <w:sz w:val="28"/>
          <w:szCs w:val="28"/>
        </w:rPr>
        <w:t>«Техническое обслуживание, сопровождение и внедрение средств св</w:t>
      </w:r>
      <w:r w:rsidRPr="009D0B6F">
        <w:rPr>
          <w:rFonts w:ascii="Times New Roman" w:hAnsi="Times New Roman"/>
          <w:i/>
          <w:sz w:val="28"/>
          <w:szCs w:val="28"/>
        </w:rPr>
        <w:t>я</w:t>
      </w:r>
      <w:r w:rsidRPr="009D0B6F">
        <w:rPr>
          <w:rFonts w:ascii="Times New Roman" w:hAnsi="Times New Roman"/>
          <w:i/>
          <w:sz w:val="28"/>
          <w:szCs w:val="28"/>
        </w:rPr>
        <w:t>зи, телекоммуникаций, программно-аппаратных комплексов, выполнение м</w:t>
      </w:r>
      <w:r w:rsidRPr="009D0B6F">
        <w:rPr>
          <w:rFonts w:ascii="Times New Roman" w:hAnsi="Times New Roman"/>
          <w:i/>
          <w:sz w:val="28"/>
          <w:szCs w:val="28"/>
        </w:rPr>
        <w:t>е</w:t>
      </w:r>
      <w:r w:rsidRPr="009D0B6F">
        <w:rPr>
          <w:rFonts w:ascii="Times New Roman" w:hAnsi="Times New Roman"/>
          <w:i/>
          <w:sz w:val="28"/>
          <w:szCs w:val="28"/>
        </w:rPr>
        <w:t>роприятий по информационной безопасности»</w:t>
      </w:r>
      <w:r w:rsidRPr="009D0B6F">
        <w:rPr>
          <w:rFonts w:ascii="Times New Roman" w:hAnsi="Times New Roman"/>
          <w:sz w:val="28"/>
          <w:szCs w:val="28"/>
        </w:rPr>
        <w:t xml:space="preserve"> в сумме 699,2 тыс. рублей (исполнение составило 99,5% от соответствующего показателя сводной бюджетной росписи и от суммы доведенных лимитов бюджетных обяз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 xml:space="preserve">тельств) в основном на иные закупки товаров, работ и услуг для обеспечения государственных (муниципальных) нужд (641,8 тыс. рублей). </w:t>
      </w:r>
      <w:proofErr w:type="gramEnd"/>
    </w:p>
    <w:p w:rsidR="00755388" w:rsidRPr="009D0B6F" w:rsidRDefault="0075538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i/>
          <w:sz w:val="28"/>
          <w:szCs w:val="28"/>
        </w:rPr>
        <w:t>Министерству региональной политики области</w:t>
      </w:r>
      <w:r w:rsidRPr="009D0B6F">
        <w:rPr>
          <w:rFonts w:ascii="Times New Roman" w:hAnsi="Times New Roman"/>
          <w:sz w:val="28"/>
          <w:szCs w:val="28"/>
        </w:rPr>
        <w:t xml:space="preserve"> бюджетные ассигн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вания предусмотрены в сумме 226 538,2 тыс. рублей, что соответствует дов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денным лимитам бюджетных обязательств, в том числе по госпрограммам: «Цифровая экономика Оренбургской области» в сумме 225 538,2 тыс. ру</w:t>
      </w:r>
      <w:r w:rsidRPr="009D0B6F">
        <w:rPr>
          <w:rFonts w:ascii="Times New Roman" w:hAnsi="Times New Roman"/>
          <w:sz w:val="28"/>
          <w:szCs w:val="28"/>
        </w:rPr>
        <w:t>б</w:t>
      </w:r>
      <w:r w:rsidRPr="009D0B6F">
        <w:rPr>
          <w:rFonts w:ascii="Times New Roman" w:hAnsi="Times New Roman"/>
          <w:sz w:val="28"/>
          <w:szCs w:val="28"/>
        </w:rPr>
        <w:t>лей; «Реализация региональной политики в Оренбургской области» в сумме 1 000,0 тыс. рублей. Кассовое исполнение составляет 215</w:t>
      </w:r>
      <w:r w:rsidRPr="009D0B6F">
        <w:rPr>
          <w:rFonts w:ascii="Times New Roman" w:hAnsi="Times New Roman"/>
          <w:color w:val="000000"/>
          <w:sz w:val="28"/>
          <w:szCs w:val="28"/>
        </w:rPr>
        <w:t> 887,7 тыс.</w:t>
      </w:r>
      <w:r w:rsidRPr="009D0B6F">
        <w:rPr>
          <w:rFonts w:ascii="Times New Roman" w:hAnsi="Times New Roman"/>
          <w:sz w:val="28"/>
          <w:szCs w:val="28"/>
        </w:rPr>
        <w:t xml:space="preserve"> рублей (95,3% от соответствующего показателя сводной бюджетной росписи и от суммы доведенных лимитов бюджетных обязательств). Отклонение показ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телей исполнения бюджета от утвержденных бюджетных назначений сост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 xml:space="preserve">вило 10 650,5 тыс. рублей и сложилось в основном </w:t>
      </w:r>
      <w:r w:rsidRPr="009D0B6F">
        <w:rPr>
          <w:rFonts w:ascii="Times New Roman" w:hAnsi="Times New Roman" w:cs="Arial"/>
          <w:sz w:val="28"/>
          <w:szCs w:val="28"/>
        </w:rPr>
        <w:t xml:space="preserve">по следующим </w:t>
      </w:r>
      <w:r w:rsidRPr="009D0B6F">
        <w:rPr>
          <w:rFonts w:ascii="Times New Roman" w:hAnsi="Times New Roman"/>
          <w:sz w:val="28"/>
          <w:szCs w:val="28"/>
        </w:rPr>
        <w:t>целевым статьям:</w:t>
      </w:r>
    </w:p>
    <w:p w:rsidR="00755388" w:rsidRPr="009D0B6F" w:rsidRDefault="0075538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i/>
          <w:sz w:val="28"/>
          <w:szCs w:val="28"/>
        </w:rPr>
        <w:t>«Обеспечение доступа населения к информации о социально-экономическом состоянии и перспективах развития Оренбургской области»</w:t>
      </w:r>
      <w:r w:rsidRPr="009D0B6F">
        <w:rPr>
          <w:rFonts w:ascii="Times New Roman" w:hAnsi="Times New Roman"/>
          <w:sz w:val="28"/>
          <w:szCs w:val="28"/>
        </w:rPr>
        <w:t xml:space="preserve"> в рамках подпрограммы «Развитие регионального информационного пр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странства» госпрограммы «Цифровая экономика Оренбургской области» в сумме 9 650,4 тыс. рублей (94,9% от соответствующего показателя сводной бюджетной росписи и от суммы доведенных лимитов бюджетных обяз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тельств), в том числе в основном: на предоставление субсидии некоммерч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ским организациям (за исключением государственных (муниципальных) у</w:t>
      </w:r>
      <w:r w:rsidRPr="009D0B6F">
        <w:rPr>
          <w:rFonts w:ascii="Times New Roman" w:hAnsi="Times New Roman"/>
          <w:sz w:val="28"/>
          <w:szCs w:val="28"/>
        </w:rPr>
        <w:t>ч</w:t>
      </w:r>
      <w:r w:rsidRPr="009D0B6F">
        <w:rPr>
          <w:rFonts w:ascii="Times New Roman" w:hAnsi="Times New Roman"/>
          <w:sz w:val="28"/>
          <w:szCs w:val="28"/>
        </w:rPr>
        <w:t>реждений</w:t>
      </w:r>
      <w:proofErr w:type="gramEnd"/>
      <w:r w:rsidRPr="009D0B6F">
        <w:rPr>
          <w:rFonts w:ascii="Times New Roman" w:hAnsi="Times New Roman"/>
          <w:sz w:val="28"/>
          <w:szCs w:val="28"/>
        </w:rPr>
        <w:t>, государственных корпораций (компаний), публично-правовых компаний) в сумме 8 638,0 тыс. рублей; на иные закупки товаров, работ и у</w:t>
      </w:r>
      <w:r w:rsidRPr="009D0B6F">
        <w:rPr>
          <w:rFonts w:ascii="Times New Roman" w:hAnsi="Times New Roman"/>
          <w:sz w:val="28"/>
          <w:szCs w:val="28"/>
        </w:rPr>
        <w:t>с</w:t>
      </w:r>
      <w:r w:rsidRPr="009D0B6F">
        <w:rPr>
          <w:rFonts w:ascii="Times New Roman" w:hAnsi="Times New Roman"/>
          <w:sz w:val="28"/>
          <w:szCs w:val="28"/>
        </w:rPr>
        <w:t>луг для обеспечения государственных (муниципальных) нужд в сумме 1 012,3 тыс. рублей;</w:t>
      </w:r>
    </w:p>
    <w:p w:rsidR="00755388" w:rsidRPr="009D0B6F" w:rsidRDefault="0075538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i/>
          <w:sz w:val="28"/>
          <w:szCs w:val="28"/>
        </w:rPr>
        <w:lastRenderedPageBreak/>
        <w:t>«Организация и проведение социологических исследований в Оренбур</w:t>
      </w:r>
      <w:r w:rsidRPr="009D0B6F">
        <w:rPr>
          <w:rFonts w:ascii="Times New Roman" w:hAnsi="Times New Roman"/>
          <w:i/>
          <w:sz w:val="28"/>
          <w:szCs w:val="28"/>
        </w:rPr>
        <w:t>г</w:t>
      </w:r>
      <w:r w:rsidRPr="009D0B6F">
        <w:rPr>
          <w:rFonts w:ascii="Times New Roman" w:hAnsi="Times New Roman"/>
          <w:i/>
          <w:sz w:val="28"/>
          <w:szCs w:val="28"/>
        </w:rPr>
        <w:t>ской области»</w:t>
      </w:r>
      <w:r w:rsidRPr="009D0B6F">
        <w:rPr>
          <w:rFonts w:ascii="Times New Roman" w:hAnsi="Times New Roman"/>
          <w:sz w:val="28"/>
          <w:szCs w:val="28"/>
        </w:rPr>
        <w:t xml:space="preserve"> в рамках подпрограммы «Развитие системы социологического мониторинга и оценки </w:t>
      </w:r>
      <w:proofErr w:type="gramStart"/>
      <w:r w:rsidRPr="009D0B6F">
        <w:rPr>
          <w:rFonts w:ascii="Times New Roman" w:hAnsi="Times New Roman"/>
          <w:sz w:val="28"/>
          <w:szCs w:val="28"/>
        </w:rPr>
        <w:t>эффективности деятельности органов местного сам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управления городских округов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и муниципальных районов Оренбургской о</w:t>
      </w:r>
      <w:r w:rsidRPr="009D0B6F">
        <w:rPr>
          <w:rFonts w:ascii="Times New Roman" w:hAnsi="Times New Roman"/>
          <w:sz w:val="28"/>
          <w:szCs w:val="28"/>
        </w:rPr>
        <w:t>б</w:t>
      </w:r>
      <w:r w:rsidRPr="009D0B6F">
        <w:rPr>
          <w:rFonts w:ascii="Times New Roman" w:hAnsi="Times New Roman"/>
          <w:sz w:val="28"/>
          <w:szCs w:val="28"/>
        </w:rPr>
        <w:t>ласти» госпрограммы «Цифровая экономика Оренбургской области» в сумме 1 000,0 тыс. рублей (исполнение не осуществлялось в связи с длительностью конкурсных процедур).</w:t>
      </w:r>
    </w:p>
    <w:p w:rsidR="00755388" w:rsidRPr="009D0B6F" w:rsidRDefault="0075538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i/>
          <w:sz w:val="28"/>
          <w:szCs w:val="28"/>
        </w:rPr>
        <w:t>Аппарату Губернатора и Правительства</w:t>
      </w:r>
      <w:r w:rsidRPr="009D0B6F">
        <w:rPr>
          <w:rFonts w:ascii="Times New Roman" w:hAnsi="Times New Roman"/>
          <w:bCs/>
          <w:i/>
          <w:color w:val="000000"/>
          <w:sz w:val="28"/>
          <w:szCs w:val="28"/>
        </w:rPr>
        <w:t xml:space="preserve"> области</w:t>
      </w:r>
      <w:r w:rsidRPr="009D0B6F">
        <w:rPr>
          <w:rFonts w:ascii="Times New Roman" w:hAnsi="Times New Roman"/>
          <w:sz w:val="28"/>
          <w:szCs w:val="28"/>
        </w:rPr>
        <w:t xml:space="preserve"> предусмотрены бюджетные ассигнования на организацию функционирования Центра упра</w:t>
      </w:r>
      <w:r w:rsidRPr="009D0B6F">
        <w:rPr>
          <w:rFonts w:ascii="Times New Roman" w:hAnsi="Times New Roman"/>
          <w:sz w:val="28"/>
          <w:szCs w:val="28"/>
        </w:rPr>
        <w:t>в</w:t>
      </w:r>
      <w:r w:rsidRPr="009D0B6F">
        <w:rPr>
          <w:rFonts w:ascii="Times New Roman" w:hAnsi="Times New Roman"/>
          <w:sz w:val="28"/>
          <w:szCs w:val="28"/>
        </w:rPr>
        <w:t>ления регионом в Оренбургской области по подпрограмме «Цифровой рег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>он» государственной программы «Цифровая экономика Оренбургской обла</w:t>
      </w:r>
      <w:r w:rsidRPr="009D0B6F">
        <w:rPr>
          <w:rFonts w:ascii="Times New Roman" w:hAnsi="Times New Roman"/>
          <w:sz w:val="28"/>
          <w:szCs w:val="28"/>
        </w:rPr>
        <w:t>с</w:t>
      </w:r>
      <w:r w:rsidRPr="009D0B6F">
        <w:rPr>
          <w:rFonts w:ascii="Times New Roman" w:hAnsi="Times New Roman"/>
          <w:sz w:val="28"/>
          <w:szCs w:val="28"/>
        </w:rPr>
        <w:t>ти» в сумме 2 441,6 тыс. рублей. Кассовое исполнение составляет 2 441,6</w:t>
      </w:r>
      <w:r w:rsidRPr="009D0B6F">
        <w:rPr>
          <w:rFonts w:ascii="Times New Roman" w:hAnsi="Times New Roman"/>
          <w:color w:val="000000"/>
          <w:sz w:val="28"/>
          <w:szCs w:val="28"/>
        </w:rPr>
        <w:t> тыс.</w:t>
      </w:r>
      <w:r w:rsidRPr="009D0B6F">
        <w:rPr>
          <w:rFonts w:ascii="Times New Roman" w:hAnsi="Times New Roman"/>
          <w:sz w:val="28"/>
          <w:szCs w:val="28"/>
        </w:rPr>
        <w:t xml:space="preserve"> рублей (100,0% от соответствующего показателя сводной бю</w:t>
      </w:r>
      <w:r w:rsidRPr="009D0B6F">
        <w:rPr>
          <w:rFonts w:ascii="Times New Roman" w:hAnsi="Times New Roman"/>
          <w:sz w:val="28"/>
          <w:szCs w:val="28"/>
        </w:rPr>
        <w:t>д</w:t>
      </w:r>
      <w:r w:rsidRPr="009D0B6F">
        <w:rPr>
          <w:rFonts w:ascii="Times New Roman" w:hAnsi="Times New Roman"/>
          <w:sz w:val="28"/>
          <w:szCs w:val="28"/>
        </w:rPr>
        <w:t xml:space="preserve">жетной росписи и от суммы доведенных лимитов бюджетных обязательств). </w:t>
      </w:r>
    </w:p>
    <w:p w:rsidR="00755388" w:rsidRPr="009D0B6F" w:rsidRDefault="0075538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color w:val="000000"/>
          <w:sz w:val="28"/>
          <w:szCs w:val="28"/>
        </w:rPr>
        <w:t xml:space="preserve">По подразделу </w:t>
      </w:r>
      <w:r w:rsidRPr="009D0B6F">
        <w:rPr>
          <w:rFonts w:ascii="Times New Roman" w:hAnsi="Times New Roman"/>
          <w:b/>
          <w:color w:val="000000"/>
          <w:sz w:val="28"/>
          <w:szCs w:val="28"/>
        </w:rPr>
        <w:t>0412 «Другие вопросы в области национальной эк</w:t>
      </w:r>
      <w:r w:rsidRPr="009D0B6F">
        <w:rPr>
          <w:rFonts w:ascii="Times New Roman" w:hAnsi="Times New Roman"/>
          <w:b/>
          <w:color w:val="000000"/>
          <w:sz w:val="28"/>
          <w:szCs w:val="28"/>
        </w:rPr>
        <w:t>о</w:t>
      </w:r>
      <w:r w:rsidRPr="009D0B6F">
        <w:rPr>
          <w:rFonts w:ascii="Times New Roman" w:hAnsi="Times New Roman"/>
          <w:b/>
          <w:color w:val="000000"/>
          <w:sz w:val="28"/>
          <w:szCs w:val="28"/>
        </w:rPr>
        <w:t>номики»</w:t>
      </w:r>
      <w:r w:rsidRPr="009D0B6F">
        <w:rPr>
          <w:rFonts w:ascii="Times New Roman" w:hAnsi="Times New Roman"/>
          <w:b/>
          <w:i/>
          <w:color w:val="000000"/>
          <w:sz w:val="28"/>
          <w:szCs w:val="28"/>
        </w:rPr>
        <w:t xml:space="preserve"> </w:t>
      </w:r>
      <w:r w:rsidRPr="009D0B6F">
        <w:rPr>
          <w:rFonts w:ascii="Times New Roman" w:hAnsi="Times New Roman"/>
          <w:sz w:val="28"/>
          <w:szCs w:val="28"/>
        </w:rPr>
        <w:t xml:space="preserve">бюджетные ассигнования предусмотрены </w:t>
      </w:r>
      <w:r w:rsidRPr="009D0B6F">
        <w:rPr>
          <w:rFonts w:ascii="Times New Roman" w:hAnsi="Times New Roman"/>
          <w:bCs/>
          <w:color w:val="000000"/>
          <w:sz w:val="28"/>
          <w:szCs w:val="28"/>
        </w:rPr>
        <w:t>в сумме 2 337 364,5 тыс. рублей</w:t>
      </w:r>
      <w:r w:rsidRPr="009D0B6F">
        <w:rPr>
          <w:rFonts w:ascii="Times New Roman" w:hAnsi="Times New Roman"/>
          <w:sz w:val="28"/>
          <w:szCs w:val="28"/>
        </w:rPr>
        <w:t>.</w:t>
      </w:r>
      <w:r w:rsidRPr="009D0B6F">
        <w:rPr>
          <w:rFonts w:ascii="Times New Roman" w:hAnsi="Times New Roman"/>
          <w:bCs/>
          <w:color w:val="000000"/>
          <w:sz w:val="28"/>
          <w:szCs w:val="28"/>
        </w:rPr>
        <w:t xml:space="preserve"> К</w:t>
      </w:r>
      <w:r w:rsidRPr="009D0B6F">
        <w:rPr>
          <w:rFonts w:ascii="Times New Roman" w:hAnsi="Times New Roman"/>
          <w:sz w:val="28"/>
          <w:szCs w:val="28"/>
        </w:rPr>
        <w:t>ассовое исполнение сложилось в размере 2 329 833,2</w:t>
      </w:r>
      <w:r w:rsidRPr="009D0B6F">
        <w:rPr>
          <w:rFonts w:ascii="Times New Roman" w:hAnsi="Times New Roman"/>
          <w:color w:val="000000"/>
          <w:sz w:val="28"/>
          <w:szCs w:val="28"/>
        </w:rPr>
        <w:t> тыс.</w:t>
      </w:r>
      <w:r w:rsidRPr="009D0B6F">
        <w:rPr>
          <w:rFonts w:ascii="Times New Roman" w:hAnsi="Times New Roman"/>
          <w:sz w:val="28"/>
          <w:szCs w:val="28"/>
        </w:rPr>
        <w:t xml:space="preserve"> рублей (</w:t>
      </w:r>
      <w:r w:rsidRPr="009D0B6F">
        <w:rPr>
          <w:rFonts w:ascii="Times New Roman" w:hAnsi="Times New Roman"/>
          <w:color w:val="000000"/>
          <w:sz w:val="28"/>
          <w:szCs w:val="28"/>
        </w:rPr>
        <w:t>99,7</w:t>
      </w:r>
      <w:r w:rsidRPr="009D0B6F">
        <w:rPr>
          <w:rFonts w:ascii="Times New Roman" w:hAnsi="Times New Roman"/>
          <w:sz w:val="28"/>
          <w:szCs w:val="28"/>
        </w:rPr>
        <w:t>% от бюджетных назначений, предусмотренных сводной бюджетной росписью и от суммы доведенных лимитов бюджетных обязательств). О</w:t>
      </w:r>
      <w:r w:rsidRPr="009D0B6F">
        <w:rPr>
          <w:rFonts w:ascii="Times New Roman" w:hAnsi="Times New Roman"/>
          <w:sz w:val="28"/>
          <w:szCs w:val="28"/>
        </w:rPr>
        <w:t>т</w:t>
      </w:r>
      <w:r w:rsidRPr="009D0B6F">
        <w:rPr>
          <w:rFonts w:ascii="Times New Roman" w:hAnsi="Times New Roman"/>
          <w:sz w:val="28"/>
          <w:szCs w:val="28"/>
        </w:rPr>
        <w:t>клонение показателей исполнения бюджета от утвержденных бюджетных н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значений составило 7 531,3 тыс. рублей. В разрезе главных распорядителей бюджетных средств исполнение по подразделу сложилось следующим обр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зом.</w:t>
      </w:r>
    </w:p>
    <w:p w:rsidR="00755388" w:rsidRPr="009D0B6F" w:rsidRDefault="0075538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i/>
          <w:sz w:val="28"/>
          <w:szCs w:val="28"/>
        </w:rPr>
        <w:t>Минэкономразвития области</w:t>
      </w:r>
      <w:r w:rsidRPr="009D0B6F">
        <w:rPr>
          <w:rFonts w:ascii="Times New Roman" w:hAnsi="Times New Roman"/>
          <w:sz w:val="28"/>
          <w:szCs w:val="28"/>
        </w:rPr>
        <w:t xml:space="preserve"> бюджетные ассигнования предусмотр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ны в рамках госпрограмм «Развитие физической культуры, спорта и тури</w:t>
      </w:r>
      <w:r w:rsidRPr="009D0B6F">
        <w:rPr>
          <w:rFonts w:ascii="Times New Roman" w:hAnsi="Times New Roman"/>
          <w:sz w:val="28"/>
          <w:szCs w:val="28"/>
        </w:rPr>
        <w:t>з</w:t>
      </w:r>
      <w:r w:rsidRPr="009D0B6F">
        <w:rPr>
          <w:rFonts w:ascii="Times New Roman" w:hAnsi="Times New Roman"/>
          <w:sz w:val="28"/>
          <w:szCs w:val="28"/>
        </w:rPr>
        <w:t>ма» и «Экономическое развитие Оренбургской области» в общей сумме 1 118 145,2 тыс. рублей, что соответствует лимитам бюджетных обяз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тельств. Кассовое исполнение составляет 1 118 144,9 тыс. рублей (100,0% от соответствующего показателя сводной бюджетной росписи и от суммы дов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денных лимитов бюджетных обязательств). Незначительное отклонение п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казателей исполнения бюджета от утвержденных бюджетных назначений с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ставило 0,3 тыс. рублей.</w:t>
      </w:r>
    </w:p>
    <w:p w:rsidR="00755388" w:rsidRPr="009D0B6F" w:rsidRDefault="0075538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i/>
          <w:sz w:val="28"/>
          <w:szCs w:val="28"/>
        </w:rPr>
        <w:t>М</w:t>
      </w:r>
      <w:r w:rsidRPr="009D0B6F">
        <w:rPr>
          <w:rFonts w:ascii="Times New Roman" w:hAnsi="Times New Roman"/>
          <w:bCs/>
          <w:i/>
          <w:sz w:val="28"/>
          <w:szCs w:val="28"/>
        </w:rPr>
        <w:t xml:space="preserve">инистерству природы </w:t>
      </w:r>
      <w:r w:rsidRPr="009D0B6F">
        <w:rPr>
          <w:rFonts w:ascii="Times New Roman" w:hAnsi="Times New Roman"/>
          <w:i/>
          <w:sz w:val="28"/>
          <w:szCs w:val="28"/>
        </w:rPr>
        <w:t>области</w:t>
      </w:r>
      <w:r w:rsidRPr="009D0B6F">
        <w:rPr>
          <w:rFonts w:ascii="Times New Roman" w:hAnsi="Times New Roman"/>
          <w:b/>
          <w:i/>
          <w:color w:val="000000"/>
          <w:sz w:val="28"/>
          <w:szCs w:val="28"/>
        </w:rPr>
        <w:t xml:space="preserve"> </w:t>
      </w:r>
      <w:r w:rsidRPr="009D0B6F">
        <w:rPr>
          <w:rFonts w:ascii="Times New Roman" w:hAnsi="Times New Roman"/>
          <w:sz w:val="28"/>
          <w:szCs w:val="28"/>
        </w:rPr>
        <w:t>бюджетные ассигнования предусмо</w:t>
      </w:r>
      <w:r w:rsidRPr="009D0B6F">
        <w:rPr>
          <w:rFonts w:ascii="Times New Roman" w:hAnsi="Times New Roman"/>
          <w:sz w:val="28"/>
          <w:szCs w:val="28"/>
        </w:rPr>
        <w:t>т</w:t>
      </w:r>
      <w:r w:rsidRPr="009D0B6F">
        <w:rPr>
          <w:rFonts w:ascii="Times New Roman" w:hAnsi="Times New Roman"/>
          <w:sz w:val="28"/>
          <w:szCs w:val="28"/>
        </w:rPr>
        <w:t xml:space="preserve">рены в общей сумме 85 173,3 тыс. рублей, в том числе: по госпрограмме «Управление земельно-имущественным комплексом Оренбургской области» в сумме 84 452,5 тыс. рублей, на </w:t>
      </w:r>
      <w:proofErr w:type="spellStart"/>
      <w:r w:rsidRPr="009D0B6F">
        <w:rPr>
          <w:rFonts w:ascii="Times New Roman" w:hAnsi="Times New Roman"/>
          <w:sz w:val="28"/>
          <w:szCs w:val="28"/>
        </w:rPr>
        <w:t>непрограммные</w:t>
      </w:r>
      <w:proofErr w:type="spellEnd"/>
      <w:r w:rsidRPr="009D0B6F">
        <w:rPr>
          <w:rFonts w:ascii="Times New Roman" w:hAnsi="Times New Roman"/>
          <w:sz w:val="28"/>
          <w:szCs w:val="28"/>
        </w:rPr>
        <w:t xml:space="preserve"> мероприятия в сумме 720,8 тыс. рублей. Кассовое исполнение составляет 82 674,1 тыс. рублей (97,1% от соответствующего показателя сводной бюджетной росписи и от суммы доведенных лимитов бюджетных обязательств). Отклонение показ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телей исполнения бюджета от утвержденных бюджетных назначений слож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>лось в основном в рамках госпрограммы и составило 2 499,1 тыс. рублей и, в основном, сложилось по следующим целевым статьям:</w:t>
      </w:r>
    </w:p>
    <w:p w:rsidR="00755388" w:rsidRPr="009D0B6F" w:rsidRDefault="0075538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i/>
          <w:sz w:val="28"/>
          <w:szCs w:val="28"/>
        </w:rPr>
        <w:t>«Проведение мероприятий по вовлечению в оборот земельных учас</w:t>
      </w:r>
      <w:r w:rsidRPr="009D0B6F">
        <w:rPr>
          <w:rFonts w:ascii="Times New Roman" w:hAnsi="Times New Roman"/>
          <w:i/>
          <w:sz w:val="28"/>
          <w:szCs w:val="28"/>
        </w:rPr>
        <w:t>т</w:t>
      </w:r>
      <w:r w:rsidRPr="009D0B6F">
        <w:rPr>
          <w:rFonts w:ascii="Times New Roman" w:hAnsi="Times New Roman"/>
          <w:i/>
          <w:sz w:val="28"/>
          <w:szCs w:val="28"/>
        </w:rPr>
        <w:t xml:space="preserve">ков сельскохозяйственного назначения, государственная собственность на </w:t>
      </w:r>
      <w:r w:rsidRPr="009D0B6F">
        <w:rPr>
          <w:rFonts w:ascii="Times New Roman" w:hAnsi="Times New Roman"/>
          <w:i/>
          <w:sz w:val="28"/>
          <w:szCs w:val="28"/>
        </w:rPr>
        <w:lastRenderedPageBreak/>
        <w:t xml:space="preserve">которые не разграничена» </w:t>
      </w:r>
      <w:r w:rsidRPr="009D0B6F">
        <w:rPr>
          <w:rFonts w:ascii="Times New Roman" w:hAnsi="Times New Roman"/>
          <w:sz w:val="28"/>
          <w:szCs w:val="28"/>
        </w:rPr>
        <w:t>(исполнение по указанной целевой статье соста</w:t>
      </w:r>
      <w:r w:rsidRPr="009D0B6F">
        <w:rPr>
          <w:rFonts w:ascii="Times New Roman" w:hAnsi="Times New Roman"/>
          <w:sz w:val="28"/>
          <w:szCs w:val="28"/>
        </w:rPr>
        <w:t>в</w:t>
      </w:r>
      <w:r w:rsidRPr="009D0B6F">
        <w:rPr>
          <w:rFonts w:ascii="Times New Roman" w:hAnsi="Times New Roman"/>
          <w:sz w:val="28"/>
          <w:szCs w:val="28"/>
        </w:rPr>
        <w:t>ляет 60,8% от бюджетных назначений, предусмотренных сводной бюджетной росписью, и от суммы доведенных лимитов бюджетных обязательств, откл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 xml:space="preserve">нение составило 1 354,5 тыс. рублей). Согласно информации 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t>м</w:t>
      </w:r>
      <w:r w:rsidRPr="009D0B6F">
        <w:rPr>
          <w:rFonts w:ascii="Times New Roman" w:hAnsi="Times New Roman"/>
          <w:bCs/>
          <w:i/>
          <w:color w:val="000000"/>
          <w:sz w:val="28"/>
          <w:szCs w:val="28"/>
        </w:rPr>
        <w:t xml:space="preserve">инистерства природы 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t>области</w:t>
      </w:r>
      <w:r w:rsidRPr="009D0B6F">
        <w:rPr>
          <w:rFonts w:ascii="Times New Roman" w:hAnsi="Times New Roman"/>
          <w:sz w:val="28"/>
          <w:szCs w:val="28"/>
        </w:rPr>
        <w:t xml:space="preserve"> неисполнение бюджетных ассигнований связано с тем, что проведение мероприятий по вовлечению в оборот земельных участков сел</w:t>
      </w:r>
      <w:r w:rsidRPr="009D0B6F">
        <w:rPr>
          <w:rFonts w:ascii="Times New Roman" w:hAnsi="Times New Roman"/>
          <w:sz w:val="28"/>
          <w:szCs w:val="28"/>
        </w:rPr>
        <w:t>ь</w:t>
      </w:r>
      <w:r w:rsidRPr="009D0B6F">
        <w:rPr>
          <w:rFonts w:ascii="Times New Roman" w:hAnsi="Times New Roman"/>
          <w:sz w:val="28"/>
          <w:szCs w:val="28"/>
        </w:rPr>
        <w:t>скохозяйственного назначения, государственная собственность на которые не разграничена, носит заявительный характер;</w:t>
      </w:r>
    </w:p>
    <w:p w:rsidR="00755388" w:rsidRPr="009D0B6F" w:rsidRDefault="0075538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i/>
          <w:sz w:val="28"/>
          <w:szCs w:val="28"/>
        </w:rPr>
        <w:t>«Определение кадастровой стоимости объектов недвижимости при проведении государственной кадастровой оценки и проведение отдельных мероприятий для определения вида фактического использования отдельных объектов недвижимости для целей налогообложения»</w:t>
      </w:r>
      <w:r w:rsidRPr="009D0B6F">
        <w:rPr>
          <w:rFonts w:ascii="Times New Roman" w:hAnsi="Times New Roman"/>
          <w:sz w:val="28"/>
          <w:szCs w:val="28"/>
        </w:rPr>
        <w:t xml:space="preserve"> (исполнение по ук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занной целевой статье составляет 98,6% от бюджетных назначений, пред</w:t>
      </w:r>
      <w:r w:rsidRPr="009D0B6F">
        <w:rPr>
          <w:rFonts w:ascii="Times New Roman" w:hAnsi="Times New Roman"/>
          <w:sz w:val="28"/>
          <w:szCs w:val="28"/>
        </w:rPr>
        <w:t>у</w:t>
      </w:r>
      <w:r w:rsidRPr="009D0B6F">
        <w:rPr>
          <w:rFonts w:ascii="Times New Roman" w:hAnsi="Times New Roman"/>
          <w:sz w:val="28"/>
          <w:szCs w:val="28"/>
        </w:rPr>
        <w:t>смотренных сводной бюджетной росписью, и от суммы доведенных лимитов бюджетных обязательств, отклонение составило 601,9 тыс. рублей);</w:t>
      </w:r>
      <w:proofErr w:type="gramEnd"/>
    </w:p>
    <w:p w:rsidR="00755388" w:rsidRPr="009D0B6F" w:rsidRDefault="0075538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D0B6F">
        <w:rPr>
          <w:rFonts w:ascii="Times New Roman" w:hAnsi="Times New Roman"/>
          <w:i/>
          <w:sz w:val="28"/>
          <w:szCs w:val="28"/>
        </w:rPr>
        <w:t>«Размещение информационных сообщений в средствах массовой и</w:t>
      </w:r>
      <w:r w:rsidRPr="009D0B6F">
        <w:rPr>
          <w:rFonts w:ascii="Times New Roman" w:hAnsi="Times New Roman"/>
          <w:i/>
          <w:sz w:val="28"/>
          <w:szCs w:val="28"/>
        </w:rPr>
        <w:t>н</w:t>
      </w:r>
      <w:r w:rsidRPr="009D0B6F">
        <w:rPr>
          <w:rFonts w:ascii="Times New Roman" w:hAnsi="Times New Roman"/>
          <w:i/>
          <w:sz w:val="28"/>
          <w:szCs w:val="28"/>
        </w:rPr>
        <w:t>формации в случаях и порядке, предусмотренных земельным законодател</w:t>
      </w:r>
      <w:r w:rsidRPr="009D0B6F">
        <w:rPr>
          <w:rFonts w:ascii="Times New Roman" w:hAnsi="Times New Roman"/>
          <w:i/>
          <w:sz w:val="28"/>
          <w:szCs w:val="28"/>
        </w:rPr>
        <w:t>ь</w:t>
      </w:r>
      <w:r w:rsidRPr="009D0B6F">
        <w:rPr>
          <w:rFonts w:ascii="Times New Roman" w:hAnsi="Times New Roman"/>
          <w:i/>
          <w:sz w:val="28"/>
          <w:szCs w:val="28"/>
        </w:rPr>
        <w:t>ством и законодательством о кадастровой стоимости»</w:t>
      </w:r>
      <w:r w:rsidRPr="009D0B6F">
        <w:rPr>
          <w:rFonts w:ascii="Times New Roman" w:hAnsi="Times New Roman"/>
          <w:sz w:val="28"/>
          <w:szCs w:val="28"/>
        </w:rPr>
        <w:t xml:space="preserve"> (исполнение по указанной целевой статье составляет 76,9% от бюджетных назначений, пр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дусмотренных сводной бюджетной росписью, и от суммы доведенных лим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>тов бюджетных обязательств, отклонение составило 193,9 тыс. рублей). С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 xml:space="preserve">гласно информации 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t>м</w:t>
      </w:r>
      <w:r w:rsidRPr="009D0B6F">
        <w:rPr>
          <w:rFonts w:ascii="Times New Roman" w:hAnsi="Times New Roman"/>
          <w:bCs/>
          <w:i/>
          <w:color w:val="000000"/>
          <w:sz w:val="28"/>
          <w:szCs w:val="28"/>
        </w:rPr>
        <w:t xml:space="preserve">инистерства природы 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t>области</w:t>
      </w:r>
      <w:r w:rsidRPr="009D0B6F">
        <w:rPr>
          <w:rFonts w:ascii="Times New Roman" w:hAnsi="Times New Roman"/>
          <w:sz w:val="28"/>
          <w:szCs w:val="28"/>
        </w:rPr>
        <w:t xml:space="preserve"> неисполнение бюдже</w:t>
      </w:r>
      <w:r w:rsidRPr="009D0B6F">
        <w:rPr>
          <w:rFonts w:ascii="Times New Roman" w:hAnsi="Times New Roman"/>
          <w:sz w:val="28"/>
          <w:szCs w:val="28"/>
        </w:rPr>
        <w:t>т</w:t>
      </w:r>
      <w:r w:rsidRPr="009D0B6F">
        <w:rPr>
          <w:rFonts w:ascii="Times New Roman" w:hAnsi="Times New Roman"/>
          <w:sz w:val="28"/>
          <w:szCs w:val="28"/>
        </w:rPr>
        <w:t xml:space="preserve">ных ассигнований связано с тем, что </w:t>
      </w:r>
      <w:r w:rsidRPr="009D0B6F">
        <w:rPr>
          <w:rFonts w:ascii="Times New Roman" w:hAnsi="Times New Roman"/>
          <w:color w:val="000000"/>
          <w:sz w:val="28"/>
          <w:szCs w:val="28"/>
        </w:rPr>
        <w:t>размещение сообщений в средствах массовой информации носит заявительный характер.</w:t>
      </w:r>
    </w:p>
    <w:p w:rsidR="00755388" w:rsidRPr="009D0B6F" w:rsidRDefault="0075538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i/>
          <w:sz w:val="28"/>
          <w:szCs w:val="28"/>
        </w:rPr>
        <w:t>Министерству промышленности области</w:t>
      </w:r>
      <w:r w:rsidRPr="009D0B6F">
        <w:rPr>
          <w:rFonts w:ascii="Times New Roman" w:hAnsi="Times New Roman"/>
          <w:sz w:val="28"/>
          <w:szCs w:val="28"/>
        </w:rPr>
        <w:t xml:space="preserve"> бюджетные ассигнования предусмотрены в общей сумме 755 032,3 тыс. рублей, что соответствует л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>митам бюджетных обязательств, в том числе: по госпрограмме «Развитие промышленности, обеспечение энергосбережения и повышение энергетич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ской эффективности Оренбургской области» в сумме 752 762,7 тыс. рублей</w:t>
      </w:r>
      <w:r w:rsidRPr="009D0B6F">
        <w:rPr>
          <w:rFonts w:ascii="Times New Roman" w:hAnsi="Times New Roman"/>
          <w:bCs/>
          <w:color w:val="000000"/>
          <w:sz w:val="28"/>
          <w:szCs w:val="28"/>
        </w:rPr>
        <w:t xml:space="preserve">, </w:t>
      </w:r>
      <w:r w:rsidRPr="009D0B6F">
        <w:rPr>
          <w:rFonts w:ascii="Times New Roman" w:hAnsi="Times New Roman"/>
          <w:sz w:val="28"/>
          <w:szCs w:val="28"/>
        </w:rPr>
        <w:t xml:space="preserve">на </w:t>
      </w:r>
      <w:proofErr w:type="spellStart"/>
      <w:r w:rsidRPr="009D0B6F">
        <w:rPr>
          <w:rFonts w:ascii="Times New Roman" w:hAnsi="Times New Roman"/>
          <w:sz w:val="28"/>
          <w:szCs w:val="28"/>
        </w:rPr>
        <w:t>непрограммные</w:t>
      </w:r>
      <w:proofErr w:type="spellEnd"/>
      <w:r w:rsidRPr="009D0B6F">
        <w:rPr>
          <w:rFonts w:ascii="Times New Roman" w:hAnsi="Times New Roman"/>
          <w:sz w:val="28"/>
          <w:szCs w:val="28"/>
        </w:rPr>
        <w:t xml:space="preserve"> мероприятия в сумме 2 269,6 тыс. рублей. Кассовое и</w:t>
      </w:r>
      <w:r w:rsidRPr="009D0B6F">
        <w:rPr>
          <w:rFonts w:ascii="Times New Roman" w:hAnsi="Times New Roman"/>
          <w:sz w:val="28"/>
          <w:szCs w:val="28"/>
        </w:rPr>
        <w:t>с</w:t>
      </w:r>
      <w:r w:rsidRPr="009D0B6F">
        <w:rPr>
          <w:rFonts w:ascii="Times New Roman" w:hAnsi="Times New Roman"/>
          <w:sz w:val="28"/>
          <w:szCs w:val="28"/>
        </w:rPr>
        <w:t>полнение составляет 755 013,9 тыс. рублей (100,0% от соответствующего п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казателя сводной бюджетной росписи и суммы доведенных лимитов бю</w:t>
      </w:r>
      <w:r w:rsidRPr="009D0B6F">
        <w:rPr>
          <w:rFonts w:ascii="Times New Roman" w:hAnsi="Times New Roman"/>
          <w:sz w:val="28"/>
          <w:szCs w:val="28"/>
        </w:rPr>
        <w:t>д</w:t>
      </w:r>
      <w:r w:rsidRPr="009D0B6F">
        <w:rPr>
          <w:rFonts w:ascii="Times New Roman" w:hAnsi="Times New Roman"/>
          <w:sz w:val="28"/>
          <w:szCs w:val="28"/>
        </w:rPr>
        <w:t xml:space="preserve">жетных обязательств). </w:t>
      </w:r>
      <w:proofErr w:type="gramStart"/>
      <w:r w:rsidRPr="009D0B6F">
        <w:rPr>
          <w:rFonts w:ascii="Times New Roman" w:hAnsi="Times New Roman"/>
          <w:sz w:val="28"/>
          <w:szCs w:val="28"/>
        </w:rPr>
        <w:t xml:space="preserve">Незначительное отклонение показателей исполнения бюджета от утвержденных бюджетных назначений составило 18,4 тыс. рублей и, в основном, сложилось по целевой статье </w:t>
      </w:r>
      <w:r w:rsidRPr="009D0B6F">
        <w:rPr>
          <w:rFonts w:ascii="Times New Roman" w:hAnsi="Times New Roman"/>
          <w:i/>
          <w:sz w:val="28"/>
          <w:szCs w:val="28"/>
        </w:rPr>
        <w:t>«Центральный а</w:t>
      </w:r>
      <w:r w:rsidRPr="009D0B6F">
        <w:rPr>
          <w:rFonts w:ascii="Times New Roman" w:hAnsi="Times New Roman"/>
          <w:i/>
          <w:sz w:val="28"/>
          <w:szCs w:val="28"/>
        </w:rPr>
        <w:t>п</w:t>
      </w:r>
      <w:r w:rsidRPr="009D0B6F">
        <w:rPr>
          <w:rFonts w:ascii="Times New Roman" w:hAnsi="Times New Roman"/>
          <w:i/>
          <w:sz w:val="28"/>
          <w:szCs w:val="28"/>
        </w:rPr>
        <w:t>парат»</w:t>
      </w:r>
      <w:r w:rsidRPr="009D0B6F">
        <w:rPr>
          <w:rFonts w:ascii="Times New Roman" w:hAnsi="Times New Roman"/>
          <w:sz w:val="28"/>
          <w:szCs w:val="28"/>
        </w:rPr>
        <w:t xml:space="preserve"> (исполнение по указанной целевой статье составляет 99,9% от бю</w:t>
      </w:r>
      <w:r w:rsidRPr="009D0B6F">
        <w:rPr>
          <w:rFonts w:ascii="Times New Roman" w:hAnsi="Times New Roman"/>
          <w:sz w:val="28"/>
          <w:szCs w:val="28"/>
        </w:rPr>
        <w:t>д</w:t>
      </w:r>
      <w:r w:rsidRPr="009D0B6F">
        <w:rPr>
          <w:rFonts w:ascii="Times New Roman" w:hAnsi="Times New Roman"/>
          <w:sz w:val="28"/>
          <w:szCs w:val="28"/>
        </w:rPr>
        <w:t>жетных назначений, предусмотренных сводной бюджетной росписью, и от суммы доведенных лимитов бюджетных обязательств, отклонение составило 18,3 тыс. рублей (в том числе: расходы на выплаты персоналу государстве</w:t>
      </w:r>
      <w:r w:rsidRPr="009D0B6F">
        <w:rPr>
          <w:rFonts w:ascii="Times New Roman" w:hAnsi="Times New Roman"/>
          <w:sz w:val="28"/>
          <w:szCs w:val="28"/>
        </w:rPr>
        <w:t>н</w:t>
      </w:r>
      <w:r w:rsidRPr="009D0B6F">
        <w:rPr>
          <w:rFonts w:ascii="Times New Roman" w:hAnsi="Times New Roman"/>
          <w:sz w:val="28"/>
          <w:szCs w:val="28"/>
        </w:rPr>
        <w:t>ных (муниципальных) органов – 9,7 тыс</w:t>
      </w:r>
      <w:proofErr w:type="gramEnd"/>
      <w:r w:rsidRPr="009D0B6F">
        <w:rPr>
          <w:rFonts w:ascii="Times New Roman" w:hAnsi="Times New Roman"/>
          <w:sz w:val="28"/>
          <w:szCs w:val="28"/>
        </w:rPr>
        <w:t>. рублей; иные закупки товаров, р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бот и услуг для обеспечения государственных (муниципальных) нужд – 8,6 тыс. рублей).</w:t>
      </w:r>
    </w:p>
    <w:p w:rsidR="00755388" w:rsidRPr="009D0B6F" w:rsidRDefault="0075538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i/>
          <w:sz w:val="28"/>
          <w:szCs w:val="28"/>
        </w:rPr>
        <w:t>Министерству архитектуры области</w:t>
      </w:r>
      <w:r w:rsidRPr="009D0B6F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9D0B6F">
        <w:rPr>
          <w:rFonts w:ascii="Times New Roman" w:hAnsi="Times New Roman"/>
          <w:sz w:val="28"/>
          <w:szCs w:val="28"/>
        </w:rPr>
        <w:t>ассигнования предусмотрены в сумме 108 102,9 тыс. рублей, что соответствует лимитам бюджетных обяз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lastRenderedPageBreak/>
        <w:t>тельств, в том числе: по госпрограмме «Стимулирование развития жилищн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 xml:space="preserve">го строительства в Оренбургской области» в сумме 88 262,5 тыс. рублей, по госпрограмме «Формирование комфортной городской среды в Оренбургской области» в сумме 14 300,0 тыс. рублей и на </w:t>
      </w:r>
      <w:proofErr w:type="spellStart"/>
      <w:r w:rsidRPr="009D0B6F">
        <w:rPr>
          <w:rFonts w:ascii="Times New Roman" w:hAnsi="Times New Roman"/>
          <w:sz w:val="28"/>
          <w:szCs w:val="28"/>
        </w:rPr>
        <w:t>непрограммные</w:t>
      </w:r>
      <w:proofErr w:type="spellEnd"/>
      <w:r w:rsidRPr="009D0B6F">
        <w:rPr>
          <w:rFonts w:ascii="Times New Roman" w:hAnsi="Times New Roman"/>
          <w:sz w:val="28"/>
          <w:szCs w:val="28"/>
        </w:rPr>
        <w:t xml:space="preserve"> мероприятия в сумме 5 540,4 тыс. рублей.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Кассовое исполнение составляет 103 918,9 тыс. рублей (96,1% от соответствующего показателя сводной бюджетной росписи и суммы доведенных лимитов бюджетных обязательств). Отклонение показ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телей исполнения бюджета от утвержденных бюджетных назначений сост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вило 4 184,0 тыс. рублей и в основном сложилось по госпрограмме «Стим</w:t>
      </w:r>
      <w:r w:rsidRPr="009D0B6F">
        <w:rPr>
          <w:rFonts w:ascii="Times New Roman" w:hAnsi="Times New Roman"/>
          <w:sz w:val="28"/>
          <w:szCs w:val="28"/>
        </w:rPr>
        <w:t>у</w:t>
      </w:r>
      <w:r w:rsidRPr="009D0B6F">
        <w:rPr>
          <w:rFonts w:ascii="Times New Roman" w:hAnsi="Times New Roman"/>
          <w:sz w:val="28"/>
          <w:szCs w:val="28"/>
        </w:rPr>
        <w:t xml:space="preserve">лирование развития жилищного строительства в Оренбургской области» в сумме 4 143,6 тыс. рублей, в основном по целевым статьям: </w:t>
      </w:r>
    </w:p>
    <w:p w:rsidR="00755388" w:rsidRPr="009D0B6F" w:rsidRDefault="0075538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</w:rPr>
      </w:pPr>
      <w:proofErr w:type="gramStart"/>
      <w:r w:rsidRPr="009D0B6F">
        <w:rPr>
          <w:rFonts w:ascii="Times New Roman" w:hAnsi="Times New Roman"/>
          <w:i/>
          <w:sz w:val="28"/>
          <w:szCs w:val="28"/>
        </w:rPr>
        <w:t>«Центральный аппарат»</w:t>
      </w:r>
      <w:r w:rsidRPr="009D0B6F">
        <w:rPr>
          <w:rFonts w:ascii="Times New Roman" w:hAnsi="Times New Roman"/>
          <w:sz w:val="28"/>
          <w:szCs w:val="28"/>
        </w:rPr>
        <w:t xml:space="preserve"> (исполнение по указанной целевой статье с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ставляет 93,8% от бюджетных назначений, предусмотренных сводной бю</w:t>
      </w:r>
      <w:r w:rsidRPr="009D0B6F">
        <w:rPr>
          <w:rFonts w:ascii="Times New Roman" w:hAnsi="Times New Roman"/>
          <w:sz w:val="28"/>
          <w:szCs w:val="28"/>
        </w:rPr>
        <w:t>д</w:t>
      </w:r>
      <w:r w:rsidRPr="009D0B6F">
        <w:rPr>
          <w:rFonts w:ascii="Times New Roman" w:hAnsi="Times New Roman"/>
          <w:sz w:val="28"/>
          <w:szCs w:val="28"/>
        </w:rPr>
        <w:t>жетной росписью, и от суммы доведенных лимитов бюджетных обяз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тельств, отклонение составило 2 572,4 тыс. рублей, в основном, на расходы на выплаты персоналу государственных (муниципальных) органов (2 456,1 тыс. рублей).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Причиной неисполнения ассигнований является наличие в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 xml:space="preserve">кантных должностей; </w:t>
      </w:r>
    </w:p>
    <w:p w:rsidR="00755388" w:rsidRPr="009D0B6F" w:rsidRDefault="0075538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i/>
          <w:sz w:val="28"/>
          <w:szCs w:val="28"/>
        </w:rPr>
        <w:t>«Выставочные, конкурсные, презентационные мероприятия в сфере архитектуры, градостроительства и пространственного развития»</w:t>
      </w:r>
      <w:r w:rsidRPr="009D0B6F">
        <w:rPr>
          <w:rFonts w:ascii="Times New Roman" w:hAnsi="Times New Roman"/>
          <w:sz w:val="28"/>
          <w:szCs w:val="28"/>
        </w:rPr>
        <w:t xml:space="preserve"> (и</w:t>
      </w:r>
      <w:r w:rsidRPr="009D0B6F">
        <w:rPr>
          <w:rFonts w:ascii="Times New Roman" w:hAnsi="Times New Roman"/>
          <w:sz w:val="28"/>
          <w:szCs w:val="28"/>
        </w:rPr>
        <w:t>с</w:t>
      </w:r>
      <w:r w:rsidRPr="009D0B6F">
        <w:rPr>
          <w:rFonts w:ascii="Times New Roman" w:hAnsi="Times New Roman"/>
          <w:sz w:val="28"/>
          <w:szCs w:val="28"/>
        </w:rPr>
        <w:t>полнение по указанной целевой статье составляет 8,9% от бюджетных назн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чений, предусмотренных сводной бюджетной росписью, и от суммы дов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>денных лимитов бюджетных обязательств, отклонение составило 1 457,7 тыс. рублей на иные закупки товаров, работ и услуг для обеспечения государс</w:t>
      </w:r>
      <w:r w:rsidRPr="009D0B6F">
        <w:rPr>
          <w:rFonts w:ascii="Times New Roman" w:hAnsi="Times New Roman"/>
          <w:sz w:val="28"/>
          <w:szCs w:val="28"/>
        </w:rPr>
        <w:t>т</w:t>
      </w:r>
      <w:r w:rsidRPr="009D0B6F">
        <w:rPr>
          <w:rFonts w:ascii="Times New Roman" w:hAnsi="Times New Roman"/>
          <w:sz w:val="28"/>
          <w:szCs w:val="28"/>
        </w:rPr>
        <w:t>венных (муниципальных) нужд.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Причиной неисполнения ассигнований явл</w:t>
      </w:r>
      <w:r w:rsidRPr="009D0B6F">
        <w:rPr>
          <w:rFonts w:ascii="Times New Roman" w:hAnsi="Times New Roman"/>
          <w:sz w:val="28"/>
          <w:szCs w:val="28"/>
        </w:rPr>
        <w:t>я</w:t>
      </w:r>
      <w:r w:rsidRPr="009D0B6F">
        <w:rPr>
          <w:rFonts w:ascii="Times New Roman" w:hAnsi="Times New Roman"/>
          <w:sz w:val="28"/>
          <w:szCs w:val="28"/>
        </w:rPr>
        <w:t xml:space="preserve">ется не участие </w:t>
      </w:r>
      <w:r w:rsidRPr="009D0B6F">
        <w:rPr>
          <w:rFonts w:ascii="Times New Roman" w:hAnsi="Times New Roman"/>
          <w:i/>
          <w:sz w:val="28"/>
          <w:szCs w:val="28"/>
        </w:rPr>
        <w:t>министерства архитектуры области</w:t>
      </w:r>
      <w:r w:rsidRPr="009D0B6F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9D0B6F">
        <w:rPr>
          <w:rFonts w:ascii="Times New Roman" w:hAnsi="Times New Roman"/>
          <w:sz w:val="28"/>
          <w:szCs w:val="28"/>
        </w:rPr>
        <w:t>в выставочных и ко</w:t>
      </w:r>
      <w:r w:rsidRPr="009D0B6F">
        <w:rPr>
          <w:rFonts w:ascii="Times New Roman" w:hAnsi="Times New Roman"/>
          <w:sz w:val="28"/>
          <w:szCs w:val="28"/>
        </w:rPr>
        <w:t>н</w:t>
      </w:r>
      <w:r w:rsidRPr="009D0B6F">
        <w:rPr>
          <w:rFonts w:ascii="Times New Roman" w:hAnsi="Times New Roman"/>
          <w:sz w:val="28"/>
          <w:szCs w:val="28"/>
        </w:rPr>
        <w:t>курсных мероприятиях в 4 квартале 2022 года.</w:t>
      </w:r>
    </w:p>
    <w:p w:rsidR="00755388" w:rsidRPr="009D0B6F" w:rsidRDefault="0075538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i/>
          <w:color w:val="000000"/>
          <w:sz w:val="28"/>
          <w:szCs w:val="28"/>
        </w:rPr>
        <w:t xml:space="preserve">Инспекции </w:t>
      </w:r>
      <w:proofErr w:type="spellStart"/>
      <w:r w:rsidRPr="009D0B6F">
        <w:rPr>
          <w:rFonts w:ascii="Times New Roman" w:hAnsi="Times New Roman"/>
          <w:i/>
          <w:color w:val="000000"/>
          <w:sz w:val="28"/>
          <w:szCs w:val="28"/>
        </w:rPr>
        <w:t>стройнадзора</w:t>
      </w:r>
      <w:proofErr w:type="spellEnd"/>
      <w:r w:rsidRPr="009D0B6F">
        <w:rPr>
          <w:rFonts w:ascii="Times New Roman" w:hAnsi="Times New Roman"/>
          <w:i/>
          <w:color w:val="000000"/>
          <w:sz w:val="28"/>
          <w:szCs w:val="28"/>
        </w:rPr>
        <w:t xml:space="preserve"> области</w:t>
      </w:r>
      <w:r w:rsidRPr="009D0B6F">
        <w:rPr>
          <w:rFonts w:ascii="Times New Roman" w:hAnsi="Times New Roman"/>
          <w:sz w:val="28"/>
          <w:szCs w:val="28"/>
        </w:rPr>
        <w:t xml:space="preserve"> бюджетные ассигнования пред</w:t>
      </w:r>
      <w:r w:rsidRPr="009D0B6F">
        <w:rPr>
          <w:rFonts w:ascii="Times New Roman" w:hAnsi="Times New Roman"/>
          <w:sz w:val="28"/>
          <w:szCs w:val="28"/>
        </w:rPr>
        <w:t>у</w:t>
      </w:r>
      <w:r w:rsidRPr="009D0B6F">
        <w:rPr>
          <w:rFonts w:ascii="Times New Roman" w:hAnsi="Times New Roman"/>
          <w:sz w:val="28"/>
          <w:szCs w:val="28"/>
        </w:rPr>
        <w:t>смотрены в общей сумме 35 956,4 тыс. рублей, что соответствует лимитам бюджетных обязательств, в том числе: по государственной программе «Ст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>мулирование развития жилищного строительства в Оренбургской области» в сумме 35 196,0 тыс. рублей</w:t>
      </w:r>
      <w:r w:rsidRPr="009D0B6F">
        <w:rPr>
          <w:rFonts w:ascii="Times New Roman" w:hAnsi="Times New Roman"/>
          <w:bCs/>
          <w:color w:val="000000"/>
          <w:sz w:val="28"/>
          <w:szCs w:val="28"/>
        </w:rPr>
        <w:t xml:space="preserve">, </w:t>
      </w:r>
      <w:r w:rsidRPr="009D0B6F">
        <w:rPr>
          <w:rFonts w:ascii="Times New Roman" w:hAnsi="Times New Roman"/>
          <w:sz w:val="28"/>
          <w:szCs w:val="28"/>
        </w:rPr>
        <w:t xml:space="preserve">на </w:t>
      </w:r>
      <w:proofErr w:type="spellStart"/>
      <w:r w:rsidRPr="009D0B6F">
        <w:rPr>
          <w:rFonts w:ascii="Times New Roman" w:hAnsi="Times New Roman"/>
          <w:sz w:val="28"/>
          <w:szCs w:val="28"/>
        </w:rPr>
        <w:t>непрограммные</w:t>
      </w:r>
      <w:proofErr w:type="spellEnd"/>
      <w:r w:rsidRPr="009D0B6F">
        <w:rPr>
          <w:rFonts w:ascii="Times New Roman" w:hAnsi="Times New Roman"/>
          <w:sz w:val="28"/>
          <w:szCs w:val="28"/>
        </w:rPr>
        <w:t xml:space="preserve"> мероприятия в сумме 760,4 тыс. рублей. Кассовое исполнение составляет 35 939,8 тыс. рублей (99,95% от соответствующего показателя сводной бюджетной росписи и от суммы доведенных лимитов бюджетных обязательств). </w:t>
      </w:r>
      <w:proofErr w:type="gramStart"/>
      <w:r w:rsidRPr="009D0B6F">
        <w:rPr>
          <w:rFonts w:ascii="Times New Roman" w:hAnsi="Times New Roman"/>
          <w:sz w:val="28"/>
          <w:szCs w:val="28"/>
        </w:rPr>
        <w:t>Отклонение показателей и</w:t>
      </w:r>
      <w:r w:rsidRPr="009D0B6F">
        <w:rPr>
          <w:rFonts w:ascii="Times New Roman" w:hAnsi="Times New Roman"/>
          <w:sz w:val="28"/>
          <w:szCs w:val="28"/>
        </w:rPr>
        <w:t>с</w:t>
      </w:r>
      <w:r w:rsidRPr="009D0B6F">
        <w:rPr>
          <w:rFonts w:ascii="Times New Roman" w:hAnsi="Times New Roman"/>
          <w:sz w:val="28"/>
          <w:szCs w:val="28"/>
        </w:rPr>
        <w:t xml:space="preserve">полнения бюджета от утвержденных бюджетных назначений сложилось по целевой статье </w:t>
      </w:r>
      <w:r w:rsidRPr="009D0B6F">
        <w:rPr>
          <w:rFonts w:ascii="Times New Roman" w:hAnsi="Times New Roman"/>
          <w:i/>
          <w:sz w:val="28"/>
          <w:szCs w:val="28"/>
        </w:rPr>
        <w:t>«Центральный аппарат»</w:t>
      </w:r>
      <w:r w:rsidRPr="009D0B6F">
        <w:rPr>
          <w:rFonts w:ascii="Times New Roman" w:hAnsi="Times New Roman"/>
          <w:sz w:val="28"/>
          <w:szCs w:val="28"/>
        </w:rPr>
        <w:t xml:space="preserve"> и составило 16,6 тыс. рублей (и</w:t>
      </w:r>
      <w:r w:rsidRPr="009D0B6F">
        <w:rPr>
          <w:rFonts w:ascii="Times New Roman" w:hAnsi="Times New Roman"/>
          <w:sz w:val="28"/>
          <w:szCs w:val="28"/>
        </w:rPr>
        <w:t>с</w:t>
      </w:r>
      <w:r w:rsidRPr="009D0B6F">
        <w:rPr>
          <w:rFonts w:ascii="Times New Roman" w:hAnsi="Times New Roman"/>
          <w:sz w:val="28"/>
          <w:szCs w:val="28"/>
        </w:rPr>
        <w:t>полнение по указанной целевой статье составляет 99,95% от бюджетных н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значений, предусмотренных сводной бюджетной росписью, и от суммы д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веденных лимитов бюджетных обязательств), в основном на уплату налогов, сборов и иных платежей в сумме 10,0 тыс. рублей, иные закупки товаров, р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бот и услуг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для обеспечения государственных (муниципальных) нужд – 6,4 тыс. рублей.</w:t>
      </w:r>
    </w:p>
    <w:p w:rsidR="00755388" w:rsidRPr="009D0B6F" w:rsidRDefault="0075538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i/>
          <w:sz w:val="28"/>
          <w:szCs w:val="28"/>
        </w:rPr>
        <w:t>Министерству сельского хозяйства области</w:t>
      </w:r>
      <w:r w:rsidRPr="009D0B6F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9D0B6F">
        <w:rPr>
          <w:rFonts w:ascii="Times New Roman" w:hAnsi="Times New Roman"/>
          <w:sz w:val="28"/>
          <w:szCs w:val="28"/>
        </w:rPr>
        <w:t xml:space="preserve">бюджетные ассигнования </w:t>
      </w:r>
      <w:r w:rsidRPr="009D0B6F">
        <w:rPr>
          <w:rFonts w:ascii="Times New Roman" w:hAnsi="Times New Roman"/>
          <w:sz w:val="28"/>
          <w:szCs w:val="28"/>
        </w:rPr>
        <w:lastRenderedPageBreak/>
        <w:t>предусмотрены по подпрограмме «Развитие торговли в Оренбургской обла</w:t>
      </w:r>
      <w:r w:rsidRPr="009D0B6F">
        <w:rPr>
          <w:rFonts w:ascii="Times New Roman" w:hAnsi="Times New Roman"/>
          <w:sz w:val="28"/>
          <w:szCs w:val="28"/>
        </w:rPr>
        <w:t>с</w:t>
      </w:r>
      <w:r w:rsidRPr="009D0B6F">
        <w:rPr>
          <w:rFonts w:ascii="Times New Roman" w:hAnsi="Times New Roman"/>
          <w:sz w:val="28"/>
          <w:szCs w:val="28"/>
        </w:rPr>
        <w:t>ти» госпрограммы «Экономическое развитие Оренбургской области» в су</w:t>
      </w:r>
      <w:r w:rsidRPr="009D0B6F">
        <w:rPr>
          <w:rFonts w:ascii="Times New Roman" w:hAnsi="Times New Roman"/>
          <w:sz w:val="28"/>
          <w:szCs w:val="28"/>
        </w:rPr>
        <w:t>м</w:t>
      </w:r>
      <w:r w:rsidRPr="009D0B6F">
        <w:rPr>
          <w:rFonts w:ascii="Times New Roman" w:hAnsi="Times New Roman"/>
          <w:sz w:val="28"/>
          <w:szCs w:val="28"/>
        </w:rPr>
        <w:t>ме 10 200,0 тыс. рублей, что соответствует лимитам бюджетных обяз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 xml:space="preserve">тельств. Кассовое исполнение составляет 10 164,2 тыс. рублей (или 99,6% от соответствующего показателя сводной бюджетной росписи и доведенных лимитов бюджетных обязательств). </w:t>
      </w:r>
      <w:proofErr w:type="gramStart"/>
      <w:r w:rsidRPr="009D0B6F">
        <w:rPr>
          <w:rFonts w:ascii="Times New Roman" w:hAnsi="Times New Roman"/>
          <w:sz w:val="28"/>
          <w:szCs w:val="28"/>
        </w:rPr>
        <w:t>Отклонение показателей исполнения бюджета от утвержденных бюджетных</w:t>
      </w:r>
      <w:r w:rsidR="00380055">
        <w:rPr>
          <w:rFonts w:ascii="Times New Roman" w:hAnsi="Times New Roman"/>
          <w:sz w:val="28"/>
          <w:szCs w:val="28"/>
        </w:rPr>
        <w:t xml:space="preserve"> назначений составило 35,8 тыс. </w:t>
      </w:r>
      <w:r w:rsidRPr="009D0B6F">
        <w:rPr>
          <w:rFonts w:ascii="Times New Roman" w:hAnsi="Times New Roman"/>
          <w:sz w:val="28"/>
          <w:szCs w:val="28"/>
        </w:rPr>
        <w:t>ру</w:t>
      </w:r>
      <w:r w:rsidRPr="009D0B6F">
        <w:rPr>
          <w:rFonts w:ascii="Times New Roman" w:hAnsi="Times New Roman"/>
          <w:sz w:val="28"/>
          <w:szCs w:val="28"/>
        </w:rPr>
        <w:t>б</w:t>
      </w:r>
      <w:r w:rsidRPr="009D0B6F">
        <w:rPr>
          <w:rFonts w:ascii="Times New Roman" w:hAnsi="Times New Roman"/>
          <w:sz w:val="28"/>
          <w:szCs w:val="28"/>
        </w:rPr>
        <w:t xml:space="preserve">лей и, в основном, сложилось по целевой статье </w:t>
      </w:r>
      <w:r w:rsidRPr="009D0B6F">
        <w:rPr>
          <w:rFonts w:ascii="Times New Roman" w:hAnsi="Times New Roman"/>
          <w:i/>
          <w:sz w:val="28"/>
          <w:szCs w:val="28"/>
        </w:rPr>
        <w:t>«Субсидии бюджетам мун</w:t>
      </w:r>
      <w:r w:rsidRPr="009D0B6F">
        <w:rPr>
          <w:rFonts w:ascii="Times New Roman" w:hAnsi="Times New Roman"/>
          <w:i/>
          <w:sz w:val="28"/>
          <w:szCs w:val="28"/>
        </w:rPr>
        <w:t>и</w:t>
      </w:r>
      <w:r w:rsidRPr="009D0B6F">
        <w:rPr>
          <w:rFonts w:ascii="Times New Roman" w:hAnsi="Times New Roman"/>
          <w:i/>
          <w:sz w:val="28"/>
          <w:szCs w:val="28"/>
        </w:rPr>
        <w:t xml:space="preserve">ципальных образований на </w:t>
      </w:r>
      <w:proofErr w:type="spellStart"/>
      <w:r w:rsidRPr="009D0B6F">
        <w:rPr>
          <w:rFonts w:ascii="Times New Roman" w:hAnsi="Times New Roman"/>
          <w:i/>
          <w:sz w:val="28"/>
          <w:szCs w:val="28"/>
        </w:rPr>
        <w:t>софинансирование</w:t>
      </w:r>
      <w:proofErr w:type="spellEnd"/>
      <w:r w:rsidRPr="009D0B6F">
        <w:rPr>
          <w:rFonts w:ascii="Times New Roman" w:hAnsi="Times New Roman"/>
          <w:i/>
          <w:sz w:val="28"/>
          <w:szCs w:val="28"/>
        </w:rPr>
        <w:t xml:space="preserve"> расходов по возмещению стоимости горюче-смазочных материалов при доставке автомобильным транспортом социально значимых товаров в отдаленные, труднодоступные и малонаселенные пункты Оренбургской области, а также населенные пункты, в которых отсутствуют торговые объекты»</w:t>
      </w:r>
      <w:r w:rsidRPr="009D0B6F">
        <w:rPr>
          <w:rFonts w:ascii="Times New Roman" w:hAnsi="Times New Roman"/>
          <w:sz w:val="28"/>
          <w:szCs w:val="28"/>
        </w:rPr>
        <w:t xml:space="preserve"> (26,8 тыс. рублей).</w:t>
      </w:r>
      <w:proofErr w:type="gramEnd"/>
    </w:p>
    <w:p w:rsidR="00755388" w:rsidRPr="009D0B6F" w:rsidRDefault="0075538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i/>
          <w:color w:val="000000"/>
          <w:sz w:val="28"/>
          <w:szCs w:val="28"/>
        </w:rPr>
        <w:t>Департаменту области по тарифам</w:t>
      </w:r>
      <w:r w:rsidRPr="009D0B6F">
        <w:rPr>
          <w:rFonts w:ascii="Times New Roman" w:hAnsi="Times New Roman"/>
          <w:b/>
          <w:i/>
          <w:color w:val="000000"/>
          <w:sz w:val="28"/>
          <w:szCs w:val="28"/>
        </w:rPr>
        <w:t xml:space="preserve"> </w:t>
      </w:r>
      <w:r w:rsidRPr="009D0B6F">
        <w:rPr>
          <w:rFonts w:ascii="Times New Roman" w:hAnsi="Times New Roman"/>
          <w:sz w:val="28"/>
          <w:szCs w:val="28"/>
        </w:rPr>
        <w:t>бюджетные ассигнования пред</w:t>
      </w:r>
      <w:r w:rsidRPr="009D0B6F">
        <w:rPr>
          <w:rFonts w:ascii="Times New Roman" w:hAnsi="Times New Roman"/>
          <w:sz w:val="28"/>
          <w:szCs w:val="28"/>
        </w:rPr>
        <w:t>у</w:t>
      </w:r>
      <w:r w:rsidRPr="009D0B6F">
        <w:rPr>
          <w:rFonts w:ascii="Times New Roman" w:hAnsi="Times New Roman"/>
          <w:sz w:val="28"/>
          <w:szCs w:val="28"/>
        </w:rPr>
        <w:t>смотрены в общей сумме 108 992,6 тыс. рублей, в том числе: по подпрогра</w:t>
      </w:r>
      <w:r w:rsidRPr="009D0B6F">
        <w:rPr>
          <w:rFonts w:ascii="Times New Roman" w:hAnsi="Times New Roman"/>
          <w:sz w:val="28"/>
          <w:szCs w:val="28"/>
        </w:rPr>
        <w:t>м</w:t>
      </w:r>
      <w:r w:rsidRPr="009D0B6F">
        <w:rPr>
          <w:rFonts w:ascii="Times New Roman" w:hAnsi="Times New Roman"/>
          <w:sz w:val="28"/>
          <w:szCs w:val="28"/>
        </w:rPr>
        <w:t>ме «Тарифное регулирование» госпрограммы «Обеспечение качественными услугами жилищно-коммунального хозяйства населения Оренбургской о</w:t>
      </w:r>
      <w:r w:rsidRPr="009D0B6F">
        <w:rPr>
          <w:rFonts w:ascii="Times New Roman" w:hAnsi="Times New Roman"/>
          <w:sz w:val="28"/>
          <w:szCs w:val="28"/>
        </w:rPr>
        <w:t>б</w:t>
      </w:r>
      <w:r w:rsidRPr="009D0B6F">
        <w:rPr>
          <w:rFonts w:ascii="Times New Roman" w:hAnsi="Times New Roman"/>
          <w:sz w:val="28"/>
          <w:szCs w:val="28"/>
        </w:rPr>
        <w:t xml:space="preserve">ласти» в сумме 108 575,4 тыс. рублей, на </w:t>
      </w:r>
      <w:proofErr w:type="spellStart"/>
      <w:r w:rsidRPr="009D0B6F">
        <w:rPr>
          <w:rFonts w:ascii="Times New Roman" w:hAnsi="Times New Roman"/>
          <w:sz w:val="28"/>
          <w:szCs w:val="28"/>
        </w:rPr>
        <w:t>непрограммные</w:t>
      </w:r>
      <w:proofErr w:type="spellEnd"/>
      <w:r w:rsidRPr="009D0B6F">
        <w:rPr>
          <w:rFonts w:ascii="Times New Roman" w:hAnsi="Times New Roman"/>
          <w:sz w:val="28"/>
          <w:szCs w:val="28"/>
        </w:rPr>
        <w:t xml:space="preserve"> мероприятия в сумме 417,2 тыс. рублей</w:t>
      </w:r>
      <w:r w:rsidRPr="009D0B6F">
        <w:rPr>
          <w:rFonts w:ascii="Times New Roman" w:hAnsi="Times New Roman"/>
          <w:bCs/>
          <w:color w:val="000000"/>
          <w:sz w:val="28"/>
          <w:szCs w:val="28"/>
        </w:rPr>
        <w:t>.</w:t>
      </w:r>
      <w:r w:rsidRPr="009D0B6F">
        <w:rPr>
          <w:rFonts w:ascii="Times New Roman" w:hAnsi="Times New Roman"/>
          <w:sz w:val="28"/>
          <w:szCs w:val="28"/>
        </w:rPr>
        <w:t xml:space="preserve"> Лимиты бюджетных обязательств доведены в су</w:t>
      </w:r>
      <w:r w:rsidRPr="009D0B6F">
        <w:rPr>
          <w:rFonts w:ascii="Times New Roman" w:hAnsi="Times New Roman"/>
          <w:sz w:val="28"/>
          <w:szCs w:val="28"/>
        </w:rPr>
        <w:t>м</w:t>
      </w:r>
      <w:r w:rsidRPr="009D0B6F">
        <w:rPr>
          <w:rFonts w:ascii="Times New Roman" w:hAnsi="Times New Roman"/>
          <w:sz w:val="28"/>
          <w:szCs w:val="28"/>
        </w:rPr>
        <w:t>ме 108 992,5 тыс. рублей. Кассовое исполнение составляет 108 565,2 тыс. рублей (99,6% от соответствующего показателя сводной бюджетной росписи и от суммы доведенных лимитов бюджетных обязательств). Отклонение п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казателей исполнения бюджета от утвержденных бюджетных назначений с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ставило 427,4 тыс. рублей и сложилось по целевым статьям:</w:t>
      </w:r>
    </w:p>
    <w:p w:rsidR="00755388" w:rsidRPr="009D0B6F" w:rsidRDefault="0075538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i/>
          <w:sz w:val="28"/>
          <w:szCs w:val="28"/>
        </w:rPr>
        <w:t xml:space="preserve">«Центральный аппарат» </w:t>
      </w:r>
      <w:r w:rsidRPr="009D0B6F">
        <w:rPr>
          <w:rFonts w:ascii="Times New Roman" w:hAnsi="Times New Roman"/>
          <w:sz w:val="28"/>
          <w:szCs w:val="28"/>
        </w:rPr>
        <w:t>в сумме 417,6 тыс. рублей (исполнение с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ставляет 98,7% от соответствующего показателя сводной бюджетной росписи и от доведенных лимитов бюджетных обязательств), в том числе: на расходы на выплаты персоналу государственных (муниципальных) органов – 128,9 тыс. рублей, на иные закупки товаров, работ и услуг для обеспечения гос</w:t>
      </w:r>
      <w:r w:rsidRPr="009D0B6F">
        <w:rPr>
          <w:rFonts w:ascii="Times New Roman" w:hAnsi="Times New Roman"/>
          <w:sz w:val="28"/>
          <w:szCs w:val="28"/>
        </w:rPr>
        <w:t>у</w:t>
      </w:r>
      <w:r w:rsidRPr="009D0B6F">
        <w:rPr>
          <w:rFonts w:ascii="Times New Roman" w:hAnsi="Times New Roman"/>
          <w:sz w:val="28"/>
          <w:szCs w:val="28"/>
        </w:rPr>
        <w:t>дарственных (муниципальных) нужд – 288,7 тыс. рублей;</w:t>
      </w:r>
      <w:proofErr w:type="gramEnd"/>
    </w:p>
    <w:p w:rsidR="00755388" w:rsidRPr="009D0B6F" w:rsidRDefault="0075538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D0B6F">
        <w:rPr>
          <w:rFonts w:ascii="Times New Roman" w:hAnsi="Times New Roman"/>
          <w:i/>
          <w:sz w:val="28"/>
          <w:szCs w:val="28"/>
        </w:rPr>
        <w:t>«Субвенции бюджетам городских округов и муниципальных районов на осуществление переданных государственных полномочий в сфере водосна</w:t>
      </w:r>
      <w:r w:rsidRPr="009D0B6F">
        <w:rPr>
          <w:rFonts w:ascii="Times New Roman" w:hAnsi="Times New Roman"/>
          <w:i/>
          <w:sz w:val="28"/>
          <w:szCs w:val="28"/>
        </w:rPr>
        <w:t>б</w:t>
      </w:r>
      <w:r w:rsidRPr="009D0B6F">
        <w:rPr>
          <w:rFonts w:ascii="Times New Roman" w:hAnsi="Times New Roman"/>
          <w:i/>
          <w:sz w:val="28"/>
          <w:szCs w:val="28"/>
        </w:rPr>
        <w:t>жения, водоотведения и в области обращения с твердыми коммунальными отходами, а также по установлению регулируемых тарифов на перевозки по муниципальным маршрутам регулярных перевозок»</w:t>
      </w:r>
      <w:r w:rsidRPr="009D0B6F">
        <w:rPr>
          <w:rFonts w:ascii="Times New Roman" w:hAnsi="Times New Roman"/>
          <w:sz w:val="28"/>
          <w:szCs w:val="28"/>
        </w:rPr>
        <w:t xml:space="preserve"> в сумме 9,8 тыс. рублей (исполнение составляет 99,7% от соответствующего показателя сводной бюджетной росписи и от доведенных лимитов бюджетных обязательств).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9D0B6F">
        <w:rPr>
          <w:rFonts w:ascii="Times New Roman" w:hAnsi="Times New Roman"/>
          <w:sz w:val="28"/>
          <w:szCs w:val="28"/>
        </w:rPr>
        <w:t>В соответствии с постановлением Правительства Оренбургской области от 30.12.2010 № 960-п «Об утверждении порядка предоставления субвенций бюджетам городских округов и муниципальных районов Оренбургской о</w:t>
      </w:r>
      <w:r w:rsidRPr="009D0B6F">
        <w:rPr>
          <w:rFonts w:ascii="Times New Roman" w:hAnsi="Times New Roman"/>
          <w:sz w:val="28"/>
          <w:szCs w:val="28"/>
        </w:rPr>
        <w:t>б</w:t>
      </w:r>
      <w:r w:rsidRPr="009D0B6F">
        <w:rPr>
          <w:rFonts w:ascii="Times New Roman" w:hAnsi="Times New Roman"/>
          <w:sz w:val="28"/>
          <w:szCs w:val="28"/>
        </w:rPr>
        <w:t>ласти на выполнение государственных полномочий в сфере водоснабжения и водоотведения и в области обращения с твердыми коммунальными отходами, а также по установлению регулируемых тарифов на перевозки по муниц</w:t>
      </w:r>
      <w:r w:rsidRPr="009D0B6F">
        <w:rPr>
          <w:rFonts w:ascii="Times New Roman" w:hAnsi="Times New Roman"/>
          <w:sz w:val="28"/>
          <w:szCs w:val="28"/>
        </w:rPr>
        <w:t>и</w:t>
      </w:r>
      <w:r w:rsidRPr="009D0B6F">
        <w:rPr>
          <w:rFonts w:ascii="Times New Roman" w:hAnsi="Times New Roman"/>
          <w:sz w:val="28"/>
          <w:szCs w:val="28"/>
        </w:rPr>
        <w:t xml:space="preserve">пальным маршрутам регулярных перевозок» субвенции перечисляются на </w:t>
      </w:r>
      <w:r w:rsidRPr="009D0B6F">
        <w:rPr>
          <w:rFonts w:ascii="Times New Roman" w:hAnsi="Times New Roman"/>
          <w:sz w:val="28"/>
          <w:szCs w:val="28"/>
        </w:rPr>
        <w:lastRenderedPageBreak/>
        <w:t>основании заявок органов местного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самоуправления. Объем субвенции на один тариф составляет 9,8 тыс. рублей. Согласно информации</w:t>
      </w:r>
      <w:r w:rsidRPr="009D0B6F">
        <w:rPr>
          <w:rFonts w:ascii="Times New Roman" w:hAnsi="Times New Roman"/>
          <w:i/>
          <w:color w:val="000000"/>
          <w:sz w:val="28"/>
          <w:szCs w:val="28"/>
        </w:rPr>
        <w:t xml:space="preserve"> департамента области по тарифам</w:t>
      </w:r>
      <w:r w:rsidRPr="009D0B6F">
        <w:rPr>
          <w:rFonts w:ascii="Times New Roman" w:hAnsi="Times New Roman"/>
          <w:sz w:val="28"/>
          <w:szCs w:val="28"/>
        </w:rPr>
        <w:t xml:space="preserve"> субвенции предоставлены 40 муниципальным образ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ваниям на 332 утвержденных тарифа, в том числе: на водоснабжение – 244, на водоотведение – 74, на перевозки по муниципальным маршрутам регуля</w:t>
      </w:r>
      <w:r w:rsidRPr="009D0B6F">
        <w:rPr>
          <w:rFonts w:ascii="Times New Roman" w:hAnsi="Times New Roman"/>
          <w:sz w:val="28"/>
          <w:szCs w:val="28"/>
        </w:rPr>
        <w:t>р</w:t>
      </w:r>
      <w:r w:rsidRPr="009D0B6F">
        <w:rPr>
          <w:rFonts w:ascii="Times New Roman" w:hAnsi="Times New Roman"/>
          <w:sz w:val="28"/>
          <w:szCs w:val="28"/>
        </w:rPr>
        <w:t>ных перевозок -1, в области обращения с твердыми коммунальными отход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 xml:space="preserve">ми </w:t>
      </w:r>
      <w:r w:rsidR="00380055">
        <w:rPr>
          <w:rFonts w:ascii="Times New Roman" w:hAnsi="Times New Roman"/>
          <w:sz w:val="28"/>
          <w:szCs w:val="28"/>
        </w:rPr>
        <w:t>–</w:t>
      </w:r>
      <w:r w:rsidRPr="009D0B6F">
        <w:rPr>
          <w:rFonts w:ascii="Times New Roman" w:hAnsi="Times New Roman"/>
          <w:sz w:val="28"/>
          <w:szCs w:val="28"/>
        </w:rPr>
        <w:t xml:space="preserve"> 13.</w:t>
      </w:r>
    </w:p>
    <w:p w:rsidR="00755388" w:rsidRPr="009D0B6F" w:rsidRDefault="0075538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0B6F">
        <w:rPr>
          <w:rFonts w:ascii="Times New Roman" w:hAnsi="Times New Roman"/>
          <w:bCs/>
          <w:i/>
          <w:color w:val="000000"/>
          <w:sz w:val="28"/>
          <w:szCs w:val="28"/>
        </w:rPr>
        <w:t>Министерству строительства области</w:t>
      </w:r>
      <w:r w:rsidRPr="009D0B6F">
        <w:rPr>
          <w:rFonts w:ascii="Times New Roman" w:hAnsi="Times New Roman"/>
          <w:sz w:val="28"/>
          <w:szCs w:val="28"/>
        </w:rPr>
        <w:t xml:space="preserve"> бюджетные ассигнования предусмотрены в сумме 115 761,8 тыс. рублей, что соответствует лимитам бюджетных обязательств. </w:t>
      </w:r>
      <w:proofErr w:type="gramStart"/>
      <w:r w:rsidRPr="009D0B6F">
        <w:rPr>
          <w:rFonts w:ascii="Times New Roman" w:hAnsi="Times New Roman"/>
          <w:sz w:val="28"/>
          <w:szCs w:val="28"/>
        </w:rPr>
        <w:t>Ассигнования запланированы на осуществление капитальных вложений в объекты государственной собственности Оренбур</w:t>
      </w:r>
      <w:r w:rsidRPr="009D0B6F">
        <w:rPr>
          <w:rFonts w:ascii="Times New Roman" w:hAnsi="Times New Roman"/>
          <w:sz w:val="28"/>
          <w:szCs w:val="28"/>
        </w:rPr>
        <w:t>г</w:t>
      </w:r>
      <w:r w:rsidRPr="009D0B6F">
        <w:rPr>
          <w:rFonts w:ascii="Times New Roman" w:hAnsi="Times New Roman"/>
          <w:sz w:val="28"/>
          <w:szCs w:val="28"/>
        </w:rPr>
        <w:t xml:space="preserve">ской области в рамках госпрограммы «Управление земельно-имущественным комплексом Оренбургской области» в сумме 100 000,0 тыс. рублей, а также на реализацию мероприятий в рамках подпрограммы «Развитие системы </w:t>
      </w:r>
      <w:proofErr w:type="spellStart"/>
      <w:r w:rsidRPr="009D0B6F">
        <w:rPr>
          <w:rFonts w:ascii="Times New Roman" w:hAnsi="Times New Roman"/>
          <w:sz w:val="28"/>
          <w:szCs w:val="28"/>
        </w:rPr>
        <w:t>гр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дорегулирования</w:t>
      </w:r>
      <w:proofErr w:type="spellEnd"/>
      <w:r w:rsidRPr="009D0B6F">
        <w:rPr>
          <w:rFonts w:ascii="Times New Roman" w:hAnsi="Times New Roman"/>
          <w:sz w:val="28"/>
          <w:szCs w:val="28"/>
        </w:rPr>
        <w:t xml:space="preserve"> в Оренбургской области» госпрограммы «Стимулирование развития жилищного строительства в Оренбургской области» в сумме 15 761,8 тыс. рублей.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Кассовое исполнение составляет 115 412,2 тыс. рублей (99,7% от соответствующего показателя сводной бюджетной росписи и дов</w:t>
      </w:r>
      <w:r w:rsidRPr="009D0B6F">
        <w:rPr>
          <w:rFonts w:ascii="Times New Roman" w:hAnsi="Times New Roman"/>
          <w:sz w:val="28"/>
          <w:szCs w:val="28"/>
        </w:rPr>
        <w:t>е</w:t>
      </w:r>
      <w:r w:rsidRPr="009D0B6F">
        <w:rPr>
          <w:rFonts w:ascii="Times New Roman" w:hAnsi="Times New Roman"/>
          <w:sz w:val="28"/>
          <w:szCs w:val="28"/>
        </w:rPr>
        <w:t xml:space="preserve">денных лимитов бюджетных обязательств). </w:t>
      </w:r>
      <w:proofErr w:type="gramStart"/>
      <w:r w:rsidRPr="009D0B6F">
        <w:rPr>
          <w:rFonts w:ascii="Times New Roman" w:hAnsi="Times New Roman"/>
          <w:sz w:val="28"/>
          <w:szCs w:val="28"/>
        </w:rPr>
        <w:t>Отклонение показателей испо</w:t>
      </w:r>
      <w:r w:rsidRPr="009D0B6F">
        <w:rPr>
          <w:rFonts w:ascii="Times New Roman" w:hAnsi="Times New Roman"/>
          <w:sz w:val="28"/>
          <w:szCs w:val="28"/>
        </w:rPr>
        <w:t>л</w:t>
      </w:r>
      <w:r w:rsidRPr="009D0B6F">
        <w:rPr>
          <w:rFonts w:ascii="Times New Roman" w:hAnsi="Times New Roman"/>
          <w:sz w:val="28"/>
          <w:szCs w:val="28"/>
        </w:rPr>
        <w:t>нения бюджета от утвержденных бюджетных назначений составило 349,6 тыс. рублей и сложилось, в основном за счет неисполнения бюджетных н</w:t>
      </w:r>
      <w:r w:rsidRPr="009D0B6F">
        <w:rPr>
          <w:rFonts w:ascii="Times New Roman" w:hAnsi="Times New Roman"/>
          <w:sz w:val="28"/>
          <w:szCs w:val="28"/>
        </w:rPr>
        <w:t>а</w:t>
      </w:r>
      <w:r w:rsidRPr="009D0B6F">
        <w:rPr>
          <w:rFonts w:ascii="Times New Roman" w:hAnsi="Times New Roman"/>
          <w:sz w:val="28"/>
          <w:szCs w:val="28"/>
        </w:rPr>
        <w:t>значений по целевой статье «</w:t>
      </w:r>
      <w:r w:rsidRPr="009D0B6F">
        <w:rPr>
          <w:rFonts w:ascii="Times New Roman" w:hAnsi="Times New Roman"/>
          <w:i/>
          <w:sz w:val="28"/>
          <w:szCs w:val="28"/>
        </w:rPr>
        <w:t>Разработка проектов в области градостро</w:t>
      </w:r>
      <w:r w:rsidRPr="009D0B6F">
        <w:rPr>
          <w:rFonts w:ascii="Times New Roman" w:hAnsi="Times New Roman"/>
          <w:i/>
          <w:sz w:val="28"/>
          <w:szCs w:val="28"/>
        </w:rPr>
        <w:t>и</w:t>
      </w:r>
      <w:r w:rsidRPr="009D0B6F">
        <w:rPr>
          <w:rFonts w:ascii="Times New Roman" w:hAnsi="Times New Roman"/>
          <w:i/>
          <w:sz w:val="28"/>
          <w:szCs w:val="28"/>
        </w:rPr>
        <w:t>тельной деятельности для нужд Оренбургской области»</w:t>
      </w:r>
      <w:r w:rsidRPr="009D0B6F">
        <w:rPr>
          <w:rFonts w:ascii="Times New Roman" w:hAnsi="Times New Roman"/>
          <w:sz w:val="28"/>
          <w:szCs w:val="28"/>
        </w:rPr>
        <w:t xml:space="preserve"> в рамках госпр</w:t>
      </w:r>
      <w:r w:rsidRPr="009D0B6F">
        <w:rPr>
          <w:rFonts w:ascii="Times New Roman" w:hAnsi="Times New Roman"/>
          <w:sz w:val="28"/>
          <w:szCs w:val="28"/>
        </w:rPr>
        <w:t>о</w:t>
      </w:r>
      <w:r w:rsidRPr="009D0B6F">
        <w:rPr>
          <w:rFonts w:ascii="Times New Roman" w:hAnsi="Times New Roman"/>
          <w:sz w:val="28"/>
          <w:szCs w:val="28"/>
        </w:rPr>
        <w:t>граммы «Стимулирование развития жилищного строительства в Оренбур</w:t>
      </w:r>
      <w:r w:rsidRPr="009D0B6F">
        <w:rPr>
          <w:rFonts w:ascii="Times New Roman" w:hAnsi="Times New Roman"/>
          <w:sz w:val="28"/>
          <w:szCs w:val="28"/>
        </w:rPr>
        <w:t>г</w:t>
      </w:r>
      <w:r w:rsidRPr="009D0B6F">
        <w:rPr>
          <w:rFonts w:ascii="Times New Roman" w:hAnsi="Times New Roman"/>
          <w:sz w:val="28"/>
          <w:szCs w:val="28"/>
        </w:rPr>
        <w:t>ской области» в сумме 348,3 тыс. рублей  в связи с нарушением подрядными организациями сроков исполнения и иных условий</w:t>
      </w:r>
      <w:proofErr w:type="gramEnd"/>
      <w:r w:rsidRPr="009D0B6F">
        <w:rPr>
          <w:rFonts w:ascii="Times New Roman" w:hAnsi="Times New Roman"/>
          <w:sz w:val="28"/>
          <w:szCs w:val="28"/>
        </w:rPr>
        <w:t xml:space="preserve"> контрактов.</w:t>
      </w:r>
    </w:p>
    <w:p w:rsidR="00E12EF4" w:rsidRPr="00464C79" w:rsidRDefault="00E12EF4" w:rsidP="00BF2D0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FC0428" w:rsidRPr="00FC0428" w:rsidRDefault="00FC0428" w:rsidP="00BF2D06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/>
          <w:b/>
          <w:sz w:val="28"/>
          <w:szCs w:val="28"/>
        </w:rPr>
      </w:pPr>
      <w:r w:rsidRPr="00FC0428">
        <w:rPr>
          <w:rFonts w:ascii="Times New Roman" w:hAnsi="Times New Roman"/>
          <w:b/>
          <w:sz w:val="28"/>
          <w:szCs w:val="28"/>
        </w:rPr>
        <w:t xml:space="preserve">Раздел 0500 </w:t>
      </w:r>
      <w:r w:rsidRPr="00FC0428">
        <w:rPr>
          <w:rFonts w:ascii="Times New Roman" w:eastAsia="Calibri" w:hAnsi="Times New Roman"/>
          <w:b/>
          <w:sz w:val="28"/>
          <w:szCs w:val="28"/>
        </w:rPr>
        <w:t>«Жилищно-коммунальное хозяйство»</w:t>
      </w:r>
    </w:p>
    <w:p w:rsidR="00FC0428" w:rsidRPr="00A701A1" w:rsidRDefault="00FC0428" w:rsidP="00BF2D0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701A1">
        <w:rPr>
          <w:rFonts w:ascii="Times New Roman" w:hAnsi="Times New Roman"/>
          <w:sz w:val="28"/>
          <w:szCs w:val="28"/>
        </w:rPr>
        <w:t xml:space="preserve">Законом об областном бюджете на 2022 год бюджетные назначения по расходам раздела </w:t>
      </w:r>
      <w:r w:rsidRPr="00FC0428">
        <w:rPr>
          <w:rFonts w:ascii="Times New Roman" w:hAnsi="Times New Roman"/>
          <w:sz w:val="28"/>
          <w:szCs w:val="28"/>
        </w:rPr>
        <w:t>0500 «Жилищно-коммунальное хозяйство»</w:t>
      </w:r>
      <w:r w:rsidRPr="00A701A1">
        <w:rPr>
          <w:rFonts w:ascii="Times New Roman" w:hAnsi="Times New Roman"/>
          <w:sz w:val="28"/>
          <w:szCs w:val="28"/>
        </w:rPr>
        <w:t xml:space="preserve"> предусмотрены в объеме 5 480 982,6 тыс. рублей.</w:t>
      </w:r>
    </w:p>
    <w:p w:rsidR="00FC0428" w:rsidRPr="00523187" w:rsidRDefault="00FC0428" w:rsidP="00BF2D0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701A1">
        <w:rPr>
          <w:rFonts w:ascii="Times New Roman" w:hAnsi="Times New Roman"/>
          <w:sz w:val="28"/>
          <w:szCs w:val="28"/>
        </w:rPr>
        <w:t xml:space="preserve">Изменения в общую сумму ассигнований по данному разделу в течение 2022 года внесены 2 </w:t>
      </w:r>
      <w:r w:rsidRPr="0030206E">
        <w:rPr>
          <w:rFonts w:ascii="Times New Roman" w:hAnsi="Times New Roman"/>
          <w:sz w:val="28"/>
          <w:szCs w:val="28"/>
        </w:rPr>
        <w:t xml:space="preserve">раза. В результате всех изменений, внесенных в Закон об областном бюджете на 2022 год, расходы </w:t>
      </w:r>
      <w:r>
        <w:rPr>
          <w:rFonts w:ascii="Times New Roman" w:hAnsi="Times New Roman"/>
          <w:sz w:val="28"/>
          <w:szCs w:val="28"/>
        </w:rPr>
        <w:t>уменьшены</w:t>
      </w:r>
      <w:r w:rsidRPr="0030206E">
        <w:rPr>
          <w:rFonts w:ascii="Times New Roman" w:hAnsi="Times New Roman"/>
          <w:sz w:val="28"/>
          <w:szCs w:val="28"/>
        </w:rPr>
        <w:t xml:space="preserve"> относительно </w:t>
      </w:r>
      <w:r w:rsidRPr="00856B24">
        <w:rPr>
          <w:rFonts w:ascii="Times New Roman" w:hAnsi="Times New Roman"/>
          <w:sz w:val="28"/>
          <w:szCs w:val="28"/>
        </w:rPr>
        <w:t>первон</w:t>
      </w:r>
      <w:r w:rsidRPr="00856B24">
        <w:rPr>
          <w:rFonts w:ascii="Times New Roman" w:hAnsi="Times New Roman"/>
          <w:sz w:val="28"/>
          <w:szCs w:val="28"/>
        </w:rPr>
        <w:t>а</w:t>
      </w:r>
      <w:r w:rsidRPr="00856B24">
        <w:rPr>
          <w:rFonts w:ascii="Times New Roman" w:hAnsi="Times New Roman"/>
          <w:sz w:val="28"/>
          <w:szCs w:val="28"/>
        </w:rPr>
        <w:t>чально утвержденной величины на 620 199,6 тыс. рублей, или на 10,2%. В разрезе подразделов изменения сложились следующим образом: по подра</w:t>
      </w:r>
      <w:r w:rsidRPr="00856B24">
        <w:rPr>
          <w:rFonts w:ascii="Times New Roman" w:hAnsi="Times New Roman"/>
          <w:sz w:val="28"/>
          <w:szCs w:val="28"/>
        </w:rPr>
        <w:t>з</w:t>
      </w:r>
      <w:r w:rsidRPr="00856B24">
        <w:rPr>
          <w:rFonts w:ascii="Times New Roman" w:hAnsi="Times New Roman"/>
          <w:sz w:val="28"/>
          <w:szCs w:val="28"/>
        </w:rPr>
        <w:t xml:space="preserve">делу 0501 «Жилищное хозяйство» расходы увеличены на </w:t>
      </w:r>
      <w:r>
        <w:rPr>
          <w:rFonts w:ascii="Times New Roman" w:hAnsi="Times New Roman"/>
          <w:sz w:val="28"/>
          <w:szCs w:val="28"/>
        </w:rPr>
        <w:t>424 459,2</w:t>
      </w:r>
      <w:r w:rsidRPr="00856B24">
        <w:rPr>
          <w:rFonts w:ascii="Times New Roman" w:hAnsi="Times New Roman"/>
          <w:sz w:val="28"/>
          <w:szCs w:val="28"/>
        </w:rPr>
        <w:t xml:space="preserve"> тыс. ру</w:t>
      </w:r>
      <w:r w:rsidRPr="00856B24">
        <w:rPr>
          <w:rFonts w:ascii="Times New Roman" w:hAnsi="Times New Roman"/>
          <w:sz w:val="28"/>
          <w:szCs w:val="28"/>
        </w:rPr>
        <w:t>б</w:t>
      </w:r>
      <w:r w:rsidRPr="00856B24">
        <w:rPr>
          <w:rFonts w:ascii="Times New Roman" w:hAnsi="Times New Roman"/>
          <w:sz w:val="28"/>
          <w:szCs w:val="28"/>
        </w:rPr>
        <w:t xml:space="preserve">лей, или на </w:t>
      </w:r>
      <w:r>
        <w:rPr>
          <w:rFonts w:ascii="Times New Roman" w:hAnsi="Times New Roman"/>
          <w:sz w:val="28"/>
          <w:szCs w:val="28"/>
        </w:rPr>
        <w:t>24,3</w:t>
      </w:r>
      <w:r w:rsidRPr="00856B24">
        <w:rPr>
          <w:rFonts w:ascii="Times New Roman" w:hAnsi="Times New Roman"/>
          <w:sz w:val="28"/>
          <w:szCs w:val="28"/>
        </w:rPr>
        <w:t xml:space="preserve">%; по подразделу 0502 «Коммунальное хозяйство» расходы </w:t>
      </w:r>
      <w:r>
        <w:rPr>
          <w:rFonts w:ascii="Times New Roman" w:hAnsi="Times New Roman"/>
          <w:sz w:val="28"/>
          <w:szCs w:val="28"/>
        </w:rPr>
        <w:t>уменьшены</w:t>
      </w:r>
      <w:r w:rsidRPr="00856B24">
        <w:rPr>
          <w:rFonts w:ascii="Times New Roman" w:hAnsi="Times New Roman"/>
          <w:sz w:val="28"/>
          <w:szCs w:val="28"/>
        </w:rPr>
        <w:t xml:space="preserve"> на </w:t>
      </w:r>
      <w:r>
        <w:rPr>
          <w:rFonts w:ascii="Times New Roman" w:hAnsi="Times New Roman"/>
          <w:sz w:val="28"/>
          <w:szCs w:val="28"/>
        </w:rPr>
        <w:t>1 132 604,5</w:t>
      </w:r>
      <w:r w:rsidRPr="00856B24">
        <w:rPr>
          <w:rFonts w:ascii="Times New Roman" w:hAnsi="Times New Roman"/>
          <w:sz w:val="28"/>
          <w:szCs w:val="28"/>
        </w:rPr>
        <w:t xml:space="preserve"> тыс. рублей, или на 35,2%; по подразделу 0503 «Благоустройство» расходы уменьшены на 7 681,1 тыс. рублей, или на 1,2%; по подразделу 0505 «Другие вопросы в области жилищно-</w:t>
      </w:r>
      <w:r w:rsidRPr="00523187">
        <w:rPr>
          <w:rFonts w:ascii="Times New Roman" w:hAnsi="Times New Roman"/>
          <w:sz w:val="28"/>
          <w:szCs w:val="28"/>
        </w:rPr>
        <w:t>коммунального х</w:t>
      </w:r>
      <w:r w:rsidRPr="00523187">
        <w:rPr>
          <w:rFonts w:ascii="Times New Roman" w:hAnsi="Times New Roman"/>
          <w:sz w:val="28"/>
          <w:szCs w:val="28"/>
        </w:rPr>
        <w:t>о</w:t>
      </w:r>
      <w:r w:rsidRPr="00523187">
        <w:rPr>
          <w:rFonts w:ascii="Times New Roman" w:hAnsi="Times New Roman"/>
          <w:sz w:val="28"/>
          <w:szCs w:val="28"/>
        </w:rPr>
        <w:t xml:space="preserve">зяйства» расходы увеличены на 95 626,8 тыс. рублей, или </w:t>
      </w:r>
      <w:proofErr w:type="gramStart"/>
      <w:r w:rsidRPr="00523187">
        <w:rPr>
          <w:rFonts w:ascii="Times New Roman" w:hAnsi="Times New Roman"/>
          <w:sz w:val="28"/>
          <w:szCs w:val="28"/>
        </w:rPr>
        <w:t>на</w:t>
      </w:r>
      <w:proofErr w:type="gramEnd"/>
      <w:r w:rsidRPr="00523187">
        <w:rPr>
          <w:rFonts w:ascii="Times New Roman" w:hAnsi="Times New Roman"/>
          <w:sz w:val="28"/>
          <w:szCs w:val="28"/>
        </w:rPr>
        <w:t xml:space="preserve"> 19,8%.</w:t>
      </w:r>
    </w:p>
    <w:p w:rsidR="00FC0428" w:rsidRPr="00523187" w:rsidRDefault="00FC0428" w:rsidP="00BF2D0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23187">
        <w:rPr>
          <w:rFonts w:ascii="Times New Roman" w:hAnsi="Times New Roman"/>
          <w:sz w:val="28"/>
          <w:szCs w:val="28"/>
        </w:rPr>
        <w:t xml:space="preserve">Увеличение расходов в течение года по подразделу </w:t>
      </w:r>
      <w:r w:rsidRPr="003C60B4">
        <w:rPr>
          <w:rFonts w:ascii="Times New Roman" w:hAnsi="Times New Roman"/>
          <w:b/>
          <w:sz w:val="28"/>
          <w:szCs w:val="28"/>
        </w:rPr>
        <w:t>0501 «Жилищное хозяйство»</w:t>
      </w:r>
      <w:r w:rsidRPr="00523187">
        <w:rPr>
          <w:rFonts w:ascii="Times New Roman" w:hAnsi="Times New Roman"/>
          <w:sz w:val="28"/>
          <w:szCs w:val="28"/>
        </w:rPr>
        <w:t xml:space="preserve"> сложилось в сумме </w:t>
      </w:r>
      <w:r w:rsidRPr="003C60B4">
        <w:rPr>
          <w:rFonts w:ascii="Times New Roman" w:hAnsi="Times New Roman"/>
          <w:sz w:val="28"/>
          <w:szCs w:val="28"/>
        </w:rPr>
        <w:t>424 459,2 тыс. рублей</w:t>
      </w:r>
      <w:r w:rsidRPr="00523187">
        <w:rPr>
          <w:rFonts w:ascii="Times New Roman" w:hAnsi="Times New Roman"/>
          <w:sz w:val="28"/>
          <w:szCs w:val="28"/>
        </w:rPr>
        <w:t xml:space="preserve"> за счет следующих и</w:t>
      </w:r>
      <w:r w:rsidRPr="00523187">
        <w:rPr>
          <w:rFonts w:ascii="Times New Roman" w:hAnsi="Times New Roman"/>
          <w:sz w:val="28"/>
          <w:szCs w:val="28"/>
        </w:rPr>
        <w:t>з</w:t>
      </w:r>
      <w:r w:rsidRPr="00523187">
        <w:rPr>
          <w:rFonts w:ascii="Times New Roman" w:hAnsi="Times New Roman"/>
          <w:sz w:val="28"/>
          <w:szCs w:val="28"/>
        </w:rPr>
        <w:lastRenderedPageBreak/>
        <w:t xml:space="preserve">менений: </w:t>
      </w:r>
    </w:p>
    <w:p w:rsidR="00FC0428" w:rsidRPr="005A624E" w:rsidRDefault="00FC0428" w:rsidP="00BF2D0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</w:rPr>
      </w:pPr>
      <w:proofErr w:type="gramStart"/>
      <w:r w:rsidRPr="005A624E">
        <w:rPr>
          <w:rFonts w:ascii="Times New Roman" w:hAnsi="Times New Roman"/>
          <w:sz w:val="28"/>
          <w:szCs w:val="28"/>
        </w:rPr>
        <w:t xml:space="preserve">по </w:t>
      </w:r>
      <w:proofErr w:type="spellStart"/>
      <w:r w:rsidRPr="005A624E">
        <w:rPr>
          <w:rFonts w:ascii="Times New Roman" w:hAnsi="Times New Roman"/>
          <w:i/>
          <w:sz w:val="28"/>
          <w:szCs w:val="28"/>
        </w:rPr>
        <w:t>минсоцразвития</w:t>
      </w:r>
      <w:proofErr w:type="spellEnd"/>
      <w:r w:rsidRPr="005A624E">
        <w:rPr>
          <w:rFonts w:ascii="Times New Roman" w:hAnsi="Times New Roman"/>
          <w:i/>
          <w:sz w:val="28"/>
          <w:szCs w:val="28"/>
        </w:rPr>
        <w:t xml:space="preserve"> области</w:t>
      </w:r>
      <w:r w:rsidRPr="005A624E">
        <w:rPr>
          <w:rFonts w:ascii="Times New Roman" w:hAnsi="Times New Roman"/>
          <w:sz w:val="28"/>
          <w:szCs w:val="28"/>
        </w:rPr>
        <w:t xml:space="preserve"> за счет увеличения субвенций бюджетам городских округов и муниципальных районов на осуществление переданных полномочий по обеспечению жильем социального найма отдельных катег</w:t>
      </w:r>
      <w:r w:rsidRPr="005A624E">
        <w:rPr>
          <w:rFonts w:ascii="Times New Roman" w:hAnsi="Times New Roman"/>
          <w:sz w:val="28"/>
          <w:szCs w:val="28"/>
        </w:rPr>
        <w:t>о</w:t>
      </w:r>
      <w:r w:rsidRPr="005A624E">
        <w:rPr>
          <w:rFonts w:ascii="Times New Roman" w:hAnsi="Times New Roman"/>
          <w:sz w:val="28"/>
          <w:szCs w:val="28"/>
        </w:rPr>
        <w:t>рий граждан в соответствии с законодательством Оренбургской области по подпрограмме «Обеспечение мер социальной поддержки отдельных катег</w:t>
      </w:r>
      <w:r w:rsidRPr="005A624E">
        <w:rPr>
          <w:rFonts w:ascii="Times New Roman" w:hAnsi="Times New Roman"/>
          <w:sz w:val="28"/>
          <w:szCs w:val="28"/>
        </w:rPr>
        <w:t>о</w:t>
      </w:r>
      <w:r w:rsidRPr="005A624E">
        <w:rPr>
          <w:rFonts w:ascii="Times New Roman" w:hAnsi="Times New Roman"/>
          <w:sz w:val="28"/>
          <w:szCs w:val="28"/>
        </w:rPr>
        <w:t>рий граждан» государственной программы «Социальная поддержка граждан в Оренбургской области» в сумме 457,1 тыс. рублей;</w:t>
      </w:r>
      <w:proofErr w:type="gramEnd"/>
    </w:p>
    <w:p w:rsidR="00FC0428" w:rsidRPr="005A624E" w:rsidRDefault="00FC0428" w:rsidP="00FC042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624E">
        <w:rPr>
          <w:rFonts w:ascii="Times New Roman" w:hAnsi="Times New Roman"/>
          <w:sz w:val="28"/>
          <w:szCs w:val="28"/>
        </w:rPr>
        <w:t xml:space="preserve">по </w:t>
      </w:r>
      <w:r w:rsidRPr="005A624E">
        <w:rPr>
          <w:rFonts w:ascii="Times New Roman" w:hAnsi="Times New Roman"/>
          <w:i/>
          <w:sz w:val="28"/>
          <w:szCs w:val="28"/>
        </w:rPr>
        <w:t>министерству строительства области</w:t>
      </w:r>
      <w:r w:rsidRPr="005A624E">
        <w:rPr>
          <w:rFonts w:ascii="Times New Roman" w:hAnsi="Times New Roman"/>
          <w:sz w:val="28"/>
          <w:szCs w:val="28"/>
        </w:rPr>
        <w:t xml:space="preserve"> за счет увеличения расх</w:t>
      </w:r>
      <w:r w:rsidRPr="005A624E">
        <w:rPr>
          <w:rFonts w:ascii="Times New Roman" w:hAnsi="Times New Roman"/>
          <w:sz w:val="28"/>
          <w:szCs w:val="28"/>
        </w:rPr>
        <w:t>о</w:t>
      </w:r>
      <w:r w:rsidRPr="005A624E">
        <w:rPr>
          <w:rFonts w:ascii="Times New Roman" w:hAnsi="Times New Roman"/>
          <w:sz w:val="28"/>
          <w:szCs w:val="28"/>
        </w:rPr>
        <w:t xml:space="preserve">дов в </w:t>
      </w:r>
      <w:r w:rsidRPr="003C60B4">
        <w:rPr>
          <w:rFonts w:ascii="Times New Roman" w:hAnsi="Times New Roman"/>
          <w:sz w:val="28"/>
          <w:szCs w:val="28"/>
        </w:rPr>
        <w:t>сумме 424 002,1 тыс. рублей по подпрограмме</w:t>
      </w:r>
      <w:r w:rsidRPr="00737736">
        <w:rPr>
          <w:rFonts w:ascii="Times New Roman" w:hAnsi="Times New Roman"/>
          <w:sz w:val="28"/>
          <w:szCs w:val="28"/>
        </w:rPr>
        <w:t xml:space="preserve"> «Переселение граждан из аварийного жилищного фонда Оренбургской области» государственной программы «Стимулирование развития жилищного строительства в Оре</w:t>
      </w:r>
      <w:r w:rsidRPr="00737736">
        <w:rPr>
          <w:rFonts w:ascii="Times New Roman" w:hAnsi="Times New Roman"/>
          <w:sz w:val="28"/>
          <w:szCs w:val="28"/>
        </w:rPr>
        <w:t>н</w:t>
      </w:r>
      <w:r w:rsidRPr="00737736">
        <w:rPr>
          <w:rFonts w:ascii="Times New Roman" w:hAnsi="Times New Roman"/>
          <w:sz w:val="28"/>
          <w:szCs w:val="28"/>
        </w:rPr>
        <w:t>бургской области»</w:t>
      </w:r>
      <w:r>
        <w:rPr>
          <w:rFonts w:ascii="Times New Roman" w:hAnsi="Times New Roman"/>
          <w:sz w:val="28"/>
          <w:szCs w:val="28"/>
        </w:rPr>
        <w:t xml:space="preserve">, </w:t>
      </w:r>
      <w:r w:rsidRPr="005A624E">
        <w:rPr>
          <w:rFonts w:ascii="Times New Roman" w:hAnsi="Times New Roman"/>
          <w:sz w:val="28"/>
          <w:szCs w:val="28"/>
        </w:rPr>
        <w:t>в том числе за счет следующих изменений:</w:t>
      </w:r>
    </w:p>
    <w:p w:rsidR="00FC0428" w:rsidRPr="00B17A9C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37736">
        <w:rPr>
          <w:rFonts w:ascii="Times New Roman" w:hAnsi="Times New Roman"/>
          <w:sz w:val="28"/>
          <w:szCs w:val="28"/>
        </w:rPr>
        <w:t>уменьшения расходов по субсидии бюджетам муниципальных образ</w:t>
      </w:r>
      <w:r w:rsidRPr="00737736">
        <w:rPr>
          <w:rFonts w:ascii="Times New Roman" w:hAnsi="Times New Roman"/>
          <w:sz w:val="28"/>
          <w:szCs w:val="28"/>
        </w:rPr>
        <w:t>о</w:t>
      </w:r>
      <w:r w:rsidRPr="00737736">
        <w:rPr>
          <w:rFonts w:ascii="Times New Roman" w:hAnsi="Times New Roman"/>
          <w:sz w:val="28"/>
          <w:szCs w:val="28"/>
        </w:rPr>
        <w:t>ваний на реализацию мероприятий по переселению граждан из домов блок</w:t>
      </w:r>
      <w:r w:rsidRPr="00737736">
        <w:rPr>
          <w:rFonts w:ascii="Times New Roman" w:hAnsi="Times New Roman"/>
          <w:sz w:val="28"/>
          <w:szCs w:val="28"/>
        </w:rPr>
        <w:t>и</w:t>
      </w:r>
      <w:r w:rsidRPr="00737736">
        <w:rPr>
          <w:rFonts w:ascii="Times New Roman" w:hAnsi="Times New Roman"/>
          <w:sz w:val="28"/>
          <w:szCs w:val="28"/>
        </w:rPr>
        <w:t>рованной застройки, признанных аварийными до 1 января 2017 года, в сумме 15,4 тыс. рублей;</w:t>
      </w:r>
      <w:r w:rsidRPr="002B0D40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737736">
        <w:rPr>
          <w:rFonts w:ascii="Times New Roman" w:hAnsi="Times New Roman"/>
          <w:sz w:val="28"/>
          <w:szCs w:val="28"/>
        </w:rPr>
        <w:t xml:space="preserve">уменьшения расходов по </w:t>
      </w:r>
      <w:r>
        <w:rPr>
          <w:rFonts w:ascii="Times New Roman" w:hAnsi="Times New Roman"/>
          <w:sz w:val="28"/>
          <w:szCs w:val="28"/>
        </w:rPr>
        <w:t>с</w:t>
      </w:r>
      <w:r w:rsidRPr="00737736">
        <w:rPr>
          <w:rFonts w:ascii="Times New Roman" w:hAnsi="Times New Roman"/>
          <w:sz w:val="28"/>
          <w:szCs w:val="28"/>
        </w:rPr>
        <w:t>убсидии бюджетам муниципал</w:t>
      </w:r>
      <w:r w:rsidRPr="00737736">
        <w:rPr>
          <w:rFonts w:ascii="Times New Roman" w:hAnsi="Times New Roman"/>
          <w:sz w:val="28"/>
          <w:szCs w:val="28"/>
        </w:rPr>
        <w:t>ь</w:t>
      </w:r>
      <w:r w:rsidRPr="00737736">
        <w:rPr>
          <w:rFonts w:ascii="Times New Roman" w:hAnsi="Times New Roman"/>
          <w:sz w:val="28"/>
          <w:szCs w:val="28"/>
        </w:rPr>
        <w:t>ных образований на реализацию мероприятий по переселению граждан из жилых домов, признанных аварийными после 1 января 2017 года, наход</w:t>
      </w:r>
      <w:r w:rsidRPr="00737736">
        <w:rPr>
          <w:rFonts w:ascii="Times New Roman" w:hAnsi="Times New Roman"/>
          <w:sz w:val="28"/>
          <w:szCs w:val="28"/>
        </w:rPr>
        <w:t>я</w:t>
      </w:r>
      <w:r w:rsidRPr="00737736">
        <w:rPr>
          <w:rFonts w:ascii="Times New Roman" w:hAnsi="Times New Roman"/>
          <w:sz w:val="28"/>
          <w:szCs w:val="28"/>
        </w:rPr>
        <w:t xml:space="preserve">щихся под угрозой обрушения, в сумме </w:t>
      </w:r>
      <w:r>
        <w:rPr>
          <w:rFonts w:ascii="Times New Roman" w:hAnsi="Times New Roman"/>
          <w:sz w:val="28"/>
          <w:szCs w:val="28"/>
        </w:rPr>
        <w:t>2 478,1</w:t>
      </w:r>
      <w:r w:rsidRPr="00737736">
        <w:rPr>
          <w:rFonts w:ascii="Times New Roman" w:hAnsi="Times New Roman"/>
          <w:sz w:val="28"/>
          <w:szCs w:val="28"/>
        </w:rPr>
        <w:t> тыс. рублей; увеличения ра</w:t>
      </w:r>
      <w:r w:rsidRPr="00737736">
        <w:rPr>
          <w:rFonts w:ascii="Times New Roman" w:hAnsi="Times New Roman"/>
          <w:sz w:val="28"/>
          <w:szCs w:val="28"/>
        </w:rPr>
        <w:t>с</w:t>
      </w:r>
      <w:r w:rsidRPr="00737736">
        <w:rPr>
          <w:rFonts w:ascii="Times New Roman" w:hAnsi="Times New Roman"/>
          <w:sz w:val="28"/>
          <w:szCs w:val="28"/>
        </w:rPr>
        <w:t>ходов по субсидии на реализацию мероприятий по переселению граждан из жилых домов, признанных аварийными после 1 января 2017 года, распол</w:t>
      </w:r>
      <w:r w:rsidRPr="00737736">
        <w:rPr>
          <w:rFonts w:ascii="Times New Roman" w:hAnsi="Times New Roman"/>
          <w:sz w:val="28"/>
          <w:szCs w:val="28"/>
        </w:rPr>
        <w:t>о</w:t>
      </w:r>
      <w:r w:rsidRPr="00737736">
        <w:rPr>
          <w:rFonts w:ascii="Times New Roman" w:hAnsi="Times New Roman"/>
          <w:sz w:val="28"/>
          <w:szCs w:val="28"/>
        </w:rPr>
        <w:t>женных на территории исторического поселения регионального значения г</w:t>
      </w:r>
      <w:r w:rsidRPr="00737736">
        <w:rPr>
          <w:rFonts w:ascii="Times New Roman" w:hAnsi="Times New Roman"/>
          <w:sz w:val="28"/>
          <w:szCs w:val="28"/>
        </w:rPr>
        <w:t>о</w:t>
      </w:r>
      <w:r w:rsidRPr="00737736">
        <w:rPr>
          <w:rFonts w:ascii="Times New Roman" w:hAnsi="Times New Roman"/>
          <w:sz w:val="28"/>
          <w:szCs w:val="28"/>
        </w:rPr>
        <w:t xml:space="preserve">род Оренбург, в сумме 1 738,8 тыс. </w:t>
      </w:r>
      <w:r w:rsidRPr="00B17A9C">
        <w:rPr>
          <w:rFonts w:ascii="Times New Roman" w:hAnsi="Times New Roman"/>
          <w:sz w:val="28"/>
          <w:szCs w:val="28"/>
        </w:rPr>
        <w:t xml:space="preserve">рублей; </w:t>
      </w:r>
      <w:proofErr w:type="gramStart"/>
      <w:r w:rsidRPr="00B17A9C">
        <w:rPr>
          <w:rFonts w:ascii="Times New Roman" w:hAnsi="Times New Roman"/>
          <w:sz w:val="28"/>
          <w:szCs w:val="28"/>
        </w:rPr>
        <w:t>увеличения расходов в сумме 424 756,8 тыс. рублей по региональному проекту «Обеспечение устойчивого сокращения непригодного для проживания жилищного фонда» (</w:t>
      </w:r>
      <w:r>
        <w:rPr>
          <w:rFonts w:ascii="Times New Roman" w:hAnsi="Times New Roman"/>
          <w:sz w:val="28"/>
          <w:szCs w:val="28"/>
        </w:rPr>
        <w:t>на о</w:t>
      </w:r>
      <w:r w:rsidRPr="00B17A9C">
        <w:rPr>
          <w:rFonts w:ascii="Times New Roman" w:hAnsi="Times New Roman"/>
          <w:sz w:val="28"/>
          <w:szCs w:val="28"/>
        </w:rPr>
        <w:t>беспеч</w:t>
      </w:r>
      <w:r w:rsidRPr="00B17A9C">
        <w:rPr>
          <w:rFonts w:ascii="Times New Roman" w:hAnsi="Times New Roman"/>
          <w:sz w:val="28"/>
          <w:szCs w:val="28"/>
        </w:rPr>
        <w:t>е</w:t>
      </w:r>
      <w:r w:rsidRPr="00B17A9C">
        <w:rPr>
          <w:rFonts w:ascii="Times New Roman" w:hAnsi="Times New Roman"/>
          <w:sz w:val="28"/>
          <w:szCs w:val="28"/>
        </w:rPr>
        <w:t>ние мероприятий по переселению граждан из аварийного жилищного фонда, в том числе переселению граждан из аварийного жилищного фонда с учетом необходимости развития малоэтажного жилищного строительства</w:t>
      </w:r>
      <w:r>
        <w:rPr>
          <w:rFonts w:ascii="Times New Roman" w:hAnsi="Times New Roman"/>
          <w:sz w:val="28"/>
          <w:szCs w:val="28"/>
        </w:rPr>
        <w:t>, из них</w:t>
      </w:r>
      <w:r w:rsidRPr="00B17A9C">
        <w:rPr>
          <w:rFonts w:ascii="Times New Roman" w:hAnsi="Times New Roman"/>
          <w:sz w:val="28"/>
          <w:szCs w:val="28"/>
        </w:rPr>
        <w:t xml:space="preserve"> за </w:t>
      </w:r>
      <w:r>
        <w:rPr>
          <w:rFonts w:ascii="Times New Roman" w:hAnsi="Times New Roman"/>
          <w:sz w:val="28"/>
          <w:szCs w:val="28"/>
        </w:rPr>
        <w:t xml:space="preserve">счет увеличения </w:t>
      </w:r>
      <w:r w:rsidRPr="00B17A9C">
        <w:rPr>
          <w:rFonts w:ascii="Times New Roman" w:hAnsi="Times New Roman"/>
          <w:sz w:val="28"/>
          <w:szCs w:val="28"/>
        </w:rPr>
        <w:t>средств</w:t>
      </w:r>
      <w:r>
        <w:rPr>
          <w:rFonts w:ascii="Times New Roman" w:hAnsi="Times New Roman"/>
          <w:sz w:val="28"/>
          <w:szCs w:val="28"/>
        </w:rPr>
        <w:t xml:space="preserve"> в сумме </w:t>
      </w:r>
      <w:r w:rsidRPr="00B17A9C">
        <w:rPr>
          <w:rFonts w:ascii="Times New Roman" w:hAnsi="Times New Roman"/>
          <w:sz w:val="28"/>
          <w:szCs w:val="28"/>
        </w:rPr>
        <w:t>519 204,6 тыс. рублей, поступивших от г</w:t>
      </w:r>
      <w:r w:rsidRPr="00B17A9C">
        <w:rPr>
          <w:rFonts w:ascii="Times New Roman" w:hAnsi="Times New Roman"/>
          <w:sz w:val="28"/>
          <w:szCs w:val="28"/>
        </w:rPr>
        <w:t>о</w:t>
      </w:r>
      <w:r w:rsidRPr="00B17A9C">
        <w:rPr>
          <w:rFonts w:ascii="Times New Roman" w:hAnsi="Times New Roman"/>
          <w:sz w:val="28"/>
          <w:szCs w:val="28"/>
        </w:rPr>
        <w:t>сударственной</w:t>
      </w:r>
      <w:proofErr w:type="gramEnd"/>
      <w:r w:rsidRPr="00B17A9C">
        <w:rPr>
          <w:rFonts w:ascii="Times New Roman" w:hAnsi="Times New Roman"/>
          <w:sz w:val="28"/>
          <w:szCs w:val="28"/>
        </w:rPr>
        <w:t xml:space="preserve"> корпорации − Фонда содействия реформированию жилищно-коммунального хозяйства, за счет уменьшения средств областного бюджета в сумме 94 447,8 тыс. рублей).</w:t>
      </w:r>
    </w:p>
    <w:p w:rsidR="00FC0428" w:rsidRPr="009B4137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Уменьшение</w:t>
      </w:r>
      <w:r w:rsidRPr="00E05EC4">
        <w:rPr>
          <w:rFonts w:ascii="Times New Roman" w:hAnsi="Times New Roman"/>
          <w:sz w:val="28"/>
          <w:szCs w:val="28"/>
        </w:rPr>
        <w:t xml:space="preserve"> расходов в течение года по подразделу</w:t>
      </w:r>
      <w:r w:rsidRPr="00E05EC4">
        <w:rPr>
          <w:rFonts w:ascii="Times New Roman" w:hAnsi="Times New Roman"/>
          <w:b/>
          <w:sz w:val="28"/>
          <w:szCs w:val="28"/>
        </w:rPr>
        <w:t xml:space="preserve"> 0502 «Коммунальное хозяйство»</w:t>
      </w:r>
      <w:r w:rsidRPr="00E05EC4">
        <w:rPr>
          <w:rFonts w:ascii="Times New Roman" w:hAnsi="Times New Roman"/>
          <w:sz w:val="28"/>
          <w:szCs w:val="28"/>
        </w:rPr>
        <w:t xml:space="preserve"> </w:t>
      </w:r>
      <w:r w:rsidRPr="009B4137">
        <w:rPr>
          <w:rFonts w:ascii="Times New Roman" w:hAnsi="Times New Roman"/>
          <w:sz w:val="28"/>
          <w:szCs w:val="28"/>
        </w:rPr>
        <w:t>сложилось в сумме 1 132 604,5 тыс. ру</w:t>
      </w:r>
      <w:r w:rsidRPr="009B4137">
        <w:rPr>
          <w:rFonts w:ascii="Times New Roman" w:hAnsi="Times New Roman"/>
          <w:sz w:val="28"/>
          <w:szCs w:val="28"/>
        </w:rPr>
        <w:t>б</w:t>
      </w:r>
      <w:r w:rsidRPr="009B4137">
        <w:rPr>
          <w:rFonts w:ascii="Times New Roman" w:hAnsi="Times New Roman"/>
          <w:sz w:val="28"/>
          <w:szCs w:val="28"/>
        </w:rPr>
        <w:t xml:space="preserve">лей за счет следующих изменений: </w:t>
      </w:r>
    </w:p>
    <w:p w:rsidR="00FC0428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05EC4">
        <w:rPr>
          <w:rFonts w:ascii="Times New Roman" w:hAnsi="Times New Roman"/>
          <w:sz w:val="28"/>
          <w:szCs w:val="28"/>
        </w:rPr>
        <w:t xml:space="preserve">по </w:t>
      </w:r>
      <w:r w:rsidRPr="00E05EC4">
        <w:rPr>
          <w:rFonts w:ascii="Times New Roman" w:hAnsi="Times New Roman"/>
          <w:i/>
          <w:sz w:val="28"/>
          <w:szCs w:val="28"/>
        </w:rPr>
        <w:t>министерству природы области</w:t>
      </w:r>
      <w:r w:rsidRPr="00E05EC4">
        <w:rPr>
          <w:rFonts w:ascii="Times New Roman" w:hAnsi="Times New Roman"/>
          <w:sz w:val="28"/>
          <w:szCs w:val="28"/>
        </w:rPr>
        <w:t xml:space="preserve"> за </w:t>
      </w:r>
      <w:r w:rsidRPr="00FD3D89">
        <w:rPr>
          <w:rFonts w:ascii="Times New Roman" w:hAnsi="Times New Roman"/>
          <w:sz w:val="28"/>
          <w:szCs w:val="28"/>
        </w:rPr>
        <w:t>счет увеличения расходов по подпрограмме «Развитие системы обращения с отходами производства и п</w:t>
      </w:r>
      <w:r w:rsidRPr="00FD3D89">
        <w:rPr>
          <w:rFonts w:ascii="Times New Roman" w:hAnsi="Times New Roman"/>
          <w:sz w:val="28"/>
          <w:szCs w:val="28"/>
        </w:rPr>
        <w:t>о</w:t>
      </w:r>
      <w:r w:rsidRPr="00FD3D89">
        <w:rPr>
          <w:rFonts w:ascii="Times New Roman" w:hAnsi="Times New Roman"/>
          <w:sz w:val="28"/>
          <w:szCs w:val="28"/>
        </w:rPr>
        <w:t>требления в Оренбургской области» государственной программы «Охрана окружающей среды Оренбургской области» в сумме</w:t>
      </w:r>
      <w:r>
        <w:rPr>
          <w:rFonts w:ascii="Times New Roman" w:hAnsi="Times New Roman"/>
          <w:sz w:val="28"/>
          <w:szCs w:val="28"/>
        </w:rPr>
        <w:t xml:space="preserve"> 131 470,5 тыс. рублей, в том числе </w:t>
      </w:r>
      <w:r w:rsidRPr="00B20F50">
        <w:rPr>
          <w:rFonts w:ascii="Times New Roman" w:hAnsi="Times New Roman"/>
          <w:sz w:val="28"/>
          <w:szCs w:val="28"/>
        </w:rPr>
        <w:t xml:space="preserve">за счет </w:t>
      </w:r>
      <w:r w:rsidRPr="005A624E">
        <w:rPr>
          <w:rFonts w:ascii="Times New Roman" w:hAnsi="Times New Roman"/>
          <w:sz w:val="28"/>
          <w:szCs w:val="28"/>
        </w:rPr>
        <w:t>за счет следующих изменений:</w:t>
      </w:r>
    </w:p>
    <w:p w:rsidR="00FC0428" w:rsidRPr="00EC2742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B20F50">
        <w:rPr>
          <w:rFonts w:ascii="Times New Roman" w:hAnsi="Times New Roman"/>
          <w:sz w:val="28"/>
          <w:szCs w:val="28"/>
        </w:rPr>
        <w:t>увеличения расходов по субсидии бюджетам муниципальных образ</w:t>
      </w:r>
      <w:r w:rsidRPr="00B20F50">
        <w:rPr>
          <w:rFonts w:ascii="Times New Roman" w:hAnsi="Times New Roman"/>
          <w:sz w:val="28"/>
          <w:szCs w:val="28"/>
        </w:rPr>
        <w:t>о</w:t>
      </w:r>
      <w:r w:rsidRPr="00B20F50">
        <w:rPr>
          <w:rFonts w:ascii="Times New Roman" w:hAnsi="Times New Roman"/>
          <w:sz w:val="28"/>
          <w:szCs w:val="28"/>
        </w:rPr>
        <w:t xml:space="preserve">ваний на </w:t>
      </w:r>
      <w:proofErr w:type="spellStart"/>
      <w:r w:rsidRPr="00B20F50">
        <w:rPr>
          <w:rFonts w:ascii="Times New Roman" w:hAnsi="Times New Roman"/>
          <w:sz w:val="28"/>
          <w:szCs w:val="28"/>
        </w:rPr>
        <w:t>софинансирование</w:t>
      </w:r>
      <w:proofErr w:type="spellEnd"/>
      <w:r w:rsidRPr="00B20F50">
        <w:rPr>
          <w:rFonts w:ascii="Times New Roman" w:hAnsi="Times New Roman"/>
          <w:sz w:val="28"/>
          <w:szCs w:val="28"/>
        </w:rPr>
        <w:t xml:space="preserve"> расходов по обустройству мест (площадок) н</w:t>
      </w:r>
      <w:r w:rsidRPr="00B20F50">
        <w:rPr>
          <w:rFonts w:ascii="Times New Roman" w:hAnsi="Times New Roman"/>
          <w:sz w:val="28"/>
          <w:szCs w:val="28"/>
        </w:rPr>
        <w:t>а</w:t>
      </w:r>
      <w:r w:rsidRPr="00B20F50">
        <w:rPr>
          <w:rFonts w:ascii="Times New Roman" w:hAnsi="Times New Roman"/>
          <w:sz w:val="28"/>
          <w:szCs w:val="28"/>
        </w:rPr>
        <w:t>копления твердых коммунальных отходов в сумме 54 119,7 тыс. рублей</w:t>
      </w:r>
      <w:r>
        <w:rPr>
          <w:rFonts w:ascii="Times New Roman" w:hAnsi="Times New Roman"/>
          <w:sz w:val="28"/>
          <w:szCs w:val="28"/>
        </w:rPr>
        <w:t>;</w:t>
      </w:r>
      <w:r w:rsidRPr="00B20F50">
        <w:rPr>
          <w:rFonts w:ascii="Times New Roman" w:hAnsi="Times New Roman"/>
          <w:sz w:val="28"/>
          <w:szCs w:val="28"/>
        </w:rPr>
        <w:t xml:space="preserve"> </w:t>
      </w:r>
      <w:r w:rsidRPr="00FD3D89">
        <w:rPr>
          <w:rFonts w:ascii="Times New Roman" w:hAnsi="Times New Roman"/>
          <w:sz w:val="28"/>
          <w:szCs w:val="28"/>
        </w:rPr>
        <w:t xml:space="preserve">за </w:t>
      </w:r>
      <w:r w:rsidRPr="00FD3D89">
        <w:rPr>
          <w:rFonts w:ascii="Times New Roman" w:hAnsi="Times New Roman"/>
          <w:sz w:val="28"/>
          <w:szCs w:val="28"/>
        </w:rPr>
        <w:lastRenderedPageBreak/>
        <w:t xml:space="preserve">счет </w:t>
      </w:r>
      <w:r>
        <w:rPr>
          <w:rFonts w:ascii="Times New Roman" w:hAnsi="Times New Roman"/>
          <w:sz w:val="28"/>
          <w:szCs w:val="28"/>
        </w:rPr>
        <w:t>уменьшения</w:t>
      </w:r>
      <w:r w:rsidRPr="00FD3D89">
        <w:rPr>
          <w:rFonts w:ascii="Times New Roman" w:hAnsi="Times New Roman"/>
          <w:sz w:val="28"/>
          <w:szCs w:val="28"/>
        </w:rPr>
        <w:t xml:space="preserve"> расходов</w:t>
      </w:r>
      <w:r>
        <w:rPr>
          <w:rFonts w:ascii="Times New Roman" w:hAnsi="Times New Roman"/>
          <w:sz w:val="28"/>
          <w:szCs w:val="28"/>
        </w:rPr>
        <w:t xml:space="preserve"> (перераспределения по министерству) по субс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дии</w:t>
      </w:r>
      <w:r w:rsidRPr="00FD3D89">
        <w:rPr>
          <w:rFonts w:ascii="Times New Roman" w:hAnsi="Times New Roman"/>
          <w:sz w:val="28"/>
          <w:szCs w:val="28"/>
        </w:rPr>
        <w:t xml:space="preserve"> </w:t>
      </w:r>
      <w:r w:rsidRPr="009E661B">
        <w:rPr>
          <w:rFonts w:ascii="Times New Roman" w:hAnsi="Times New Roman"/>
          <w:sz w:val="28"/>
          <w:szCs w:val="28"/>
        </w:rPr>
        <w:t xml:space="preserve">бюджетам муниципальных образований на </w:t>
      </w:r>
      <w:proofErr w:type="spellStart"/>
      <w:r w:rsidRPr="009E661B">
        <w:rPr>
          <w:rFonts w:ascii="Times New Roman" w:hAnsi="Times New Roman"/>
          <w:sz w:val="28"/>
          <w:szCs w:val="28"/>
        </w:rPr>
        <w:t>софинансирование</w:t>
      </w:r>
      <w:proofErr w:type="spellEnd"/>
      <w:r w:rsidRPr="009E661B">
        <w:rPr>
          <w:rFonts w:ascii="Times New Roman" w:hAnsi="Times New Roman"/>
          <w:sz w:val="28"/>
          <w:szCs w:val="28"/>
        </w:rPr>
        <w:t xml:space="preserve"> расходов по закупке контейнеров для раздельного накопления твердых коммунальных отходов</w:t>
      </w:r>
      <w:r>
        <w:rPr>
          <w:rFonts w:ascii="Times New Roman" w:hAnsi="Times New Roman"/>
          <w:sz w:val="28"/>
          <w:szCs w:val="28"/>
        </w:rPr>
        <w:t xml:space="preserve"> в сумме 3 699,1 тыс. рублей;</w:t>
      </w:r>
      <w:proofErr w:type="gramEnd"/>
      <w:r>
        <w:rPr>
          <w:rFonts w:ascii="Times New Roman" w:hAnsi="Times New Roman"/>
          <w:sz w:val="28"/>
          <w:szCs w:val="28"/>
        </w:rPr>
        <w:t xml:space="preserve"> за счет предоставления </w:t>
      </w:r>
      <w:r w:rsidRPr="00FD3D89">
        <w:rPr>
          <w:rFonts w:ascii="Times New Roman" w:hAnsi="Times New Roman"/>
          <w:sz w:val="28"/>
          <w:szCs w:val="28"/>
        </w:rPr>
        <w:t>расходов</w:t>
      </w:r>
      <w:r w:rsidRPr="00C8331C">
        <w:rPr>
          <w:rFonts w:ascii="Times New Roman" w:hAnsi="Times New Roman"/>
          <w:sz w:val="28"/>
          <w:szCs w:val="28"/>
        </w:rPr>
        <w:t xml:space="preserve"> на г</w:t>
      </w:r>
      <w:r w:rsidRPr="00C8331C">
        <w:rPr>
          <w:rFonts w:ascii="Times New Roman" w:hAnsi="Times New Roman"/>
          <w:sz w:val="28"/>
          <w:szCs w:val="28"/>
        </w:rPr>
        <w:t>о</w:t>
      </w:r>
      <w:r w:rsidRPr="00C8331C">
        <w:rPr>
          <w:rFonts w:ascii="Times New Roman" w:hAnsi="Times New Roman"/>
          <w:sz w:val="28"/>
          <w:szCs w:val="28"/>
        </w:rPr>
        <w:t>сударственную поддержку закупки контейнеров для раздельного накопления твердых коммунальных отходов в рамках регионального проекта «Ко</w:t>
      </w:r>
      <w:r w:rsidRPr="00C8331C">
        <w:rPr>
          <w:rFonts w:ascii="Times New Roman" w:hAnsi="Times New Roman"/>
          <w:sz w:val="28"/>
          <w:szCs w:val="28"/>
        </w:rPr>
        <w:t>м</w:t>
      </w:r>
      <w:r w:rsidRPr="00C8331C">
        <w:rPr>
          <w:rFonts w:ascii="Times New Roman" w:hAnsi="Times New Roman"/>
          <w:sz w:val="28"/>
          <w:szCs w:val="28"/>
        </w:rPr>
        <w:t xml:space="preserve">плексная </w:t>
      </w:r>
      <w:r w:rsidRPr="00EC2742">
        <w:rPr>
          <w:rFonts w:ascii="Times New Roman" w:hAnsi="Times New Roman"/>
          <w:sz w:val="28"/>
          <w:szCs w:val="28"/>
        </w:rPr>
        <w:t>система обращения с твердыми коммунальными отходами» в сумме 81 049,9</w:t>
      </w:r>
      <w:r>
        <w:rPr>
          <w:rFonts w:ascii="Times New Roman" w:hAnsi="Times New Roman"/>
          <w:sz w:val="28"/>
          <w:szCs w:val="28"/>
        </w:rPr>
        <w:t> </w:t>
      </w:r>
      <w:r w:rsidRPr="00EC2742">
        <w:rPr>
          <w:rFonts w:ascii="Times New Roman" w:hAnsi="Times New Roman"/>
          <w:sz w:val="28"/>
          <w:szCs w:val="28"/>
        </w:rPr>
        <w:t>тыс. рублей;</w:t>
      </w:r>
    </w:p>
    <w:p w:rsidR="00FC0428" w:rsidRPr="00EC2742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EC2742">
        <w:rPr>
          <w:rFonts w:ascii="Times New Roman" w:eastAsia="Calibri" w:hAnsi="Times New Roman"/>
          <w:sz w:val="28"/>
          <w:szCs w:val="28"/>
        </w:rPr>
        <w:t xml:space="preserve">по </w:t>
      </w:r>
      <w:r w:rsidRPr="00EC2742">
        <w:rPr>
          <w:rFonts w:ascii="Times New Roman" w:eastAsia="Calibri" w:hAnsi="Times New Roman"/>
          <w:i/>
          <w:sz w:val="28"/>
          <w:szCs w:val="28"/>
        </w:rPr>
        <w:t>министерству строительства области</w:t>
      </w:r>
      <w:r w:rsidRPr="00EC2742">
        <w:rPr>
          <w:rFonts w:ascii="Times New Roman" w:eastAsia="Calibri" w:hAnsi="Times New Roman"/>
          <w:b/>
          <w:i/>
          <w:sz w:val="28"/>
          <w:szCs w:val="28"/>
        </w:rPr>
        <w:t xml:space="preserve"> </w:t>
      </w:r>
      <w:r w:rsidRPr="00EC2742">
        <w:rPr>
          <w:rFonts w:ascii="Times New Roman" w:hAnsi="Times New Roman"/>
          <w:sz w:val="28"/>
          <w:szCs w:val="28"/>
        </w:rPr>
        <w:t>за счет уменьшения расх</w:t>
      </w:r>
      <w:r w:rsidRPr="00EC2742">
        <w:rPr>
          <w:rFonts w:ascii="Times New Roman" w:hAnsi="Times New Roman"/>
          <w:sz w:val="28"/>
          <w:szCs w:val="28"/>
        </w:rPr>
        <w:t>о</w:t>
      </w:r>
      <w:r w:rsidRPr="00EC2742">
        <w:rPr>
          <w:rFonts w:ascii="Times New Roman" w:hAnsi="Times New Roman"/>
          <w:sz w:val="28"/>
          <w:szCs w:val="28"/>
        </w:rPr>
        <w:t>дов в сумме 1 264 075,0 тыс. рублей, в том числе за счет следующих измен</w:t>
      </w:r>
      <w:r w:rsidRPr="00EC2742">
        <w:rPr>
          <w:rFonts w:ascii="Times New Roman" w:hAnsi="Times New Roman"/>
          <w:sz w:val="28"/>
          <w:szCs w:val="28"/>
        </w:rPr>
        <w:t>е</w:t>
      </w:r>
      <w:r w:rsidRPr="00EC2742">
        <w:rPr>
          <w:rFonts w:ascii="Times New Roman" w:hAnsi="Times New Roman"/>
          <w:sz w:val="28"/>
          <w:szCs w:val="28"/>
        </w:rPr>
        <w:t>ний:</w:t>
      </w:r>
    </w:p>
    <w:p w:rsidR="00FC0428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C2742">
        <w:rPr>
          <w:rFonts w:ascii="Times New Roman" w:hAnsi="Times New Roman"/>
          <w:sz w:val="28"/>
          <w:szCs w:val="28"/>
        </w:rPr>
        <w:t>1. уменьшения расходов по государственной программе «Обеспечение качественными услугами</w:t>
      </w:r>
      <w:r w:rsidRPr="00AA6BDF">
        <w:rPr>
          <w:rFonts w:ascii="Times New Roman" w:hAnsi="Times New Roman"/>
          <w:sz w:val="28"/>
          <w:szCs w:val="28"/>
        </w:rPr>
        <w:t xml:space="preserve"> жилищно-коммунального хозяйства населения Оренбургской области»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AA6BDF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 xml:space="preserve">общей </w:t>
      </w:r>
      <w:r w:rsidRPr="00AA6BDF">
        <w:rPr>
          <w:rFonts w:ascii="Times New Roman" w:hAnsi="Times New Roman"/>
          <w:sz w:val="28"/>
          <w:szCs w:val="28"/>
        </w:rPr>
        <w:t>сумме 436 248,5 ты</w:t>
      </w:r>
      <w:r>
        <w:rPr>
          <w:rFonts w:ascii="Times New Roman" w:hAnsi="Times New Roman"/>
          <w:sz w:val="28"/>
          <w:szCs w:val="28"/>
        </w:rPr>
        <w:t xml:space="preserve">с. рублей, в том числе </w:t>
      </w:r>
      <w:r w:rsidRPr="00B20F50">
        <w:rPr>
          <w:rFonts w:ascii="Times New Roman" w:hAnsi="Times New Roman"/>
          <w:sz w:val="28"/>
          <w:szCs w:val="28"/>
        </w:rPr>
        <w:t>за счет</w:t>
      </w:r>
      <w:r>
        <w:rPr>
          <w:rFonts w:ascii="Times New Roman" w:hAnsi="Times New Roman"/>
          <w:sz w:val="28"/>
          <w:szCs w:val="28"/>
        </w:rPr>
        <w:t>:</w:t>
      </w:r>
    </w:p>
    <w:p w:rsidR="00FC0428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 уменьшения расходов </w:t>
      </w:r>
      <w:r w:rsidRPr="00AA6BDF">
        <w:rPr>
          <w:rFonts w:ascii="Times New Roman" w:hAnsi="Times New Roman"/>
          <w:sz w:val="28"/>
          <w:szCs w:val="28"/>
        </w:rPr>
        <w:t xml:space="preserve">по </w:t>
      </w:r>
      <w:r w:rsidRPr="002C783E">
        <w:rPr>
          <w:rFonts w:ascii="Times New Roman" w:hAnsi="Times New Roman"/>
          <w:sz w:val="28"/>
          <w:szCs w:val="28"/>
        </w:rPr>
        <w:t>«Региональные проекты, направленные на реализацию федеральных проектов, входящих в состав национальных прое</w:t>
      </w:r>
      <w:r w:rsidRPr="002C783E">
        <w:rPr>
          <w:rFonts w:ascii="Times New Roman" w:hAnsi="Times New Roman"/>
          <w:sz w:val="28"/>
          <w:szCs w:val="28"/>
        </w:rPr>
        <w:t>к</w:t>
      </w:r>
      <w:r w:rsidRPr="002C783E">
        <w:rPr>
          <w:rFonts w:ascii="Times New Roman" w:hAnsi="Times New Roman"/>
          <w:sz w:val="28"/>
          <w:szCs w:val="28"/>
        </w:rPr>
        <w:t>тов»</w:t>
      </w:r>
      <w:r>
        <w:rPr>
          <w:rFonts w:ascii="Times New Roman" w:hAnsi="Times New Roman"/>
          <w:sz w:val="28"/>
          <w:szCs w:val="28"/>
        </w:rPr>
        <w:t xml:space="preserve"> в </w:t>
      </w:r>
      <w:r w:rsidRPr="002C783E">
        <w:rPr>
          <w:rFonts w:ascii="Times New Roman" w:hAnsi="Times New Roman"/>
          <w:sz w:val="28"/>
          <w:szCs w:val="28"/>
        </w:rPr>
        <w:t>сумме 434 148,5 тыс</w:t>
      </w:r>
      <w:r>
        <w:rPr>
          <w:rFonts w:ascii="Times New Roman" w:hAnsi="Times New Roman"/>
          <w:sz w:val="28"/>
          <w:szCs w:val="28"/>
        </w:rPr>
        <w:t>. рублей,</w:t>
      </w:r>
      <w:r w:rsidRPr="00AA6BD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том числе за счет: </w:t>
      </w:r>
    </w:p>
    <w:p w:rsidR="00FC0428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уменьшения расходов по субсидиям </w:t>
      </w:r>
      <w:r w:rsidRPr="00AA6BDF">
        <w:rPr>
          <w:rFonts w:ascii="Times New Roman" w:hAnsi="Times New Roman"/>
          <w:sz w:val="28"/>
          <w:szCs w:val="28"/>
        </w:rPr>
        <w:t>бюджетам муниципальных обр</w:t>
      </w:r>
      <w:r w:rsidRPr="00AA6BDF">
        <w:rPr>
          <w:rFonts w:ascii="Times New Roman" w:hAnsi="Times New Roman"/>
          <w:sz w:val="28"/>
          <w:szCs w:val="28"/>
        </w:rPr>
        <w:t>а</w:t>
      </w:r>
      <w:r w:rsidRPr="00AA6BDF">
        <w:rPr>
          <w:rFonts w:ascii="Times New Roman" w:hAnsi="Times New Roman"/>
          <w:sz w:val="28"/>
          <w:szCs w:val="28"/>
        </w:rPr>
        <w:t xml:space="preserve">зований на </w:t>
      </w:r>
      <w:proofErr w:type="spellStart"/>
      <w:r w:rsidRPr="00AA6BDF">
        <w:rPr>
          <w:rFonts w:ascii="Times New Roman" w:hAnsi="Times New Roman"/>
          <w:sz w:val="28"/>
          <w:szCs w:val="28"/>
        </w:rPr>
        <w:t>софинансирование</w:t>
      </w:r>
      <w:proofErr w:type="spellEnd"/>
      <w:r w:rsidRPr="00AA6BDF">
        <w:rPr>
          <w:rFonts w:ascii="Times New Roman" w:hAnsi="Times New Roman"/>
          <w:sz w:val="28"/>
          <w:szCs w:val="28"/>
        </w:rPr>
        <w:t xml:space="preserve"> капитальных вложений в объекты муниц</w:t>
      </w:r>
      <w:r w:rsidRPr="00AA6BDF">
        <w:rPr>
          <w:rFonts w:ascii="Times New Roman" w:hAnsi="Times New Roman"/>
          <w:sz w:val="28"/>
          <w:szCs w:val="28"/>
        </w:rPr>
        <w:t>и</w:t>
      </w:r>
      <w:r w:rsidRPr="00AA6BDF">
        <w:rPr>
          <w:rFonts w:ascii="Times New Roman" w:hAnsi="Times New Roman"/>
          <w:sz w:val="28"/>
          <w:szCs w:val="28"/>
        </w:rPr>
        <w:t>пальной собственности в сумме 402 573,1</w:t>
      </w:r>
      <w:r>
        <w:rPr>
          <w:rFonts w:ascii="Times New Roman" w:hAnsi="Times New Roman"/>
          <w:sz w:val="28"/>
          <w:szCs w:val="28"/>
        </w:rPr>
        <w:t> </w:t>
      </w:r>
      <w:r w:rsidRPr="00AA6BDF">
        <w:rPr>
          <w:rFonts w:ascii="Times New Roman" w:hAnsi="Times New Roman"/>
          <w:sz w:val="28"/>
          <w:szCs w:val="28"/>
        </w:rPr>
        <w:t>тыс. рублей</w:t>
      </w:r>
      <w:r>
        <w:rPr>
          <w:rFonts w:ascii="Times New Roman" w:hAnsi="Times New Roman"/>
          <w:sz w:val="28"/>
          <w:szCs w:val="28"/>
        </w:rPr>
        <w:t xml:space="preserve">; </w:t>
      </w:r>
    </w:p>
    <w:p w:rsidR="00FC0428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уменьшения расходов</w:t>
      </w:r>
      <w:r w:rsidRPr="00AA6BDF">
        <w:rPr>
          <w:rFonts w:ascii="Times New Roman" w:hAnsi="Times New Roman"/>
          <w:sz w:val="28"/>
          <w:szCs w:val="28"/>
        </w:rPr>
        <w:t xml:space="preserve"> по субсидии бюджетам муниципальных образ</w:t>
      </w:r>
      <w:r w:rsidRPr="00AA6BDF">
        <w:rPr>
          <w:rFonts w:ascii="Times New Roman" w:hAnsi="Times New Roman"/>
          <w:sz w:val="28"/>
          <w:szCs w:val="28"/>
        </w:rPr>
        <w:t>о</w:t>
      </w:r>
      <w:r w:rsidRPr="00AA6BDF">
        <w:rPr>
          <w:rFonts w:ascii="Times New Roman" w:hAnsi="Times New Roman"/>
          <w:sz w:val="28"/>
          <w:szCs w:val="28"/>
        </w:rPr>
        <w:t xml:space="preserve">ваний на </w:t>
      </w:r>
      <w:proofErr w:type="spellStart"/>
      <w:r w:rsidRPr="00AA6BDF">
        <w:rPr>
          <w:rFonts w:ascii="Times New Roman" w:hAnsi="Times New Roman"/>
          <w:sz w:val="28"/>
          <w:szCs w:val="28"/>
        </w:rPr>
        <w:t>софинансирование</w:t>
      </w:r>
      <w:proofErr w:type="spellEnd"/>
      <w:r w:rsidRPr="00AA6BDF">
        <w:rPr>
          <w:rFonts w:ascii="Times New Roman" w:hAnsi="Times New Roman"/>
          <w:sz w:val="28"/>
          <w:szCs w:val="28"/>
        </w:rPr>
        <w:t xml:space="preserve"> мероприятий по капитальному ремонту объектов коммунальной инфраструктуры муниципальной собственности</w:t>
      </w:r>
      <w:r>
        <w:rPr>
          <w:rFonts w:ascii="Times New Roman" w:hAnsi="Times New Roman"/>
          <w:sz w:val="28"/>
          <w:szCs w:val="28"/>
        </w:rPr>
        <w:t xml:space="preserve"> в сумме 30 058,3 тыс. рублей; </w:t>
      </w:r>
    </w:p>
    <w:p w:rsidR="00FC0428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851"/>
        <w:jc w:val="both"/>
        <w:outlineLvl w:val="0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уменьшения расходов на строительство и реконструкцию (модерниз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цию) объектов питьевого водоснабжения в рамках реализации регионального проекта «Чистая вода» в сумме 1 517,1 тыс. рублей</w:t>
      </w:r>
      <w:r w:rsidRPr="00277961">
        <w:rPr>
          <w:rFonts w:ascii="Times New Roman" w:hAnsi="Times New Roman"/>
          <w:sz w:val="28"/>
          <w:szCs w:val="28"/>
        </w:rPr>
        <w:t xml:space="preserve"> </w:t>
      </w:r>
      <w:r w:rsidRPr="00D47573">
        <w:rPr>
          <w:rFonts w:ascii="Times New Roman" w:hAnsi="Times New Roman"/>
          <w:sz w:val="28"/>
          <w:szCs w:val="28"/>
        </w:rPr>
        <w:t>в связи с экономией по завершению строительно-монтажных работ по объекту «Завершение работ по реконструкции водовода «</w:t>
      </w:r>
      <w:proofErr w:type="spellStart"/>
      <w:r w:rsidRPr="00D47573">
        <w:rPr>
          <w:rFonts w:ascii="Times New Roman" w:hAnsi="Times New Roman"/>
          <w:sz w:val="28"/>
          <w:szCs w:val="28"/>
        </w:rPr>
        <w:t>Кумакское</w:t>
      </w:r>
      <w:proofErr w:type="spellEnd"/>
      <w:r w:rsidRPr="00D47573">
        <w:rPr>
          <w:rFonts w:ascii="Times New Roman" w:hAnsi="Times New Roman"/>
          <w:sz w:val="28"/>
          <w:szCs w:val="28"/>
        </w:rPr>
        <w:t xml:space="preserve"> водохранилище – город Ясный» в сумме 3 241,7 тыс. рублей (в том числе средства федерального бюджета – 3 112,1 тыс. рублей, средства областного</w:t>
      </w:r>
      <w:proofErr w:type="gramEnd"/>
      <w:r w:rsidRPr="00D47573">
        <w:rPr>
          <w:rFonts w:ascii="Times New Roman" w:hAnsi="Times New Roman"/>
          <w:sz w:val="28"/>
          <w:szCs w:val="28"/>
        </w:rPr>
        <w:t xml:space="preserve"> бюджета – 129,6 тыс. рублей) и п</w:t>
      </w:r>
      <w:r w:rsidRPr="00D47573">
        <w:rPr>
          <w:rFonts w:ascii="Times New Roman" w:hAnsi="Times New Roman"/>
          <w:sz w:val="28"/>
          <w:szCs w:val="28"/>
        </w:rPr>
        <w:t>е</w:t>
      </w:r>
      <w:r w:rsidRPr="00D47573">
        <w:rPr>
          <w:rFonts w:ascii="Times New Roman" w:hAnsi="Times New Roman"/>
          <w:sz w:val="28"/>
          <w:szCs w:val="28"/>
        </w:rPr>
        <w:t>рераспределением в сумме 1 724,6 тыс.рублей (в том числе средства фед</w:t>
      </w:r>
      <w:r w:rsidRPr="00D47573">
        <w:rPr>
          <w:rFonts w:ascii="Times New Roman" w:hAnsi="Times New Roman"/>
          <w:sz w:val="28"/>
          <w:szCs w:val="28"/>
        </w:rPr>
        <w:t>е</w:t>
      </w:r>
      <w:r w:rsidRPr="00D47573">
        <w:rPr>
          <w:rFonts w:ascii="Times New Roman" w:hAnsi="Times New Roman"/>
          <w:sz w:val="28"/>
          <w:szCs w:val="28"/>
        </w:rPr>
        <w:t>рального бюджета – 1 655,5 тыс.рублей, средства областного бюджета - 69,1 тыс.рублей) в связи с увеличением стоимости проекта «Реконструкция водозаборных скважин с установкой систем водоочистки в с. Елшанка</w:t>
      </w:r>
      <w:proofErr w:type="gramStart"/>
      <w:r w:rsidRPr="00D47573">
        <w:rPr>
          <w:rFonts w:ascii="Times New Roman" w:hAnsi="Times New Roman"/>
          <w:sz w:val="28"/>
          <w:szCs w:val="28"/>
        </w:rPr>
        <w:t xml:space="preserve"> П</w:t>
      </w:r>
      <w:proofErr w:type="gramEnd"/>
      <w:r w:rsidRPr="00D47573">
        <w:rPr>
          <w:rFonts w:ascii="Times New Roman" w:hAnsi="Times New Roman"/>
          <w:sz w:val="28"/>
          <w:szCs w:val="28"/>
        </w:rPr>
        <w:t>е</w:t>
      </w:r>
      <w:r w:rsidRPr="00D47573">
        <w:rPr>
          <w:rFonts w:ascii="Times New Roman" w:hAnsi="Times New Roman"/>
          <w:sz w:val="28"/>
          <w:szCs w:val="28"/>
        </w:rPr>
        <w:t>р</w:t>
      </w:r>
      <w:r w:rsidRPr="00D47573">
        <w:rPr>
          <w:rFonts w:ascii="Times New Roman" w:hAnsi="Times New Roman"/>
          <w:sz w:val="28"/>
          <w:szCs w:val="28"/>
        </w:rPr>
        <w:t xml:space="preserve">вая </w:t>
      </w:r>
      <w:proofErr w:type="spellStart"/>
      <w:r w:rsidRPr="00D47573">
        <w:rPr>
          <w:rFonts w:ascii="Times New Roman" w:hAnsi="Times New Roman"/>
          <w:sz w:val="28"/>
          <w:szCs w:val="28"/>
        </w:rPr>
        <w:t>Елшанского</w:t>
      </w:r>
      <w:proofErr w:type="spellEnd"/>
      <w:r w:rsidRPr="00D47573">
        <w:rPr>
          <w:rFonts w:ascii="Times New Roman" w:hAnsi="Times New Roman"/>
          <w:sz w:val="28"/>
          <w:szCs w:val="28"/>
        </w:rPr>
        <w:t xml:space="preserve"> сельсовета </w:t>
      </w:r>
      <w:proofErr w:type="spellStart"/>
      <w:r w:rsidRPr="00D47573">
        <w:rPr>
          <w:rFonts w:ascii="Times New Roman" w:hAnsi="Times New Roman"/>
          <w:sz w:val="28"/>
          <w:szCs w:val="28"/>
        </w:rPr>
        <w:t>Бузулукского</w:t>
      </w:r>
      <w:proofErr w:type="spellEnd"/>
      <w:r w:rsidRPr="00D47573">
        <w:rPr>
          <w:rFonts w:ascii="Times New Roman" w:hAnsi="Times New Roman"/>
          <w:sz w:val="28"/>
          <w:szCs w:val="28"/>
        </w:rPr>
        <w:t xml:space="preserve"> района Оренбургской области пр</w:t>
      </w:r>
      <w:r w:rsidRPr="00D47573">
        <w:rPr>
          <w:rFonts w:ascii="Times New Roman" w:hAnsi="Times New Roman"/>
          <w:sz w:val="28"/>
          <w:szCs w:val="28"/>
        </w:rPr>
        <w:t>о</w:t>
      </w:r>
      <w:r w:rsidRPr="00D47573">
        <w:rPr>
          <w:rFonts w:ascii="Times New Roman" w:hAnsi="Times New Roman"/>
          <w:sz w:val="28"/>
          <w:szCs w:val="28"/>
        </w:rPr>
        <w:t>изводительностью 720 м</w:t>
      </w:r>
      <w:r w:rsidRPr="00D47573">
        <w:rPr>
          <w:rFonts w:ascii="Times New Roman" w:hAnsi="Times New Roman"/>
          <w:sz w:val="28"/>
          <w:szCs w:val="28"/>
          <w:vertAlign w:val="superscript"/>
        </w:rPr>
        <w:t>3</w:t>
      </w:r>
      <w:r w:rsidRPr="00D47573">
        <w:rPr>
          <w:rFonts w:ascii="Times New Roman" w:hAnsi="Times New Roman"/>
          <w:sz w:val="28"/>
          <w:szCs w:val="28"/>
        </w:rPr>
        <w:t>/сутки»;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FC0428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 уменьшения расходов по субсидии</w:t>
      </w:r>
      <w:r w:rsidRPr="006D0AAA">
        <w:t xml:space="preserve"> </w:t>
      </w:r>
      <w:r w:rsidRPr="006D0AAA">
        <w:rPr>
          <w:rFonts w:ascii="Times New Roman" w:hAnsi="Times New Roman"/>
          <w:sz w:val="28"/>
          <w:szCs w:val="28"/>
        </w:rPr>
        <w:t>юридическим лицам (кроме н</w:t>
      </w:r>
      <w:r w:rsidRPr="006D0AAA">
        <w:rPr>
          <w:rFonts w:ascii="Times New Roman" w:hAnsi="Times New Roman"/>
          <w:sz w:val="28"/>
          <w:szCs w:val="28"/>
        </w:rPr>
        <w:t>е</w:t>
      </w:r>
      <w:r w:rsidRPr="006D0AAA">
        <w:rPr>
          <w:rFonts w:ascii="Times New Roman" w:hAnsi="Times New Roman"/>
          <w:sz w:val="28"/>
          <w:szCs w:val="28"/>
        </w:rPr>
        <w:t>коммерческих организаций), индивидуальным предпринимателям, физич</w:t>
      </w:r>
      <w:r w:rsidRPr="006D0AAA">
        <w:rPr>
          <w:rFonts w:ascii="Times New Roman" w:hAnsi="Times New Roman"/>
          <w:sz w:val="28"/>
          <w:szCs w:val="28"/>
        </w:rPr>
        <w:t>е</w:t>
      </w:r>
      <w:r w:rsidRPr="006D0AAA">
        <w:rPr>
          <w:rFonts w:ascii="Times New Roman" w:hAnsi="Times New Roman"/>
          <w:sz w:val="28"/>
          <w:szCs w:val="28"/>
        </w:rPr>
        <w:t>ским лицам - производителям товаров, работ, услуг</w:t>
      </w:r>
      <w:r>
        <w:rPr>
          <w:rFonts w:ascii="Times New Roman" w:hAnsi="Times New Roman"/>
          <w:sz w:val="28"/>
          <w:szCs w:val="28"/>
        </w:rPr>
        <w:t xml:space="preserve"> в рамках реализации о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новного мероприятия «</w:t>
      </w:r>
      <w:r w:rsidRPr="00046273">
        <w:rPr>
          <w:rFonts w:ascii="Times New Roman" w:hAnsi="Times New Roman"/>
          <w:sz w:val="28"/>
          <w:szCs w:val="28"/>
        </w:rPr>
        <w:t>Возмещение выпадающих доходов в связи с госуда</w:t>
      </w:r>
      <w:r w:rsidRPr="00046273">
        <w:rPr>
          <w:rFonts w:ascii="Times New Roman" w:hAnsi="Times New Roman"/>
          <w:sz w:val="28"/>
          <w:szCs w:val="28"/>
        </w:rPr>
        <w:t>р</w:t>
      </w:r>
      <w:r w:rsidRPr="00046273">
        <w:rPr>
          <w:rFonts w:ascii="Times New Roman" w:hAnsi="Times New Roman"/>
          <w:sz w:val="28"/>
          <w:szCs w:val="28"/>
        </w:rPr>
        <w:t>ственным регулированием цен и тарифов</w:t>
      </w:r>
      <w:r>
        <w:rPr>
          <w:rFonts w:ascii="Times New Roman" w:hAnsi="Times New Roman"/>
          <w:sz w:val="28"/>
          <w:szCs w:val="28"/>
        </w:rPr>
        <w:t>»</w:t>
      </w:r>
      <w:r w:rsidRPr="00732252">
        <w:rPr>
          <w:rFonts w:ascii="Times New Roman" w:hAnsi="Times New Roman"/>
          <w:sz w:val="28"/>
          <w:szCs w:val="28"/>
        </w:rPr>
        <w:t xml:space="preserve"> п</w:t>
      </w:r>
      <w:r w:rsidRPr="00046273">
        <w:rPr>
          <w:rFonts w:ascii="Times New Roman" w:hAnsi="Times New Roman"/>
          <w:sz w:val="28"/>
          <w:szCs w:val="28"/>
        </w:rPr>
        <w:t>одпрограмм</w:t>
      </w:r>
      <w:r>
        <w:rPr>
          <w:rFonts w:ascii="Times New Roman" w:hAnsi="Times New Roman"/>
          <w:sz w:val="28"/>
          <w:szCs w:val="28"/>
        </w:rPr>
        <w:t>ы «</w:t>
      </w:r>
      <w:r w:rsidRPr="00046273">
        <w:rPr>
          <w:rFonts w:ascii="Times New Roman" w:hAnsi="Times New Roman"/>
          <w:sz w:val="28"/>
          <w:szCs w:val="28"/>
        </w:rPr>
        <w:t>Тарифное рег</w:t>
      </w:r>
      <w:r w:rsidRPr="00046273">
        <w:rPr>
          <w:rFonts w:ascii="Times New Roman" w:hAnsi="Times New Roman"/>
          <w:sz w:val="28"/>
          <w:szCs w:val="28"/>
        </w:rPr>
        <w:t>у</w:t>
      </w:r>
      <w:r w:rsidRPr="00046273">
        <w:rPr>
          <w:rFonts w:ascii="Times New Roman" w:hAnsi="Times New Roman"/>
          <w:sz w:val="28"/>
          <w:szCs w:val="28"/>
        </w:rPr>
        <w:t>лирование</w:t>
      </w:r>
      <w:r>
        <w:rPr>
          <w:rFonts w:ascii="Times New Roman" w:hAnsi="Times New Roman"/>
          <w:sz w:val="28"/>
          <w:szCs w:val="28"/>
        </w:rPr>
        <w:t>» в сумме 2 100,0 тыс. рублей;</w:t>
      </w:r>
    </w:p>
    <w:p w:rsidR="00FC0428" w:rsidRPr="00D0293E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2. увеличения </w:t>
      </w:r>
      <w:r w:rsidRPr="00D0293E">
        <w:rPr>
          <w:rFonts w:ascii="Times New Roman" w:hAnsi="Times New Roman"/>
          <w:sz w:val="28"/>
          <w:szCs w:val="28"/>
        </w:rPr>
        <w:t>расходов на государственную поддержку инвестицио</w:t>
      </w:r>
      <w:r w:rsidRPr="00D0293E">
        <w:rPr>
          <w:rFonts w:ascii="Times New Roman" w:hAnsi="Times New Roman"/>
          <w:sz w:val="28"/>
          <w:szCs w:val="28"/>
        </w:rPr>
        <w:t>н</w:t>
      </w:r>
      <w:r w:rsidRPr="00D0293E">
        <w:rPr>
          <w:rFonts w:ascii="Times New Roman" w:hAnsi="Times New Roman"/>
          <w:sz w:val="28"/>
          <w:szCs w:val="28"/>
        </w:rPr>
        <w:t xml:space="preserve">ных проектов путем </w:t>
      </w:r>
      <w:proofErr w:type="spellStart"/>
      <w:r w:rsidRPr="00D0293E">
        <w:rPr>
          <w:rFonts w:ascii="Times New Roman" w:hAnsi="Times New Roman"/>
          <w:sz w:val="28"/>
          <w:szCs w:val="28"/>
        </w:rPr>
        <w:t>софинансирования</w:t>
      </w:r>
      <w:proofErr w:type="spellEnd"/>
      <w:r w:rsidRPr="00D0293E">
        <w:rPr>
          <w:rFonts w:ascii="Times New Roman" w:hAnsi="Times New Roman"/>
          <w:sz w:val="28"/>
          <w:szCs w:val="28"/>
        </w:rPr>
        <w:t xml:space="preserve"> строительства (реконструкции) об</w:t>
      </w:r>
      <w:r w:rsidRPr="00D0293E">
        <w:rPr>
          <w:rFonts w:ascii="Times New Roman" w:hAnsi="Times New Roman"/>
          <w:sz w:val="28"/>
          <w:szCs w:val="28"/>
        </w:rPr>
        <w:t>ъ</w:t>
      </w:r>
      <w:r w:rsidRPr="00D0293E">
        <w:rPr>
          <w:rFonts w:ascii="Times New Roman" w:hAnsi="Times New Roman"/>
          <w:sz w:val="28"/>
          <w:szCs w:val="28"/>
        </w:rPr>
        <w:t xml:space="preserve">ектов обеспечивающей инфраструктуры с длительным сроком окупаемости в рамках </w:t>
      </w:r>
      <w:r>
        <w:rPr>
          <w:rFonts w:ascii="Times New Roman" w:hAnsi="Times New Roman"/>
          <w:sz w:val="28"/>
          <w:szCs w:val="28"/>
        </w:rPr>
        <w:t xml:space="preserve">реализации </w:t>
      </w:r>
      <w:r w:rsidRPr="00D0293E">
        <w:rPr>
          <w:rFonts w:ascii="Times New Roman" w:hAnsi="Times New Roman"/>
          <w:sz w:val="28"/>
          <w:szCs w:val="28"/>
        </w:rPr>
        <w:t>регионального проекта «Развитие туристической инфр</w:t>
      </w:r>
      <w:r w:rsidRPr="00D0293E">
        <w:rPr>
          <w:rFonts w:ascii="Times New Roman" w:hAnsi="Times New Roman"/>
          <w:sz w:val="28"/>
          <w:szCs w:val="28"/>
        </w:rPr>
        <w:t>а</w:t>
      </w:r>
      <w:r w:rsidRPr="00D0293E">
        <w:rPr>
          <w:rFonts w:ascii="Times New Roman" w:hAnsi="Times New Roman"/>
          <w:sz w:val="28"/>
          <w:szCs w:val="28"/>
        </w:rPr>
        <w:t>структуры» подпрограммы «Развитие туризма» государственной программ</w:t>
      </w:r>
      <w:r>
        <w:rPr>
          <w:rFonts w:ascii="Times New Roman" w:hAnsi="Times New Roman"/>
          <w:sz w:val="28"/>
          <w:szCs w:val="28"/>
        </w:rPr>
        <w:t>ы</w:t>
      </w:r>
      <w:r w:rsidRPr="00D0293E">
        <w:rPr>
          <w:rFonts w:ascii="Times New Roman" w:hAnsi="Times New Roman"/>
          <w:sz w:val="28"/>
          <w:szCs w:val="28"/>
        </w:rPr>
        <w:t xml:space="preserve"> «Развитие физической культуры, спорта и туризма»</w:t>
      </w:r>
      <w:r>
        <w:rPr>
          <w:rFonts w:ascii="Times New Roman" w:hAnsi="Times New Roman"/>
          <w:sz w:val="28"/>
          <w:szCs w:val="28"/>
        </w:rPr>
        <w:t xml:space="preserve"> в сумме</w:t>
      </w:r>
      <w:r w:rsidRPr="00D0293E">
        <w:rPr>
          <w:rFonts w:ascii="Times New Roman" w:hAnsi="Times New Roman"/>
          <w:sz w:val="28"/>
          <w:szCs w:val="28"/>
        </w:rPr>
        <w:t xml:space="preserve"> 126 654,3</w:t>
      </w:r>
      <w:r>
        <w:rPr>
          <w:rFonts w:ascii="Times New Roman" w:hAnsi="Times New Roman"/>
          <w:sz w:val="28"/>
          <w:szCs w:val="28"/>
        </w:rPr>
        <w:t> </w:t>
      </w:r>
      <w:r w:rsidRPr="00D0293E">
        <w:rPr>
          <w:rFonts w:ascii="Times New Roman" w:hAnsi="Times New Roman"/>
          <w:sz w:val="28"/>
          <w:szCs w:val="28"/>
        </w:rPr>
        <w:t>тыс.</w:t>
      </w:r>
      <w:r>
        <w:rPr>
          <w:rFonts w:ascii="Times New Roman" w:hAnsi="Times New Roman"/>
          <w:sz w:val="28"/>
          <w:szCs w:val="28"/>
        </w:rPr>
        <w:t> </w:t>
      </w:r>
      <w:r w:rsidRPr="00D0293E">
        <w:rPr>
          <w:rFonts w:ascii="Times New Roman" w:hAnsi="Times New Roman"/>
          <w:sz w:val="28"/>
          <w:szCs w:val="28"/>
        </w:rPr>
        <w:t>рублей</w:t>
      </w:r>
      <w:r>
        <w:rPr>
          <w:rFonts w:ascii="Times New Roman" w:hAnsi="Times New Roman"/>
          <w:sz w:val="28"/>
          <w:szCs w:val="28"/>
        </w:rPr>
        <w:t>;</w:t>
      </w:r>
    </w:p>
    <w:p w:rsidR="00FC0428" w:rsidRPr="00D0293E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851"/>
        <w:jc w:val="both"/>
        <w:outlineLvl w:val="0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3. уменьшения расходов по </w:t>
      </w:r>
      <w:r w:rsidRPr="00433295">
        <w:rPr>
          <w:rFonts w:ascii="Times New Roman" w:hAnsi="Times New Roman"/>
          <w:sz w:val="28"/>
          <w:szCs w:val="28"/>
        </w:rPr>
        <w:t>субсиди</w:t>
      </w:r>
      <w:r>
        <w:rPr>
          <w:rFonts w:ascii="Times New Roman" w:hAnsi="Times New Roman"/>
          <w:sz w:val="28"/>
          <w:szCs w:val="28"/>
        </w:rPr>
        <w:t>и</w:t>
      </w:r>
      <w:r w:rsidRPr="00433295">
        <w:rPr>
          <w:rFonts w:ascii="Times New Roman" w:hAnsi="Times New Roman"/>
          <w:sz w:val="28"/>
          <w:szCs w:val="28"/>
        </w:rPr>
        <w:t xml:space="preserve"> бюджетам муниципальных о</w:t>
      </w:r>
      <w:r w:rsidRPr="00433295">
        <w:rPr>
          <w:rFonts w:ascii="Times New Roman" w:hAnsi="Times New Roman"/>
          <w:sz w:val="28"/>
          <w:szCs w:val="28"/>
        </w:rPr>
        <w:t>б</w:t>
      </w:r>
      <w:r w:rsidRPr="00433295">
        <w:rPr>
          <w:rFonts w:ascii="Times New Roman" w:hAnsi="Times New Roman"/>
          <w:sz w:val="28"/>
          <w:szCs w:val="28"/>
        </w:rPr>
        <w:t>разований на создание объектов инфраструктуры в целях реализации инфр</w:t>
      </w:r>
      <w:r w:rsidRPr="00433295">
        <w:rPr>
          <w:rFonts w:ascii="Times New Roman" w:hAnsi="Times New Roman"/>
          <w:sz w:val="28"/>
          <w:szCs w:val="28"/>
        </w:rPr>
        <w:t>а</w:t>
      </w:r>
      <w:r w:rsidRPr="00433295">
        <w:rPr>
          <w:rFonts w:ascii="Times New Roman" w:hAnsi="Times New Roman"/>
          <w:sz w:val="28"/>
          <w:szCs w:val="28"/>
        </w:rPr>
        <w:t>структурных проектов в рамках основного мероприятия «Реализация инфр</w:t>
      </w:r>
      <w:r w:rsidRPr="00433295">
        <w:rPr>
          <w:rFonts w:ascii="Times New Roman" w:hAnsi="Times New Roman"/>
          <w:sz w:val="28"/>
          <w:szCs w:val="28"/>
        </w:rPr>
        <w:t>а</w:t>
      </w:r>
      <w:r w:rsidRPr="00433295">
        <w:rPr>
          <w:rFonts w:ascii="Times New Roman" w:hAnsi="Times New Roman"/>
          <w:sz w:val="28"/>
          <w:szCs w:val="28"/>
        </w:rPr>
        <w:t>структурных проектов» подпрограммы «Инфраструктурное обеспечение з</w:t>
      </w:r>
      <w:r w:rsidRPr="00433295">
        <w:rPr>
          <w:rFonts w:ascii="Times New Roman" w:hAnsi="Times New Roman"/>
          <w:sz w:val="28"/>
          <w:szCs w:val="28"/>
        </w:rPr>
        <w:t>е</w:t>
      </w:r>
      <w:r w:rsidRPr="00433295">
        <w:rPr>
          <w:rFonts w:ascii="Times New Roman" w:hAnsi="Times New Roman"/>
          <w:sz w:val="28"/>
          <w:szCs w:val="28"/>
        </w:rPr>
        <w:t>мельных участков в целях жилищного строительства» государственной пр</w:t>
      </w:r>
      <w:r w:rsidRPr="00433295">
        <w:rPr>
          <w:rFonts w:ascii="Times New Roman" w:hAnsi="Times New Roman"/>
          <w:sz w:val="28"/>
          <w:szCs w:val="28"/>
        </w:rPr>
        <w:t>о</w:t>
      </w:r>
      <w:r w:rsidRPr="00433295">
        <w:rPr>
          <w:rFonts w:ascii="Times New Roman" w:hAnsi="Times New Roman"/>
          <w:sz w:val="28"/>
          <w:szCs w:val="28"/>
        </w:rPr>
        <w:t>граммы «Стимулирование развития жилищного строительства в Оренбур</w:t>
      </w:r>
      <w:r w:rsidRPr="00433295">
        <w:rPr>
          <w:rFonts w:ascii="Times New Roman" w:hAnsi="Times New Roman"/>
          <w:sz w:val="28"/>
          <w:szCs w:val="28"/>
        </w:rPr>
        <w:t>г</w:t>
      </w:r>
      <w:r w:rsidRPr="00433295">
        <w:rPr>
          <w:rFonts w:ascii="Times New Roman" w:hAnsi="Times New Roman"/>
          <w:sz w:val="28"/>
          <w:szCs w:val="28"/>
        </w:rPr>
        <w:t>ской области» в сумме 950 000,0</w:t>
      </w:r>
      <w:r>
        <w:rPr>
          <w:rFonts w:ascii="Times New Roman" w:hAnsi="Times New Roman"/>
          <w:sz w:val="28"/>
          <w:szCs w:val="28"/>
        </w:rPr>
        <w:t> </w:t>
      </w:r>
      <w:r w:rsidRPr="00433295">
        <w:rPr>
          <w:rFonts w:ascii="Times New Roman" w:hAnsi="Times New Roman"/>
          <w:sz w:val="28"/>
          <w:szCs w:val="28"/>
        </w:rPr>
        <w:t>тыс. рублей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1A2323">
        <w:rPr>
          <w:rFonts w:ascii="Times New Roman" w:hAnsi="Times New Roman"/>
          <w:sz w:val="28"/>
          <w:szCs w:val="28"/>
        </w:rPr>
        <w:t>(данное уменьшение ассигнов</w:t>
      </w:r>
      <w:r w:rsidRPr="001A2323">
        <w:rPr>
          <w:rFonts w:ascii="Times New Roman" w:hAnsi="Times New Roman"/>
          <w:sz w:val="28"/>
          <w:szCs w:val="28"/>
        </w:rPr>
        <w:t>а</w:t>
      </w:r>
      <w:r w:rsidRPr="001A2323">
        <w:rPr>
          <w:rFonts w:ascii="Times New Roman" w:hAnsi="Times New Roman"/>
          <w:sz w:val="28"/>
          <w:szCs w:val="28"/>
        </w:rPr>
        <w:t>ний сложилось за счет перераспределения ассигнований между разделами бюджета на</w:t>
      </w:r>
      <w:proofErr w:type="gramEnd"/>
      <w:r w:rsidRPr="001A2323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1A2323">
        <w:rPr>
          <w:rFonts w:ascii="Times New Roman" w:hAnsi="Times New Roman"/>
          <w:sz w:val="28"/>
          <w:szCs w:val="28"/>
        </w:rPr>
        <w:t>1 016 312,9 тыс. рублей в целях обеспечения реализации мер</w:t>
      </w:r>
      <w:r w:rsidRPr="001A2323">
        <w:rPr>
          <w:rFonts w:ascii="Times New Roman" w:hAnsi="Times New Roman"/>
          <w:sz w:val="28"/>
          <w:szCs w:val="28"/>
        </w:rPr>
        <w:t>о</w:t>
      </w:r>
      <w:r w:rsidRPr="001A2323">
        <w:rPr>
          <w:rFonts w:ascii="Times New Roman" w:hAnsi="Times New Roman"/>
          <w:sz w:val="28"/>
          <w:szCs w:val="28"/>
        </w:rPr>
        <w:t>приятий государственных программ (на закупку транспорта), а также увел</w:t>
      </w:r>
      <w:r w:rsidRPr="001A2323">
        <w:rPr>
          <w:rFonts w:ascii="Times New Roman" w:hAnsi="Times New Roman"/>
          <w:sz w:val="28"/>
          <w:szCs w:val="28"/>
        </w:rPr>
        <w:t>и</w:t>
      </w:r>
      <w:r w:rsidRPr="001A2323">
        <w:rPr>
          <w:rFonts w:ascii="Times New Roman" w:hAnsi="Times New Roman"/>
          <w:sz w:val="28"/>
          <w:szCs w:val="28"/>
        </w:rPr>
        <w:t>чения ассигнований на 66 312,9 тыс. рублей за счет перераспределения ме</w:t>
      </w:r>
      <w:r w:rsidRPr="001A2323">
        <w:rPr>
          <w:rFonts w:ascii="Times New Roman" w:hAnsi="Times New Roman"/>
          <w:sz w:val="28"/>
          <w:szCs w:val="28"/>
        </w:rPr>
        <w:t>ж</w:t>
      </w:r>
      <w:r w:rsidRPr="001A2323">
        <w:rPr>
          <w:rFonts w:ascii="Times New Roman" w:hAnsi="Times New Roman"/>
          <w:sz w:val="28"/>
          <w:szCs w:val="28"/>
        </w:rPr>
        <w:t>ду министерствами в соответствии с постановлением Правительства Оре</w:t>
      </w:r>
      <w:r w:rsidRPr="001A2323">
        <w:rPr>
          <w:rFonts w:ascii="Times New Roman" w:hAnsi="Times New Roman"/>
          <w:sz w:val="28"/>
          <w:szCs w:val="28"/>
        </w:rPr>
        <w:t>н</w:t>
      </w:r>
      <w:r w:rsidRPr="001A2323">
        <w:rPr>
          <w:rFonts w:ascii="Times New Roman" w:hAnsi="Times New Roman"/>
          <w:sz w:val="28"/>
          <w:szCs w:val="28"/>
        </w:rPr>
        <w:t>бургской области от 23.12.2021 № 1245-пп «О детализированном перечне мероприятий, реализуемых в рамках инфраструктурных проектов Оренбур</w:t>
      </w:r>
      <w:r w:rsidRPr="001A2323">
        <w:rPr>
          <w:rFonts w:ascii="Times New Roman" w:hAnsi="Times New Roman"/>
          <w:sz w:val="28"/>
          <w:szCs w:val="28"/>
        </w:rPr>
        <w:t>г</w:t>
      </w:r>
      <w:r w:rsidRPr="001A2323">
        <w:rPr>
          <w:rFonts w:ascii="Times New Roman" w:hAnsi="Times New Roman"/>
          <w:sz w:val="28"/>
          <w:szCs w:val="28"/>
        </w:rPr>
        <w:t>ской области» с учетом изменений от 01.11.2022 № 1161-пп);</w:t>
      </w:r>
      <w:proofErr w:type="gramEnd"/>
    </w:p>
    <w:p w:rsidR="00FC0428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4. уменьшение расходов на о</w:t>
      </w:r>
      <w:r w:rsidRPr="00014B89">
        <w:rPr>
          <w:rFonts w:ascii="Times New Roman" w:hAnsi="Times New Roman"/>
          <w:sz w:val="28"/>
          <w:szCs w:val="28"/>
        </w:rPr>
        <w:t>беспечение комплексного развития сел</w:t>
      </w:r>
      <w:r w:rsidRPr="00014B89">
        <w:rPr>
          <w:rFonts w:ascii="Times New Roman" w:hAnsi="Times New Roman"/>
          <w:sz w:val="28"/>
          <w:szCs w:val="28"/>
        </w:rPr>
        <w:t>ь</w:t>
      </w:r>
      <w:r w:rsidRPr="00014B89">
        <w:rPr>
          <w:rFonts w:ascii="Times New Roman" w:hAnsi="Times New Roman"/>
          <w:sz w:val="28"/>
          <w:szCs w:val="28"/>
        </w:rPr>
        <w:t>ских территорий</w:t>
      </w:r>
      <w:r>
        <w:rPr>
          <w:rFonts w:ascii="Times New Roman" w:hAnsi="Times New Roman"/>
          <w:sz w:val="28"/>
          <w:szCs w:val="28"/>
        </w:rPr>
        <w:t xml:space="preserve"> в рамках реализации основного мероприятия «</w:t>
      </w:r>
      <w:r w:rsidRPr="00014B89">
        <w:rPr>
          <w:rFonts w:ascii="Times New Roman" w:hAnsi="Times New Roman"/>
          <w:sz w:val="28"/>
          <w:szCs w:val="28"/>
        </w:rPr>
        <w:t>Обустройс</w:t>
      </w:r>
      <w:r w:rsidRPr="00014B89">
        <w:rPr>
          <w:rFonts w:ascii="Times New Roman" w:hAnsi="Times New Roman"/>
          <w:sz w:val="28"/>
          <w:szCs w:val="28"/>
        </w:rPr>
        <w:t>т</w:t>
      </w:r>
      <w:r w:rsidRPr="00014B89">
        <w:rPr>
          <w:rFonts w:ascii="Times New Roman" w:hAnsi="Times New Roman"/>
          <w:sz w:val="28"/>
          <w:szCs w:val="28"/>
        </w:rPr>
        <w:t>во объектами инженерной инфраструктуры и благоустройство площадок, расположенных на сельских территориях, под компактную жилищную з</w:t>
      </w:r>
      <w:r w:rsidRPr="00014B89">
        <w:rPr>
          <w:rFonts w:ascii="Times New Roman" w:hAnsi="Times New Roman"/>
          <w:sz w:val="28"/>
          <w:szCs w:val="28"/>
        </w:rPr>
        <w:t>а</w:t>
      </w:r>
      <w:r w:rsidRPr="00014B89">
        <w:rPr>
          <w:rFonts w:ascii="Times New Roman" w:hAnsi="Times New Roman"/>
          <w:sz w:val="28"/>
          <w:szCs w:val="28"/>
        </w:rPr>
        <w:t>стройку</w:t>
      </w:r>
      <w:r>
        <w:rPr>
          <w:rFonts w:ascii="Times New Roman" w:hAnsi="Times New Roman"/>
          <w:sz w:val="28"/>
          <w:szCs w:val="28"/>
        </w:rPr>
        <w:t>» п</w:t>
      </w:r>
      <w:r w:rsidRPr="00014B89">
        <w:rPr>
          <w:rFonts w:ascii="Times New Roman" w:hAnsi="Times New Roman"/>
          <w:sz w:val="28"/>
          <w:szCs w:val="28"/>
        </w:rPr>
        <w:t>одпрограм</w:t>
      </w:r>
      <w:r>
        <w:rPr>
          <w:rFonts w:ascii="Times New Roman" w:hAnsi="Times New Roman"/>
          <w:sz w:val="28"/>
          <w:szCs w:val="28"/>
        </w:rPr>
        <w:t>мы «</w:t>
      </w:r>
      <w:r w:rsidRPr="00014B89">
        <w:rPr>
          <w:rFonts w:ascii="Times New Roman" w:hAnsi="Times New Roman"/>
          <w:sz w:val="28"/>
          <w:szCs w:val="28"/>
        </w:rPr>
        <w:t>Создание и развитие инфраструктуры на сельских территориях</w:t>
      </w:r>
      <w:r>
        <w:rPr>
          <w:rFonts w:ascii="Times New Roman" w:hAnsi="Times New Roman"/>
          <w:sz w:val="28"/>
          <w:szCs w:val="28"/>
        </w:rPr>
        <w:t>» г</w:t>
      </w:r>
      <w:r w:rsidRPr="00014B89">
        <w:rPr>
          <w:rFonts w:ascii="Times New Roman" w:hAnsi="Times New Roman"/>
          <w:sz w:val="28"/>
          <w:szCs w:val="28"/>
        </w:rPr>
        <w:t>осударственн</w:t>
      </w:r>
      <w:r>
        <w:rPr>
          <w:rFonts w:ascii="Times New Roman" w:hAnsi="Times New Roman"/>
          <w:sz w:val="28"/>
          <w:szCs w:val="28"/>
        </w:rPr>
        <w:t>ой</w:t>
      </w:r>
      <w:r w:rsidRPr="00014B89">
        <w:rPr>
          <w:rFonts w:ascii="Times New Roman" w:hAnsi="Times New Roman"/>
          <w:sz w:val="28"/>
          <w:szCs w:val="28"/>
        </w:rPr>
        <w:t xml:space="preserve"> программ</w:t>
      </w:r>
      <w:r>
        <w:rPr>
          <w:rFonts w:ascii="Times New Roman" w:hAnsi="Times New Roman"/>
          <w:sz w:val="28"/>
          <w:szCs w:val="28"/>
        </w:rPr>
        <w:t>ы «</w:t>
      </w:r>
      <w:r w:rsidRPr="00014B89">
        <w:rPr>
          <w:rFonts w:ascii="Times New Roman" w:hAnsi="Times New Roman"/>
          <w:sz w:val="28"/>
          <w:szCs w:val="28"/>
        </w:rPr>
        <w:t>Комплексное развитие сельских территорий Оренбургской области</w:t>
      </w:r>
      <w:r>
        <w:rPr>
          <w:rFonts w:ascii="Times New Roman" w:hAnsi="Times New Roman"/>
          <w:sz w:val="28"/>
          <w:szCs w:val="28"/>
        </w:rPr>
        <w:t>» в сумме 4 480,8 тыс. рублей.</w:t>
      </w:r>
      <w:proofErr w:type="gramEnd"/>
    </w:p>
    <w:p w:rsidR="00FC0428" w:rsidRPr="00B029FD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029FD">
        <w:rPr>
          <w:rFonts w:ascii="Times New Roman" w:hAnsi="Times New Roman"/>
          <w:sz w:val="28"/>
          <w:szCs w:val="28"/>
        </w:rPr>
        <w:t>Увеличение расходов в течение года по подразделу</w:t>
      </w:r>
      <w:r w:rsidRPr="00B029FD">
        <w:rPr>
          <w:rFonts w:ascii="Times New Roman" w:hAnsi="Times New Roman"/>
          <w:b/>
          <w:sz w:val="28"/>
          <w:szCs w:val="28"/>
        </w:rPr>
        <w:t xml:space="preserve"> 050</w:t>
      </w:r>
      <w:r>
        <w:rPr>
          <w:rFonts w:ascii="Times New Roman" w:hAnsi="Times New Roman"/>
          <w:b/>
          <w:sz w:val="28"/>
          <w:szCs w:val="28"/>
        </w:rPr>
        <w:t>3 </w:t>
      </w:r>
      <w:r w:rsidRPr="00B029FD">
        <w:rPr>
          <w:rFonts w:ascii="Times New Roman" w:hAnsi="Times New Roman"/>
          <w:b/>
          <w:sz w:val="28"/>
          <w:szCs w:val="28"/>
        </w:rPr>
        <w:t>«</w:t>
      </w:r>
      <w:r>
        <w:rPr>
          <w:rFonts w:ascii="Times New Roman" w:hAnsi="Times New Roman"/>
          <w:b/>
          <w:sz w:val="28"/>
          <w:szCs w:val="28"/>
        </w:rPr>
        <w:t>Благоустройство</w:t>
      </w:r>
      <w:r w:rsidRPr="00B029FD">
        <w:rPr>
          <w:rFonts w:ascii="Times New Roman" w:hAnsi="Times New Roman"/>
          <w:b/>
          <w:sz w:val="28"/>
          <w:szCs w:val="28"/>
        </w:rPr>
        <w:t>»</w:t>
      </w:r>
      <w:r w:rsidRPr="00B029FD">
        <w:rPr>
          <w:rFonts w:ascii="Times New Roman" w:hAnsi="Times New Roman"/>
          <w:sz w:val="28"/>
          <w:szCs w:val="28"/>
        </w:rPr>
        <w:t xml:space="preserve"> сложилось в сумме </w:t>
      </w:r>
      <w:r>
        <w:rPr>
          <w:rFonts w:ascii="Times New Roman" w:hAnsi="Times New Roman"/>
          <w:sz w:val="28"/>
          <w:szCs w:val="28"/>
        </w:rPr>
        <w:t>7 681,1</w:t>
      </w:r>
      <w:r w:rsidRPr="00B029FD">
        <w:rPr>
          <w:rFonts w:ascii="Times New Roman" w:hAnsi="Times New Roman"/>
          <w:sz w:val="28"/>
          <w:szCs w:val="28"/>
        </w:rPr>
        <w:t> тыс. рублей за счет сл</w:t>
      </w:r>
      <w:r w:rsidRPr="00B029FD">
        <w:rPr>
          <w:rFonts w:ascii="Times New Roman" w:hAnsi="Times New Roman"/>
          <w:sz w:val="28"/>
          <w:szCs w:val="28"/>
        </w:rPr>
        <w:t>е</w:t>
      </w:r>
      <w:r w:rsidRPr="00B029FD">
        <w:rPr>
          <w:rFonts w:ascii="Times New Roman" w:hAnsi="Times New Roman"/>
          <w:sz w:val="28"/>
          <w:szCs w:val="28"/>
        </w:rPr>
        <w:t xml:space="preserve">дующих изменений: </w:t>
      </w:r>
    </w:p>
    <w:p w:rsidR="00FC0428" w:rsidRPr="00F81C37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24A40">
        <w:rPr>
          <w:rFonts w:ascii="Times New Roman" w:hAnsi="Times New Roman"/>
          <w:sz w:val="28"/>
          <w:szCs w:val="28"/>
        </w:rPr>
        <w:t xml:space="preserve">по </w:t>
      </w:r>
      <w:r w:rsidRPr="00F24A40">
        <w:rPr>
          <w:rFonts w:ascii="Times New Roman" w:hAnsi="Times New Roman"/>
          <w:i/>
          <w:sz w:val="28"/>
          <w:szCs w:val="28"/>
        </w:rPr>
        <w:t>министерству природы области</w:t>
      </w:r>
      <w:r w:rsidRPr="00F24A40">
        <w:rPr>
          <w:rFonts w:ascii="Times New Roman" w:hAnsi="Times New Roman"/>
          <w:sz w:val="28"/>
          <w:szCs w:val="28"/>
        </w:rPr>
        <w:t xml:space="preserve"> за счет выделения в течение года сре</w:t>
      </w:r>
      <w:proofErr w:type="gramStart"/>
      <w:r w:rsidRPr="00F24A40">
        <w:rPr>
          <w:rFonts w:ascii="Times New Roman" w:hAnsi="Times New Roman"/>
          <w:sz w:val="28"/>
          <w:szCs w:val="28"/>
        </w:rPr>
        <w:t>дств в с</w:t>
      </w:r>
      <w:proofErr w:type="gramEnd"/>
      <w:r w:rsidRPr="00F24A40">
        <w:rPr>
          <w:rFonts w:ascii="Times New Roman" w:hAnsi="Times New Roman"/>
          <w:sz w:val="28"/>
          <w:szCs w:val="28"/>
        </w:rPr>
        <w:t>умме 7 789,3 тыс. рублей на субсидии в целях обеспечения ко</w:t>
      </w:r>
      <w:r w:rsidRPr="00F24A40">
        <w:rPr>
          <w:rFonts w:ascii="Times New Roman" w:hAnsi="Times New Roman"/>
          <w:sz w:val="28"/>
          <w:szCs w:val="28"/>
        </w:rPr>
        <w:t>м</w:t>
      </w:r>
      <w:r w:rsidRPr="00F24A40">
        <w:rPr>
          <w:rFonts w:ascii="Times New Roman" w:hAnsi="Times New Roman"/>
          <w:sz w:val="28"/>
          <w:szCs w:val="28"/>
        </w:rPr>
        <w:t>плексного развития сельских территорий в рамках реализации основного м</w:t>
      </w:r>
      <w:r w:rsidRPr="00F24A40">
        <w:rPr>
          <w:rFonts w:ascii="Times New Roman" w:hAnsi="Times New Roman"/>
          <w:sz w:val="28"/>
          <w:szCs w:val="28"/>
        </w:rPr>
        <w:t>е</w:t>
      </w:r>
      <w:r w:rsidRPr="00F24A40">
        <w:rPr>
          <w:rFonts w:ascii="Times New Roman" w:hAnsi="Times New Roman"/>
          <w:sz w:val="28"/>
          <w:szCs w:val="28"/>
        </w:rPr>
        <w:t>роприятия «Благоустройство сельских территорий» подпрограммы «Созд</w:t>
      </w:r>
      <w:r w:rsidRPr="00F24A40">
        <w:rPr>
          <w:rFonts w:ascii="Times New Roman" w:hAnsi="Times New Roman"/>
          <w:sz w:val="28"/>
          <w:szCs w:val="28"/>
        </w:rPr>
        <w:t>а</w:t>
      </w:r>
      <w:r w:rsidRPr="00F24A40">
        <w:rPr>
          <w:rFonts w:ascii="Times New Roman" w:hAnsi="Times New Roman"/>
          <w:sz w:val="28"/>
          <w:szCs w:val="28"/>
        </w:rPr>
        <w:t>ние и развитие инфраструктуры на сельских территориях</w:t>
      </w:r>
      <w:r>
        <w:rPr>
          <w:rFonts w:ascii="Times New Roman" w:hAnsi="Times New Roman"/>
          <w:sz w:val="28"/>
          <w:szCs w:val="28"/>
        </w:rPr>
        <w:t>» г</w:t>
      </w:r>
      <w:r w:rsidRPr="00F24A40">
        <w:rPr>
          <w:rFonts w:ascii="Times New Roman" w:hAnsi="Times New Roman"/>
          <w:sz w:val="28"/>
          <w:szCs w:val="28"/>
        </w:rPr>
        <w:t>осударственн</w:t>
      </w:r>
      <w:r>
        <w:rPr>
          <w:rFonts w:ascii="Times New Roman" w:hAnsi="Times New Roman"/>
          <w:sz w:val="28"/>
          <w:szCs w:val="28"/>
        </w:rPr>
        <w:t>ой</w:t>
      </w:r>
      <w:r w:rsidRPr="00F24A40">
        <w:rPr>
          <w:rFonts w:ascii="Times New Roman" w:hAnsi="Times New Roman"/>
          <w:sz w:val="28"/>
          <w:szCs w:val="28"/>
        </w:rPr>
        <w:t xml:space="preserve"> программ</w:t>
      </w:r>
      <w:r>
        <w:rPr>
          <w:rFonts w:ascii="Times New Roman" w:hAnsi="Times New Roman"/>
          <w:sz w:val="28"/>
          <w:szCs w:val="28"/>
        </w:rPr>
        <w:t>ы «</w:t>
      </w:r>
      <w:r w:rsidRPr="00F24A40">
        <w:rPr>
          <w:rFonts w:ascii="Times New Roman" w:hAnsi="Times New Roman"/>
          <w:sz w:val="28"/>
          <w:szCs w:val="28"/>
        </w:rPr>
        <w:t>Комплексное развитие сельских территорий Оренбургской о</w:t>
      </w:r>
      <w:r w:rsidRPr="00F24A40">
        <w:rPr>
          <w:rFonts w:ascii="Times New Roman" w:hAnsi="Times New Roman"/>
          <w:sz w:val="28"/>
          <w:szCs w:val="28"/>
        </w:rPr>
        <w:t>б</w:t>
      </w:r>
      <w:r w:rsidRPr="00F24A40">
        <w:rPr>
          <w:rFonts w:ascii="Times New Roman" w:hAnsi="Times New Roman"/>
          <w:sz w:val="28"/>
          <w:szCs w:val="28"/>
        </w:rPr>
        <w:t>ласти</w:t>
      </w:r>
      <w:r>
        <w:rPr>
          <w:rFonts w:ascii="Times New Roman" w:hAnsi="Times New Roman"/>
          <w:sz w:val="28"/>
          <w:szCs w:val="28"/>
        </w:rPr>
        <w:t>»;</w:t>
      </w:r>
    </w:p>
    <w:p w:rsidR="00FC0428" w:rsidRPr="00EC2742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EC2742">
        <w:rPr>
          <w:rFonts w:ascii="Times New Roman" w:eastAsia="Calibri" w:hAnsi="Times New Roman"/>
          <w:sz w:val="28"/>
          <w:szCs w:val="28"/>
        </w:rPr>
        <w:t xml:space="preserve">по </w:t>
      </w:r>
      <w:r w:rsidRPr="00EC2742">
        <w:rPr>
          <w:rFonts w:ascii="Times New Roman" w:eastAsia="Calibri" w:hAnsi="Times New Roman"/>
          <w:i/>
          <w:sz w:val="28"/>
          <w:szCs w:val="28"/>
        </w:rPr>
        <w:t>министерству строительства области</w:t>
      </w:r>
      <w:r w:rsidRPr="00EC2742">
        <w:rPr>
          <w:rFonts w:ascii="Times New Roman" w:eastAsia="Calibri" w:hAnsi="Times New Roman"/>
          <w:b/>
          <w:i/>
          <w:sz w:val="28"/>
          <w:szCs w:val="28"/>
        </w:rPr>
        <w:t xml:space="preserve"> </w:t>
      </w:r>
      <w:r w:rsidRPr="00EC2742">
        <w:rPr>
          <w:rFonts w:ascii="Times New Roman" w:hAnsi="Times New Roman"/>
          <w:sz w:val="28"/>
          <w:szCs w:val="28"/>
        </w:rPr>
        <w:t>за счет уменьшения расх</w:t>
      </w:r>
      <w:r w:rsidRPr="00EC2742">
        <w:rPr>
          <w:rFonts w:ascii="Times New Roman" w:hAnsi="Times New Roman"/>
          <w:sz w:val="28"/>
          <w:szCs w:val="28"/>
        </w:rPr>
        <w:t>о</w:t>
      </w:r>
      <w:r w:rsidRPr="00EC2742">
        <w:rPr>
          <w:rFonts w:ascii="Times New Roman" w:hAnsi="Times New Roman"/>
          <w:sz w:val="28"/>
          <w:szCs w:val="28"/>
        </w:rPr>
        <w:t xml:space="preserve">дов в сумме </w:t>
      </w:r>
      <w:r>
        <w:rPr>
          <w:rFonts w:ascii="Times New Roman" w:hAnsi="Times New Roman"/>
          <w:sz w:val="28"/>
          <w:szCs w:val="28"/>
        </w:rPr>
        <w:t>15 470,4</w:t>
      </w:r>
      <w:r w:rsidRPr="00EC2742">
        <w:rPr>
          <w:rFonts w:ascii="Times New Roman" w:hAnsi="Times New Roman"/>
          <w:sz w:val="28"/>
          <w:szCs w:val="28"/>
        </w:rPr>
        <w:t> тыс. рублей, в том числе за счет следующих изменений:</w:t>
      </w:r>
    </w:p>
    <w:p w:rsidR="00FC0428" w:rsidRPr="00F5718E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5718E">
        <w:rPr>
          <w:rFonts w:ascii="Times New Roman" w:hAnsi="Times New Roman"/>
          <w:sz w:val="28"/>
          <w:szCs w:val="28"/>
        </w:rPr>
        <w:t>уменьшения расходов по субсидии победителям Всероссийского ко</w:t>
      </w:r>
      <w:r w:rsidRPr="00F5718E">
        <w:rPr>
          <w:rFonts w:ascii="Times New Roman" w:hAnsi="Times New Roman"/>
          <w:sz w:val="28"/>
          <w:szCs w:val="28"/>
        </w:rPr>
        <w:t>н</w:t>
      </w:r>
      <w:r w:rsidRPr="00F5718E">
        <w:rPr>
          <w:rFonts w:ascii="Times New Roman" w:hAnsi="Times New Roman"/>
          <w:sz w:val="28"/>
          <w:szCs w:val="28"/>
        </w:rPr>
        <w:t>курса лучших проектов создания комфортной городской среды в рамках ре</w:t>
      </w:r>
      <w:r w:rsidRPr="00F5718E">
        <w:rPr>
          <w:rFonts w:ascii="Times New Roman" w:hAnsi="Times New Roman"/>
          <w:sz w:val="28"/>
          <w:szCs w:val="28"/>
        </w:rPr>
        <w:t>а</w:t>
      </w:r>
      <w:r w:rsidRPr="00F5718E">
        <w:rPr>
          <w:rFonts w:ascii="Times New Roman" w:hAnsi="Times New Roman"/>
          <w:sz w:val="28"/>
          <w:szCs w:val="28"/>
        </w:rPr>
        <w:t>лизации регионального проекта «Формирование комфортной городской ср</w:t>
      </w:r>
      <w:r w:rsidRPr="00F5718E">
        <w:rPr>
          <w:rFonts w:ascii="Times New Roman" w:hAnsi="Times New Roman"/>
          <w:sz w:val="28"/>
          <w:szCs w:val="28"/>
        </w:rPr>
        <w:t>е</w:t>
      </w:r>
      <w:r w:rsidRPr="00F5718E">
        <w:rPr>
          <w:rFonts w:ascii="Times New Roman" w:hAnsi="Times New Roman"/>
          <w:sz w:val="28"/>
          <w:szCs w:val="28"/>
        </w:rPr>
        <w:lastRenderedPageBreak/>
        <w:t xml:space="preserve">ды» </w:t>
      </w:r>
      <w:r>
        <w:rPr>
          <w:rFonts w:ascii="Times New Roman" w:hAnsi="Times New Roman"/>
          <w:sz w:val="28"/>
          <w:szCs w:val="28"/>
        </w:rPr>
        <w:t>г</w:t>
      </w:r>
      <w:r w:rsidRPr="00F5718E">
        <w:rPr>
          <w:rFonts w:ascii="Times New Roman" w:hAnsi="Times New Roman"/>
          <w:sz w:val="28"/>
          <w:szCs w:val="28"/>
        </w:rPr>
        <w:t>осударственн</w:t>
      </w:r>
      <w:r>
        <w:rPr>
          <w:rFonts w:ascii="Times New Roman" w:hAnsi="Times New Roman"/>
          <w:sz w:val="28"/>
          <w:szCs w:val="28"/>
        </w:rPr>
        <w:t>ой</w:t>
      </w:r>
      <w:r w:rsidRPr="00F5718E">
        <w:rPr>
          <w:rFonts w:ascii="Times New Roman" w:hAnsi="Times New Roman"/>
          <w:sz w:val="28"/>
          <w:szCs w:val="28"/>
        </w:rPr>
        <w:t xml:space="preserve"> программ</w:t>
      </w:r>
      <w:r>
        <w:rPr>
          <w:rFonts w:ascii="Times New Roman" w:hAnsi="Times New Roman"/>
          <w:sz w:val="28"/>
          <w:szCs w:val="28"/>
        </w:rPr>
        <w:t>ы «</w:t>
      </w:r>
      <w:r w:rsidRPr="00F5718E">
        <w:rPr>
          <w:rFonts w:ascii="Times New Roman" w:hAnsi="Times New Roman"/>
          <w:sz w:val="28"/>
          <w:szCs w:val="28"/>
        </w:rPr>
        <w:t>Формирование комфортной городской среды в Оренбургской области</w:t>
      </w:r>
      <w:r>
        <w:rPr>
          <w:rFonts w:ascii="Times New Roman" w:hAnsi="Times New Roman"/>
          <w:sz w:val="28"/>
          <w:szCs w:val="28"/>
        </w:rPr>
        <w:t>» в сумме 7 473,0 тыс. рублей;</w:t>
      </w:r>
    </w:p>
    <w:p w:rsidR="00FC0428" w:rsidRPr="00683B86" w:rsidRDefault="00FC0428" w:rsidP="00CB7BC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уменьшения расходов по субсидии</w:t>
      </w:r>
      <w:r w:rsidRPr="00F5718E">
        <w:rPr>
          <w:rFonts w:ascii="Times New Roman" w:hAnsi="Times New Roman"/>
          <w:sz w:val="28"/>
          <w:szCs w:val="28"/>
        </w:rPr>
        <w:t xml:space="preserve"> на обеспечение комплексного ра</w:t>
      </w:r>
      <w:r w:rsidRPr="00F5718E">
        <w:rPr>
          <w:rFonts w:ascii="Times New Roman" w:hAnsi="Times New Roman"/>
          <w:sz w:val="28"/>
          <w:szCs w:val="28"/>
        </w:rPr>
        <w:t>з</w:t>
      </w:r>
      <w:r w:rsidRPr="00F5718E">
        <w:rPr>
          <w:rFonts w:ascii="Times New Roman" w:hAnsi="Times New Roman"/>
          <w:sz w:val="28"/>
          <w:szCs w:val="28"/>
        </w:rPr>
        <w:t>вития сельских территорий в рамках реализации основно</w:t>
      </w:r>
      <w:r>
        <w:rPr>
          <w:rFonts w:ascii="Times New Roman" w:hAnsi="Times New Roman"/>
          <w:sz w:val="28"/>
          <w:szCs w:val="28"/>
        </w:rPr>
        <w:t>го</w:t>
      </w:r>
      <w:r w:rsidRPr="00F5718E">
        <w:rPr>
          <w:rFonts w:ascii="Times New Roman" w:hAnsi="Times New Roman"/>
          <w:sz w:val="28"/>
          <w:szCs w:val="28"/>
        </w:rPr>
        <w:t xml:space="preserve"> мероприяти</w:t>
      </w:r>
      <w:r>
        <w:rPr>
          <w:rFonts w:ascii="Times New Roman" w:hAnsi="Times New Roman"/>
          <w:sz w:val="28"/>
          <w:szCs w:val="28"/>
        </w:rPr>
        <w:t>я</w:t>
      </w:r>
      <w:r w:rsidRPr="00F5718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«</w:t>
      </w:r>
      <w:r w:rsidRPr="00F5718E">
        <w:rPr>
          <w:rFonts w:ascii="Times New Roman" w:hAnsi="Times New Roman"/>
          <w:sz w:val="28"/>
          <w:szCs w:val="28"/>
        </w:rPr>
        <w:t>Благоустройство сельских территорий</w:t>
      </w:r>
      <w:r>
        <w:rPr>
          <w:rFonts w:ascii="Times New Roman" w:hAnsi="Times New Roman"/>
          <w:sz w:val="28"/>
          <w:szCs w:val="28"/>
        </w:rPr>
        <w:t>»</w:t>
      </w:r>
      <w:r w:rsidRPr="00F5718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</w:t>
      </w:r>
      <w:r w:rsidRPr="00F5718E">
        <w:rPr>
          <w:rFonts w:ascii="Times New Roman" w:hAnsi="Times New Roman"/>
          <w:sz w:val="28"/>
          <w:szCs w:val="28"/>
        </w:rPr>
        <w:t>одпрограмм</w:t>
      </w:r>
      <w:r>
        <w:rPr>
          <w:rFonts w:ascii="Times New Roman" w:hAnsi="Times New Roman"/>
          <w:sz w:val="28"/>
          <w:szCs w:val="28"/>
        </w:rPr>
        <w:t>ы «</w:t>
      </w:r>
      <w:r w:rsidRPr="00F5718E">
        <w:rPr>
          <w:rFonts w:ascii="Times New Roman" w:hAnsi="Times New Roman"/>
          <w:sz w:val="28"/>
          <w:szCs w:val="28"/>
        </w:rPr>
        <w:t>Создание и разв</w:t>
      </w:r>
      <w:r w:rsidRPr="00F5718E">
        <w:rPr>
          <w:rFonts w:ascii="Times New Roman" w:hAnsi="Times New Roman"/>
          <w:sz w:val="28"/>
          <w:szCs w:val="28"/>
        </w:rPr>
        <w:t>и</w:t>
      </w:r>
      <w:r w:rsidRPr="00F5718E">
        <w:rPr>
          <w:rFonts w:ascii="Times New Roman" w:hAnsi="Times New Roman"/>
          <w:sz w:val="28"/>
          <w:szCs w:val="28"/>
        </w:rPr>
        <w:t>тие инфраструктуры на сельских территориях</w:t>
      </w:r>
      <w:r>
        <w:rPr>
          <w:rFonts w:ascii="Times New Roman" w:hAnsi="Times New Roman"/>
          <w:sz w:val="28"/>
          <w:szCs w:val="28"/>
        </w:rPr>
        <w:t>»</w:t>
      </w:r>
      <w:r w:rsidRPr="00F5718E">
        <w:rPr>
          <w:rFonts w:ascii="Times New Roman" w:hAnsi="Times New Roman"/>
          <w:sz w:val="28"/>
          <w:szCs w:val="28"/>
        </w:rPr>
        <w:t xml:space="preserve"> государственн</w:t>
      </w:r>
      <w:r>
        <w:rPr>
          <w:rFonts w:ascii="Times New Roman" w:hAnsi="Times New Roman"/>
          <w:sz w:val="28"/>
          <w:szCs w:val="28"/>
        </w:rPr>
        <w:t>ой</w:t>
      </w:r>
      <w:r w:rsidRPr="00F5718E">
        <w:rPr>
          <w:rFonts w:ascii="Times New Roman" w:hAnsi="Times New Roman"/>
          <w:sz w:val="28"/>
          <w:szCs w:val="28"/>
        </w:rPr>
        <w:t xml:space="preserve"> программ</w:t>
      </w:r>
      <w:r>
        <w:rPr>
          <w:rFonts w:ascii="Times New Roman" w:hAnsi="Times New Roman"/>
          <w:sz w:val="28"/>
          <w:szCs w:val="28"/>
        </w:rPr>
        <w:t>ы «</w:t>
      </w:r>
      <w:r w:rsidRPr="00683B86">
        <w:rPr>
          <w:rFonts w:ascii="Times New Roman" w:hAnsi="Times New Roman"/>
          <w:sz w:val="28"/>
          <w:szCs w:val="28"/>
        </w:rPr>
        <w:t>Комплексное развитие сельских территорий Оренбургской области»</w:t>
      </w:r>
      <w:r>
        <w:rPr>
          <w:rFonts w:ascii="Times New Roman" w:hAnsi="Times New Roman"/>
          <w:sz w:val="28"/>
          <w:szCs w:val="28"/>
        </w:rPr>
        <w:t xml:space="preserve"> в су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ме 7 997,4 тыс. рублей.</w:t>
      </w:r>
    </w:p>
    <w:p w:rsidR="00FC0428" w:rsidRDefault="00FC0428" w:rsidP="00CB7BCE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94699">
        <w:rPr>
          <w:rFonts w:ascii="Times New Roman" w:hAnsi="Times New Roman"/>
          <w:sz w:val="28"/>
          <w:szCs w:val="28"/>
        </w:rPr>
        <w:t>Кассовое исполнение по разделу 0500 «Жилищно-коммунальное хозя</w:t>
      </w:r>
      <w:r w:rsidRPr="00194699">
        <w:rPr>
          <w:rFonts w:ascii="Times New Roman" w:hAnsi="Times New Roman"/>
          <w:sz w:val="28"/>
          <w:szCs w:val="28"/>
        </w:rPr>
        <w:t>й</w:t>
      </w:r>
      <w:r w:rsidRPr="00194699">
        <w:rPr>
          <w:rFonts w:ascii="Times New Roman" w:hAnsi="Times New Roman"/>
          <w:sz w:val="28"/>
          <w:szCs w:val="28"/>
        </w:rPr>
        <w:t xml:space="preserve">ство» </w:t>
      </w:r>
      <w:r w:rsidRPr="00E0763F">
        <w:rPr>
          <w:rFonts w:ascii="Times New Roman" w:hAnsi="Times New Roman"/>
          <w:sz w:val="28"/>
          <w:szCs w:val="28"/>
        </w:rPr>
        <w:t xml:space="preserve">составило </w:t>
      </w:r>
      <w:r>
        <w:rPr>
          <w:rFonts w:ascii="Times New Roman" w:hAnsi="Times New Roman"/>
          <w:sz w:val="28"/>
          <w:szCs w:val="28"/>
        </w:rPr>
        <w:t>5 422 096,2</w:t>
      </w:r>
      <w:r w:rsidRPr="00E0763F">
        <w:rPr>
          <w:rFonts w:ascii="Times New Roman" w:hAnsi="Times New Roman"/>
          <w:sz w:val="28"/>
          <w:szCs w:val="28"/>
        </w:rPr>
        <w:t> тыс. рублей, или</w:t>
      </w:r>
      <w:r w:rsidRPr="0084127D">
        <w:rPr>
          <w:rFonts w:ascii="Times New Roman" w:hAnsi="Times New Roman"/>
          <w:sz w:val="28"/>
          <w:szCs w:val="28"/>
        </w:rPr>
        <w:t xml:space="preserve"> 98,9% </w:t>
      </w:r>
      <w:r w:rsidRPr="00E0763F">
        <w:rPr>
          <w:rFonts w:ascii="Times New Roman" w:hAnsi="Times New Roman"/>
          <w:sz w:val="28"/>
          <w:szCs w:val="28"/>
        </w:rPr>
        <w:t>от утвержденных Зак</w:t>
      </w:r>
      <w:r w:rsidRPr="00E0763F">
        <w:rPr>
          <w:rFonts w:ascii="Times New Roman" w:hAnsi="Times New Roman"/>
          <w:sz w:val="28"/>
          <w:szCs w:val="28"/>
        </w:rPr>
        <w:t>о</w:t>
      </w:r>
      <w:r w:rsidRPr="00E0763F">
        <w:rPr>
          <w:rFonts w:ascii="Times New Roman" w:hAnsi="Times New Roman"/>
          <w:sz w:val="28"/>
          <w:szCs w:val="28"/>
        </w:rPr>
        <w:t>ном об областном бюджете на 2022 год бюджетных назначений и</w:t>
      </w:r>
      <w:r w:rsidRPr="0084127D">
        <w:rPr>
          <w:rFonts w:ascii="Times New Roman" w:hAnsi="Times New Roman"/>
          <w:sz w:val="28"/>
          <w:szCs w:val="28"/>
        </w:rPr>
        <w:t xml:space="preserve"> 98,6% от назначений сводной бюджетной росписи. Удельный вес расходов по разделу в общем объеме расходов областного бюджета составил </w:t>
      </w:r>
      <w:r>
        <w:rPr>
          <w:rFonts w:ascii="Times New Roman" w:hAnsi="Times New Roman"/>
          <w:sz w:val="28"/>
          <w:szCs w:val="28"/>
        </w:rPr>
        <w:t>3,9</w:t>
      </w:r>
      <w:r w:rsidRPr="0084127D">
        <w:rPr>
          <w:rFonts w:ascii="Times New Roman" w:hAnsi="Times New Roman"/>
          <w:sz w:val="28"/>
          <w:szCs w:val="28"/>
        </w:rPr>
        <w:t>% (2,6% в 2021 </w:t>
      </w:r>
      <w:r w:rsidRPr="00250FA4">
        <w:rPr>
          <w:rFonts w:ascii="Times New Roman" w:hAnsi="Times New Roman"/>
          <w:sz w:val="28"/>
          <w:szCs w:val="28"/>
        </w:rPr>
        <w:t xml:space="preserve">году). </w:t>
      </w:r>
    </w:p>
    <w:p w:rsidR="00FC0428" w:rsidRDefault="00FC0428" w:rsidP="00CB7BCE">
      <w:pPr>
        <w:widowControl w:val="0"/>
        <w:tabs>
          <w:tab w:val="left" w:pos="234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50FA4">
        <w:rPr>
          <w:rFonts w:ascii="Times New Roman" w:hAnsi="Times New Roman"/>
          <w:sz w:val="28"/>
          <w:szCs w:val="28"/>
        </w:rPr>
        <w:t>По сравнению с 202</w:t>
      </w:r>
      <w:r>
        <w:rPr>
          <w:rFonts w:ascii="Times New Roman" w:hAnsi="Times New Roman"/>
          <w:sz w:val="28"/>
          <w:szCs w:val="28"/>
        </w:rPr>
        <w:t>1</w:t>
      </w:r>
      <w:r w:rsidRPr="00250FA4">
        <w:rPr>
          <w:rFonts w:ascii="Times New Roman" w:hAnsi="Times New Roman"/>
          <w:sz w:val="28"/>
          <w:szCs w:val="28"/>
        </w:rPr>
        <w:t xml:space="preserve"> </w:t>
      </w:r>
      <w:r w:rsidRPr="00C96FBB">
        <w:rPr>
          <w:rFonts w:ascii="Times New Roman" w:hAnsi="Times New Roman"/>
          <w:sz w:val="28"/>
          <w:szCs w:val="28"/>
        </w:rPr>
        <w:t>годом кассовые расходы по разделу увеличились на 2 262 362,0 тыс. рублей, или на 71,6%. Указанное изменение сложилось за счет</w:t>
      </w:r>
      <w:r>
        <w:rPr>
          <w:rFonts w:ascii="Times New Roman" w:hAnsi="Times New Roman"/>
          <w:sz w:val="28"/>
          <w:szCs w:val="28"/>
        </w:rPr>
        <w:t>:</w:t>
      </w:r>
      <w:r w:rsidRPr="00C96FBB">
        <w:rPr>
          <w:rFonts w:ascii="Times New Roman" w:hAnsi="Times New Roman"/>
          <w:sz w:val="28"/>
          <w:szCs w:val="28"/>
        </w:rPr>
        <w:t xml:space="preserve"> 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A2323">
        <w:rPr>
          <w:rFonts w:ascii="Times New Roman" w:hAnsi="Times New Roman"/>
          <w:sz w:val="28"/>
          <w:szCs w:val="28"/>
        </w:rPr>
        <w:t>увеличения расходов по подразделу 0501 «Жилищное хозяйство» (на 998 636,4 тыс. рублей, или на 86,4%), увеличение сложилось в основном: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A2323">
        <w:rPr>
          <w:rFonts w:ascii="Times New Roman" w:hAnsi="Times New Roman"/>
          <w:sz w:val="28"/>
          <w:szCs w:val="28"/>
        </w:rPr>
        <w:t>1. по целевой статье «Субвенции бюджетам городских округов и мун</w:t>
      </w:r>
      <w:r w:rsidRPr="001A2323">
        <w:rPr>
          <w:rFonts w:ascii="Times New Roman" w:hAnsi="Times New Roman"/>
          <w:sz w:val="28"/>
          <w:szCs w:val="28"/>
        </w:rPr>
        <w:t>и</w:t>
      </w:r>
      <w:r w:rsidRPr="001A2323">
        <w:rPr>
          <w:rFonts w:ascii="Times New Roman" w:hAnsi="Times New Roman"/>
          <w:sz w:val="28"/>
          <w:szCs w:val="28"/>
        </w:rPr>
        <w:t>ципальных районов на осуществление переданных полномочий по обеспеч</w:t>
      </w:r>
      <w:r w:rsidRPr="001A2323">
        <w:rPr>
          <w:rFonts w:ascii="Times New Roman" w:hAnsi="Times New Roman"/>
          <w:sz w:val="28"/>
          <w:szCs w:val="28"/>
        </w:rPr>
        <w:t>е</w:t>
      </w:r>
      <w:r w:rsidRPr="001A2323">
        <w:rPr>
          <w:rFonts w:ascii="Times New Roman" w:hAnsi="Times New Roman"/>
          <w:sz w:val="28"/>
          <w:szCs w:val="28"/>
        </w:rPr>
        <w:t>нию жильем социального найма отдельных категорий граждан в соответс</w:t>
      </w:r>
      <w:r w:rsidRPr="001A2323">
        <w:rPr>
          <w:rFonts w:ascii="Times New Roman" w:hAnsi="Times New Roman"/>
          <w:sz w:val="28"/>
          <w:szCs w:val="28"/>
        </w:rPr>
        <w:t>т</w:t>
      </w:r>
      <w:r w:rsidRPr="001A2323">
        <w:rPr>
          <w:rFonts w:ascii="Times New Roman" w:hAnsi="Times New Roman"/>
          <w:sz w:val="28"/>
          <w:szCs w:val="28"/>
        </w:rPr>
        <w:t>вии с законодательством Оренбургской области» основного мероприятия «Обеспечение жильем отдельных категорий граждан в соответствии с дейс</w:t>
      </w:r>
      <w:r w:rsidRPr="001A2323">
        <w:rPr>
          <w:rFonts w:ascii="Times New Roman" w:hAnsi="Times New Roman"/>
          <w:sz w:val="28"/>
          <w:szCs w:val="28"/>
        </w:rPr>
        <w:t>т</w:t>
      </w:r>
      <w:r w:rsidRPr="001A2323">
        <w:rPr>
          <w:rFonts w:ascii="Times New Roman" w:hAnsi="Times New Roman"/>
          <w:sz w:val="28"/>
          <w:szCs w:val="28"/>
        </w:rPr>
        <w:t>вующим законодательством» подпрограммы «Обеспечение мер социальной поддержки отдельных категорий граждан» государственной программы «С</w:t>
      </w:r>
      <w:r w:rsidRPr="001A2323">
        <w:rPr>
          <w:rFonts w:ascii="Times New Roman" w:hAnsi="Times New Roman"/>
          <w:sz w:val="28"/>
          <w:szCs w:val="28"/>
        </w:rPr>
        <w:t>о</w:t>
      </w:r>
      <w:r w:rsidRPr="001A2323">
        <w:rPr>
          <w:rFonts w:ascii="Times New Roman" w:hAnsi="Times New Roman"/>
          <w:sz w:val="28"/>
          <w:szCs w:val="28"/>
        </w:rPr>
        <w:t xml:space="preserve">циальная поддержка граждан в Оренбургской области» </w:t>
      </w:r>
      <w:r w:rsidRPr="001A2323">
        <w:rPr>
          <w:rFonts w:ascii="Times New Roman" w:hAnsi="Times New Roman"/>
          <w:i/>
          <w:sz w:val="28"/>
          <w:szCs w:val="28"/>
        </w:rPr>
        <w:t xml:space="preserve">министерству </w:t>
      </w:r>
      <w:proofErr w:type="spellStart"/>
      <w:r w:rsidRPr="001A2323">
        <w:rPr>
          <w:rFonts w:ascii="Times New Roman" w:hAnsi="Times New Roman"/>
          <w:i/>
          <w:sz w:val="28"/>
          <w:szCs w:val="28"/>
        </w:rPr>
        <w:t>со</w:t>
      </w:r>
      <w:r w:rsidRPr="001A2323">
        <w:rPr>
          <w:rFonts w:ascii="Times New Roman" w:hAnsi="Times New Roman"/>
          <w:i/>
          <w:sz w:val="28"/>
          <w:szCs w:val="28"/>
        </w:rPr>
        <w:t>ц</w:t>
      </w:r>
      <w:r w:rsidRPr="001A2323">
        <w:rPr>
          <w:rFonts w:ascii="Times New Roman" w:hAnsi="Times New Roman"/>
          <w:i/>
          <w:sz w:val="28"/>
          <w:szCs w:val="28"/>
        </w:rPr>
        <w:t>развития</w:t>
      </w:r>
      <w:proofErr w:type="spellEnd"/>
      <w:r w:rsidRPr="001A2323">
        <w:rPr>
          <w:rFonts w:ascii="Times New Roman" w:hAnsi="Times New Roman"/>
          <w:i/>
          <w:sz w:val="28"/>
          <w:szCs w:val="28"/>
        </w:rPr>
        <w:t xml:space="preserve"> области</w:t>
      </w:r>
      <w:proofErr w:type="gramEnd"/>
      <w:r w:rsidRPr="001A2323">
        <w:rPr>
          <w:rFonts w:ascii="Times New Roman" w:hAnsi="Times New Roman"/>
          <w:sz w:val="28"/>
          <w:szCs w:val="28"/>
        </w:rPr>
        <w:t xml:space="preserve"> кассовые расходы увеличились на 32 506,8 тыс. рублей, или на 32,1%;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1A2323">
        <w:rPr>
          <w:rFonts w:ascii="Times New Roman" w:hAnsi="Times New Roman"/>
          <w:i/>
          <w:sz w:val="28"/>
          <w:szCs w:val="28"/>
        </w:rPr>
        <w:t>2. по министерству строительства области: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A2323">
        <w:rPr>
          <w:rFonts w:ascii="Times New Roman" w:hAnsi="Times New Roman"/>
          <w:sz w:val="28"/>
          <w:szCs w:val="28"/>
        </w:rPr>
        <w:t>2.1. по целевой статье «Субсидии региональному оператору, осущест</w:t>
      </w:r>
      <w:r w:rsidRPr="001A2323">
        <w:rPr>
          <w:rFonts w:ascii="Times New Roman" w:hAnsi="Times New Roman"/>
          <w:sz w:val="28"/>
          <w:szCs w:val="28"/>
        </w:rPr>
        <w:t>в</w:t>
      </w:r>
      <w:r w:rsidRPr="001A2323">
        <w:rPr>
          <w:rFonts w:ascii="Times New Roman" w:hAnsi="Times New Roman"/>
          <w:sz w:val="28"/>
          <w:szCs w:val="28"/>
        </w:rPr>
        <w:t>ляющему деятельность по обеспечению проведения капитального ремонта общего имущества в многоквартирных домах»</w:t>
      </w:r>
      <w:r w:rsidRPr="001A2323">
        <w:t xml:space="preserve"> </w:t>
      </w:r>
      <w:r w:rsidRPr="001A2323">
        <w:rPr>
          <w:rFonts w:ascii="Times New Roman" w:hAnsi="Times New Roman"/>
          <w:sz w:val="28"/>
          <w:szCs w:val="28"/>
        </w:rPr>
        <w:t>подпрограммы «Организация капитального ремонта общего имущества многоквартирных домов» госуда</w:t>
      </w:r>
      <w:r w:rsidRPr="001A2323">
        <w:rPr>
          <w:rFonts w:ascii="Times New Roman" w:hAnsi="Times New Roman"/>
          <w:sz w:val="28"/>
          <w:szCs w:val="28"/>
        </w:rPr>
        <w:t>р</w:t>
      </w:r>
      <w:r w:rsidRPr="001A2323">
        <w:rPr>
          <w:rFonts w:ascii="Times New Roman" w:hAnsi="Times New Roman"/>
          <w:sz w:val="28"/>
          <w:szCs w:val="28"/>
        </w:rPr>
        <w:t>ственной программы «Обеспечение качественными услугами жилищно-коммунального хозяйства населения Оренбургской области» кассовые ра</w:t>
      </w:r>
      <w:r w:rsidRPr="001A2323">
        <w:rPr>
          <w:rFonts w:ascii="Times New Roman" w:hAnsi="Times New Roman"/>
          <w:sz w:val="28"/>
          <w:szCs w:val="28"/>
        </w:rPr>
        <w:t>с</w:t>
      </w:r>
      <w:r w:rsidRPr="001A2323">
        <w:rPr>
          <w:rFonts w:ascii="Times New Roman" w:hAnsi="Times New Roman"/>
          <w:sz w:val="28"/>
          <w:szCs w:val="28"/>
        </w:rPr>
        <w:t>ходы увеличились на 8 754,2 тыс. рублей, или на 4,9%;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A2323">
        <w:rPr>
          <w:rFonts w:ascii="Times New Roman" w:hAnsi="Times New Roman"/>
          <w:sz w:val="28"/>
          <w:szCs w:val="28"/>
        </w:rPr>
        <w:t>2.2. по целевой статье «Субсидия на реализацию мероприятий по пер</w:t>
      </w:r>
      <w:r w:rsidRPr="001A2323">
        <w:rPr>
          <w:rFonts w:ascii="Times New Roman" w:hAnsi="Times New Roman"/>
          <w:sz w:val="28"/>
          <w:szCs w:val="28"/>
        </w:rPr>
        <w:t>е</w:t>
      </w:r>
      <w:r w:rsidRPr="001A2323">
        <w:rPr>
          <w:rFonts w:ascii="Times New Roman" w:hAnsi="Times New Roman"/>
          <w:sz w:val="28"/>
          <w:szCs w:val="28"/>
        </w:rPr>
        <w:t>селению граждан из жилых домов, признанных аварийными после 1 января 2017 года, расположенных на территории исторического поселения реги</w:t>
      </w:r>
      <w:r w:rsidRPr="001A2323">
        <w:rPr>
          <w:rFonts w:ascii="Times New Roman" w:hAnsi="Times New Roman"/>
          <w:sz w:val="28"/>
          <w:szCs w:val="28"/>
        </w:rPr>
        <w:t>о</w:t>
      </w:r>
      <w:r w:rsidRPr="001A2323">
        <w:rPr>
          <w:rFonts w:ascii="Times New Roman" w:hAnsi="Times New Roman"/>
          <w:sz w:val="28"/>
          <w:szCs w:val="28"/>
        </w:rPr>
        <w:t>нального значения город Оренбург» основного мероприятия «Переселение граждан из жилых домов, признанных аварийными после 1 января 2017 года, расположенных на территории исторического поселения регионального зн</w:t>
      </w:r>
      <w:r w:rsidRPr="001A2323">
        <w:rPr>
          <w:rFonts w:ascii="Times New Roman" w:hAnsi="Times New Roman"/>
          <w:sz w:val="28"/>
          <w:szCs w:val="28"/>
        </w:rPr>
        <w:t>а</w:t>
      </w:r>
      <w:r w:rsidRPr="001A2323">
        <w:rPr>
          <w:rFonts w:ascii="Times New Roman" w:hAnsi="Times New Roman"/>
          <w:sz w:val="28"/>
          <w:szCs w:val="28"/>
        </w:rPr>
        <w:t xml:space="preserve">чения город Оренбург» подпрограммы «Переселение граждан из аварийного </w:t>
      </w:r>
      <w:r w:rsidRPr="001A2323">
        <w:rPr>
          <w:rFonts w:ascii="Times New Roman" w:hAnsi="Times New Roman"/>
          <w:sz w:val="28"/>
          <w:szCs w:val="28"/>
        </w:rPr>
        <w:lastRenderedPageBreak/>
        <w:t>жилищного фонда</w:t>
      </w:r>
      <w:proofErr w:type="gramEnd"/>
      <w:r w:rsidRPr="001A2323">
        <w:rPr>
          <w:rFonts w:ascii="Times New Roman" w:hAnsi="Times New Roman"/>
          <w:sz w:val="28"/>
          <w:szCs w:val="28"/>
        </w:rPr>
        <w:t xml:space="preserve"> Оренбургской области» государственной программы «Стимулирование развития жилищного строительства в Оренбургской о</w:t>
      </w:r>
      <w:r w:rsidRPr="001A2323">
        <w:rPr>
          <w:rFonts w:ascii="Times New Roman" w:hAnsi="Times New Roman"/>
          <w:sz w:val="28"/>
          <w:szCs w:val="28"/>
        </w:rPr>
        <w:t>б</w:t>
      </w:r>
      <w:r w:rsidRPr="001A2323">
        <w:rPr>
          <w:rFonts w:ascii="Times New Roman" w:hAnsi="Times New Roman"/>
          <w:sz w:val="28"/>
          <w:szCs w:val="28"/>
        </w:rPr>
        <w:t>ласти» кассовые расходы увеличились на 7 781,8 тыс. рублей, или на 17,7%;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A2323">
        <w:rPr>
          <w:rFonts w:ascii="Times New Roman" w:hAnsi="Times New Roman"/>
          <w:sz w:val="28"/>
          <w:szCs w:val="28"/>
        </w:rPr>
        <w:t>2.3. по целевой статье «Обеспечение мероприятий по переселению граждан из аварийного жилищного фонда, в том числе переселению граждан из аварийного жилищного фонда с учетом необходимости развития мал</w:t>
      </w:r>
      <w:r w:rsidRPr="001A2323">
        <w:rPr>
          <w:rFonts w:ascii="Times New Roman" w:hAnsi="Times New Roman"/>
          <w:sz w:val="28"/>
          <w:szCs w:val="28"/>
        </w:rPr>
        <w:t>о</w:t>
      </w:r>
      <w:r w:rsidRPr="001A2323">
        <w:rPr>
          <w:rFonts w:ascii="Times New Roman" w:hAnsi="Times New Roman"/>
          <w:sz w:val="28"/>
          <w:szCs w:val="28"/>
        </w:rPr>
        <w:t>этажного жилищного строительства» регионального проекта «Обеспечение устойчивого сокращения непригодного для проживания жилищного фонда» подпрограмма «Переселение граждан из аварийного жилищного фонда Оренбургской области» государственной программы «Стимулирование ра</w:t>
      </w:r>
      <w:r w:rsidRPr="001A2323">
        <w:rPr>
          <w:rFonts w:ascii="Times New Roman" w:hAnsi="Times New Roman"/>
          <w:sz w:val="28"/>
          <w:szCs w:val="28"/>
        </w:rPr>
        <w:t>з</w:t>
      </w:r>
      <w:r w:rsidRPr="001A2323">
        <w:rPr>
          <w:rFonts w:ascii="Times New Roman" w:hAnsi="Times New Roman"/>
          <w:sz w:val="28"/>
          <w:szCs w:val="28"/>
        </w:rPr>
        <w:t>вития жилищного строительства в Оренбургской области», в том числе</w:t>
      </w:r>
      <w:proofErr w:type="gramEnd"/>
      <w:r w:rsidRPr="001A2323">
        <w:rPr>
          <w:rFonts w:ascii="Times New Roman" w:hAnsi="Times New Roman"/>
          <w:sz w:val="28"/>
          <w:szCs w:val="28"/>
        </w:rPr>
        <w:t xml:space="preserve"> за счет средств, поступивших от государственной корпорации - Фонда содейс</w:t>
      </w:r>
      <w:r w:rsidRPr="001A2323">
        <w:rPr>
          <w:rFonts w:ascii="Times New Roman" w:hAnsi="Times New Roman"/>
          <w:sz w:val="28"/>
          <w:szCs w:val="28"/>
        </w:rPr>
        <w:t>т</w:t>
      </w:r>
      <w:r w:rsidRPr="001A2323">
        <w:rPr>
          <w:rFonts w:ascii="Times New Roman" w:hAnsi="Times New Roman"/>
          <w:sz w:val="28"/>
          <w:szCs w:val="28"/>
        </w:rPr>
        <w:t>вия реформированию жилищно-коммунального хозяйства кассовые расходы увеличились на 812 006,4 тыс. рублей, или в 2,2 раза; за счет средств облас</w:t>
      </w:r>
      <w:r w:rsidRPr="001A2323">
        <w:rPr>
          <w:rFonts w:ascii="Times New Roman" w:hAnsi="Times New Roman"/>
          <w:sz w:val="28"/>
          <w:szCs w:val="28"/>
        </w:rPr>
        <w:t>т</w:t>
      </w:r>
      <w:r w:rsidRPr="001A2323">
        <w:rPr>
          <w:rFonts w:ascii="Times New Roman" w:hAnsi="Times New Roman"/>
          <w:sz w:val="28"/>
          <w:szCs w:val="28"/>
        </w:rPr>
        <w:t>ного бюджета кассовые расходы увеличились на 142 300,7 тыс. рублей, или в 4,4 раза;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A2323">
        <w:rPr>
          <w:rFonts w:ascii="Times New Roman" w:hAnsi="Times New Roman"/>
          <w:sz w:val="28"/>
          <w:szCs w:val="28"/>
        </w:rPr>
        <w:t>2.4. в рамках реализации основного мероприятия «Переселение гра</w:t>
      </w:r>
      <w:r w:rsidRPr="001A2323">
        <w:rPr>
          <w:rFonts w:ascii="Times New Roman" w:hAnsi="Times New Roman"/>
          <w:sz w:val="28"/>
          <w:szCs w:val="28"/>
        </w:rPr>
        <w:t>ж</w:t>
      </w:r>
      <w:r w:rsidRPr="001A2323">
        <w:rPr>
          <w:rFonts w:ascii="Times New Roman" w:hAnsi="Times New Roman"/>
          <w:sz w:val="28"/>
          <w:szCs w:val="28"/>
        </w:rPr>
        <w:t>дан из домов блокированной застройки, признанных аварийными до 1 января 2017 года» подпрограммы «Переселение граждан из аварийного жилищного фонда Оренбургской области» государственной программы «Стимулиров</w:t>
      </w:r>
      <w:r w:rsidRPr="001A2323">
        <w:rPr>
          <w:rFonts w:ascii="Times New Roman" w:hAnsi="Times New Roman"/>
          <w:sz w:val="28"/>
          <w:szCs w:val="28"/>
        </w:rPr>
        <w:t>а</w:t>
      </w:r>
      <w:r w:rsidRPr="001A2323">
        <w:rPr>
          <w:rFonts w:ascii="Times New Roman" w:hAnsi="Times New Roman"/>
          <w:sz w:val="28"/>
          <w:szCs w:val="28"/>
        </w:rPr>
        <w:t xml:space="preserve">ние развития жилищного строительства в Оренбургской области» в 2022 году </w:t>
      </w:r>
      <w:r w:rsidRPr="001A2323">
        <w:rPr>
          <w:rFonts w:ascii="Times New Roman" w:hAnsi="Times New Roman"/>
          <w:sz w:val="28"/>
          <w:szCs w:val="28"/>
          <w:u w:val="single"/>
        </w:rPr>
        <w:t>включены</w:t>
      </w:r>
      <w:r w:rsidRPr="001A2323">
        <w:rPr>
          <w:rFonts w:ascii="Times New Roman" w:hAnsi="Times New Roman"/>
          <w:sz w:val="28"/>
          <w:szCs w:val="28"/>
        </w:rPr>
        <w:t xml:space="preserve"> расходы по целевой статье «Субсидии бюджетам муниципальных образований на переселение граждан из домов блокированной застройки, признанных аварийными до 1</w:t>
      </w:r>
      <w:proofErr w:type="gramEnd"/>
      <w:r w:rsidRPr="001A2323">
        <w:rPr>
          <w:rFonts w:ascii="Times New Roman" w:hAnsi="Times New Roman"/>
          <w:sz w:val="28"/>
          <w:szCs w:val="28"/>
        </w:rPr>
        <w:t xml:space="preserve"> января 2017 года», в сумме 49 984,6 тыс. ру</w:t>
      </w:r>
      <w:r w:rsidRPr="001A2323">
        <w:rPr>
          <w:rFonts w:ascii="Times New Roman" w:hAnsi="Times New Roman"/>
          <w:sz w:val="28"/>
          <w:szCs w:val="28"/>
        </w:rPr>
        <w:t>б</w:t>
      </w:r>
      <w:r w:rsidRPr="001A2323">
        <w:rPr>
          <w:rFonts w:ascii="Times New Roman" w:hAnsi="Times New Roman"/>
          <w:sz w:val="28"/>
          <w:szCs w:val="28"/>
        </w:rPr>
        <w:t>лей (кассовый расход составил в сумме 49 984,4 тыс. рублей, или 99,9%); а также по целевой статье «Субсидии бюджетам муниципальных образований на реализацию мероприятий по переселению граждан из жилых домов, пр</w:t>
      </w:r>
      <w:r w:rsidRPr="001A2323">
        <w:rPr>
          <w:rFonts w:ascii="Times New Roman" w:hAnsi="Times New Roman"/>
          <w:sz w:val="28"/>
          <w:szCs w:val="28"/>
        </w:rPr>
        <w:t>и</w:t>
      </w:r>
      <w:r w:rsidRPr="001A2323">
        <w:rPr>
          <w:rFonts w:ascii="Times New Roman" w:hAnsi="Times New Roman"/>
          <w:sz w:val="28"/>
          <w:szCs w:val="28"/>
        </w:rPr>
        <w:t>знанных аварийными после 1 января 2017 года, находящихся под угрозой о</w:t>
      </w:r>
      <w:r w:rsidRPr="001A2323">
        <w:rPr>
          <w:rFonts w:ascii="Times New Roman" w:hAnsi="Times New Roman"/>
          <w:sz w:val="28"/>
          <w:szCs w:val="28"/>
        </w:rPr>
        <w:t>б</w:t>
      </w:r>
      <w:r w:rsidRPr="001A2323">
        <w:rPr>
          <w:rFonts w:ascii="Times New Roman" w:hAnsi="Times New Roman"/>
          <w:sz w:val="28"/>
          <w:szCs w:val="28"/>
        </w:rPr>
        <w:t>рушения», в сумме 47 206,3 тыс. рублей (кассовый расход составил 46 398,5 тыс. рублей, или 98,3% от бюджетных назначений);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A2323">
        <w:rPr>
          <w:rFonts w:ascii="Times New Roman" w:hAnsi="Times New Roman"/>
          <w:sz w:val="28"/>
          <w:szCs w:val="28"/>
        </w:rPr>
        <w:t>0502 «Коммунальное хозяйство» (на 1 301 516,6 тыс. рублей, или в 2,8 раза), увеличение сложилось в основном: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A2323">
        <w:rPr>
          <w:rFonts w:ascii="Times New Roman" w:hAnsi="Times New Roman"/>
          <w:sz w:val="28"/>
          <w:szCs w:val="28"/>
        </w:rPr>
        <w:t>1. по подпрограмме «Развитие системы обращения с отходами прои</w:t>
      </w:r>
      <w:r w:rsidRPr="001A2323">
        <w:rPr>
          <w:rFonts w:ascii="Times New Roman" w:hAnsi="Times New Roman"/>
          <w:sz w:val="28"/>
          <w:szCs w:val="28"/>
        </w:rPr>
        <w:t>з</w:t>
      </w:r>
      <w:r w:rsidRPr="001A2323">
        <w:rPr>
          <w:rFonts w:ascii="Times New Roman" w:hAnsi="Times New Roman"/>
          <w:sz w:val="28"/>
          <w:szCs w:val="28"/>
        </w:rPr>
        <w:t>водства и потребления в Оренбургской области» государственной програ</w:t>
      </w:r>
      <w:r w:rsidRPr="001A2323">
        <w:rPr>
          <w:rFonts w:ascii="Times New Roman" w:hAnsi="Times New Roman"/>
          <w:sz w:val="28"/>
          <w:szCs w:val="28"/>
        </w:rPr>
        <w:t>м</w:t>
      </w:r>
      <w:r w:rsidRPr="001A2323">
        <w:rPr>
          <w:rFonts w:ascii="Times New Roman" w:hAnsi="Times New Roman"/>
          <w:sz w:val="28"/>
          <w:szCs w:val="28"/>
        </w:rPr>
        <w:t xml:space="preserve">мы «Охрана окружающей среды Оренбургской области» </w:t>
      </w:r>
      <w:r w:rsidRPr="001A2323">
        <w:rPr>
          <w:rFonts w:ascii="Times New Roman" w:hAnsi="Times New Roman"/>
          <w:i/>
          <w:sz w:val="28"/>
          <w:szCs w:val="28"/>
        </w:rPr>
        <w:t>министерству пр</w:t>
      </w:r>
      <w:r w:rsidRPr="001A2323">
        <w:rPr>
          <w:rFonts w:ascii="Times New Roman" w:hAnsi="Times New Roman"/>
          <w:i/>
          <w:sz w:val="28"/>
          <w:szCs w:val="28"/>
        </w:rPr>
        <w:t>и</w:t>
      </w:r>
      <w:r w:rsidRPr="001A2323">
        <w:rPr>
          <w:rFonts w:ascii="Times New Roman" w:hAnsi="Times New Roman"/>
          <w:i/>
          <w:sz w:val="28"/>
          <w:szCs w:val="28"/>
        </w:rPr>
        <w:t>роды области</w:t>
      </w:r>
      <w:r w:rsidRPr="001A2323">
        <w:rPr>
          <w:rFonts w:ascii="Times New Roman" w:hAnsi="Times New Roman"/>
          <w:sz w:val="28"/>
          <w:szCs w:val="28"/>
        </w:rPr>
        <w:t xml:space="preserve"> на 2022 год </w:t>
      </w:r>
      <w:r w:rsidRPr="001A2323">
        <w:rPr>
          <w:rFonts w:ascii="Times New Roman" w:hAnsi="Times New Roman"/>
          <w:sz w:val="28"/>
          <w:szCs w:val="28"/>
          <w:u w:val="single"/>
        </w:rPr>
        <w:t>включены</w:t>
      </w:r>
      <w:r w:rsidRPr="001A2323">
        <w:rPr>
          <w:rFonts w:ascii="Times New Roman" w:hAnsi="Times New Roman"/>
          <w:sz w:val="28"/>
          <w:szCs w:val="28"/>
        </w:rPr>
        <w:t xml:space="preserve"> расходы: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A2323">
        <w:rPr>
          <w:rFonts w:ascii="Times New Roman" w:hAnsi="Times New Roman"/>
          <w:sz w:val="28"/>
          <w:szCs w:val="28"/>
        </w:rPr>
        <w:t>- в рамках основного мероприятия «Организация инфраструктуры о</w:t>
      </w:r>
      <w:r w:rsidRPr="001A2323">
        <w:rPr>
          <w:rFonts w:ascii="Times New Roman" w:hAnsi="Times New Roman"/>
          <w:sz w:val="28"/>
          <w:szCs w:val="28"/>
        </w:rPr>
        <w:t>б</w:t>
      </w:r>
      <w:r w:rsidRPr="001A2323">
        <w:rPr>
          <w:rFonts w:ascii="Times New Roman" w:hAnsi="Times New Roman"/>
          <w:sz w:val="28"/>
          <w:szCs w:val="28"/>
        </w:rPr>
        <w:t xml:space="preserve">ращения с твердыми коммунальными отходами» предусмотрены субсидии бюджетам муниципальных образований на </w:t>
      </w:r>
      <w:proofErr w:type="spellStart"/>
      <w:r w:rsidRPr="001A2323">
        <w:rPr>
          <w:rFonts w:ascii="Times New Roman" w:hAnsi="Times New Roman"/>
          <w:sz w:val="28"/>
          <w:szCs w:val="28"/>
        </w:rPr>
        <w:t>софинансирование</w:t>
      </w:r>
      <w:proofErr w:type="spellEnd"/>
      <w:r w:rsidRPr="001A2323">
        <w:rPr>
          <w:rFonts w:ascii="Times New Roman" w:hAnsi="Times New Roman"/>
          <w:sz w:val="28"/>
          <w:szCs w:val="28"/>
        </w:rPr>
        <w:t xml:space="preserve"> расходов по обустройству мест (площадок) накопления твердых коммунальных отходов в сумме 74 119,7 тыс. рублей (кассовый расход составил 44 544,6 тыс. рублей, или 60,1% от бюджетных назначений);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A2323">
        <w:rPr>
          <w:rFonts w:ascii="Times New Roman" w:hAnsi="Times New Roman"/>
          <w:sz w:val="28"/>
          <w:szCs w:val="28"/>
        </w:rPr>
        <w:t xml:space="preserve">- в рамках регионального проекта «Комплексная система обращения с твердыми коммунальными отходами» по целевой статье «Государственная </w:t>
      </w:r>
      <w:r w:rsidRPr="001A2323">
        <w:rPr>
          <w:rFonts w:ascii="Times New Roman" w:hAnsi="Times New Roman"/>
          <w:sz w:val="28"/>
          <w:szCs w:val="28"/>
        </w:rPr>
        <w:lastRenderedPageBreak/>
        <w:t>поддержка закупки контейнеров для раздельного накопления твердых ко</w:t>
      </w:r>
      <w:r w:rsidRPr="001A2323">
        <w:rPr>
          <w:rFonts w:ascii="Times New Roman" w:hAnsi="Times New Roman"/>
          <w:sz w:val="28"/>
          <w:szCs w:val="28"/>
        </w:rPr>
        <w:t>м</w:t>
      </w:r>
      <w:r w:rsidRPr="001A2323">
        <w:rPr>
          <w:rFonts w:ascii="Times New Roman" w:hAnsi="Times New Roman"/>
          <w:sz w:val="28"/>
          <w:szCs w:val="28"/>
        </w:rPr>
        <w:t>мунальных отходов» предусмотрены  расходы в сумме 74 710,3 тыс. рублей  на прочую закупку товаров, работ и услуг. Кассовый расход составил 74 710,2 тыс. рублей, или 99,9% от бюджетных назначений;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A2323">
        <w:rPr>
          <w:rFonts w:ascii="Times New Roman" w:hAnsi="Times New Roman"/>
          <w:sz w:val="28"/>
          <w:szCs w:val="28"/>
        </w:rPr>
        <w:t xml:space="preserve">2. включение расходов на 2022 год в сумме 20 977,5 тыс. рублей </w:t>
      </w:r>
      <w:r w:rsidRPr="001A2323">
        <w:rPr>
          <w:rFonts w:ascii="Times New Roman" w:hAnsi="Times New Roman"/>
          <w:i/>
          <w:sz w:val="28"/>
          <w:szCs w:val="28"/>
        </w:rPr>
        <w:t>д</w:t>
      </w:r>
      <w:r w:rsidRPr="001A2323">
        <w:rPr>
          <w:rFonts w:ascii="Times New Roman" w:hAnsi="Times New Roman"/>
          <w:i/>
          <w:sz w:val="28"/>
          <w:szCs w:val="28"/>
        </w:rPr>
        <w:t>е</w:t>
      </w:r>
      <w:r w:rsidRPr="001A2323">
        <w:rPr>
          <w:rFonts w:ascii="Times New Roman" w:hAnsi="Times New Roman"/>
          <w:i/>
          <w:sz w:val="28"/>
          <w:szCs w:val="28"/>
        </w:rPr>
        <w:t>партаменту области по ценам</w:t>
      </w:r>
      <w:r w:rsidRPr="001A2323">
        <w:rPr>
          <w:rFonts w:ascii="Times New Roman" w:hAnsi="Times New Roman"/>
          <w:sz w:val="28"/>
          <w:szCs w:val="28"/>
        </w:rPr>
        <w:t xml:space="preserve"> по целевой статье «Возмещение обществу с ограниченной ответственностью «Тепловые системы» недополученных д</w:t>
      </w:r>
      <w:r w:rsidRPr="001A2323">
        <w:rPr>
          <w:rFonts w:ascii="Times New Roman" w:hAnsi="Times New Roman"/>
          <w:sz w:val="28"/>
          <w:szCs w:val="28"/>
        </w:rPr>
        <w:t>о</w:t>
      </w:r>
      <w:r w:rsidRPr="001A2323">
        <w:rPr>
          <w:rFonts w:ascii="Times New Roman" w:hAnsi="Times New Roman"/>
          <w:sz w:val="28"/>
          <w:szCs w:val="28"/>
        </w:rPr>
        <w:t>ходов, сложившихся от предоставления населению муниципального образ</w:t>
      </w:r>
      <w:r w:rsidRPr="001A2323">
        <w:rPr>
          <w:rFonts w:ascii="Times New Roman" w:hAnsi="Times New Roman"/>
          <w:sz w:val="28"/>
          <w:szCs w:val="28"/>
        </w:rPr>
        <w:t>о</w:t>
      </w:r>
      <w:r w:rsidRPr="001A2323">
        <w:rPr>
          <w:rFonts w:ascii="Times New Roman" w:hAnsi="Times New Roman"/>
          <w:sz w:val="28"/>
          <w:szCs w:val="28"/>
        </w:rPr>
        <w:t xml:space="preserve">вания </w:t>
      </w:r>
      <w:proofErr w:type="spellStart"/>
      <w:r w:rsidRPr="001A2323">
        <w:rPr>
          <w:rFonts w:ascii="Times New Roman" w:hAnsi="Times New Roman"/>
          <w:sz w:val="28"/>
          <w:szCs w:val="28"/>
        </w:rPr>
        <w:t>Ясненский</w:t>
      </w:r>
      <w:proofErr w:type="spellEnd"/>
      <w:r w:rsidRPr="001A2323">
        <w:rPr>
          <w:rFonts w:ascii="Times New Roman" w:hAnsi="Times New Roman"/>
          <w:sz w:val="28"/>
          <w:szCs w:val="28"/>
        </w:rPr>
        <w:t xml:space="preserve"> городской округ услуг теплоснабжения на основе конце</w:t>
      </w:r>
      <w:r w:rsidRPr="001A2323">
        <w:rPr>
          <w:rFonts w:ascii="Times New Roman" w:hAnsi="Times New Roman"/>
          <w:sz w:val="28"/>
          <w:szCs w:val="28"/>
        </w:rPr>
        <w:t>с</w:t>
      </w:r>
      <w:r w:rsidRPr="001A2323">
        <w:rPr>
          <w:rFonts w:ascii="Times New Roman" w:hAnsi="Times New Roman"/>
          <w:sz w:val="28"/>
          <w:szCs w:val="28"/>
        </w:rPr>
        <w:t>сионного соглашения» в рамках основного мероприятия «Возмещение вып</w:t>
      </w:r>
      <w:r w:rsidRPr="001A2323">
        <w:rPr>
          <w:rFonts w:ascii="Times New Roman" w:hAnsi="Times New Roman"/>
          <w:sz w:val="28"/>
          <w:szCs w:val="28"/>
        </w:rPr>
        <w:t>а</w:t>
      </w:r>
      <w:r w:rsidRPr="001A2323">
        <w:rPr>
          <w:rFonts w:ascii="Times New Roman" w:hAnsi="Times New Roman"/>
          <w:sz w:val="28"/>
          <w:szCs w:val="28"/>
        </w:rPr>
        <w:t>дающих доходов в связи с государственным регулированием цен и тарифов» подпрограммы «Тарифное</w:t>
      </w:r>
      <w:proofErr w:type="gramEnd"/>
      <w:r w:rsidRPr="001A2323">
        <w:rPr>
          <w:rFonts w:ascii="Times New Roman" w:hAnsi="Times New Roman"/>
          <w:sz w:val="28"/>
          <w:szCs w:val="28"/>
        </w:rPr>
        <w:t xml:space="preserve"> регулирование» государственной программы «Обеспечение качественными услугами жилищно-коммунального хозяйства населения Оренбургской области». Кассовый расход составил 345 ,1 тыс. рублей, или 1,6% от бюджетных назначений;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1A2323">
        <w:rPr>
          <w:rFonts w:ascii="Times New Roman" w:hAnsi="Times New Roman"/>
          <w:i/>
          <w:sz w:val="28"/>
          <w:szCs w:val="28"/>
        </w:rPr>
        <w:t>3. по министерству строительства области: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A2323">
        <w:rPr>
          <w:rFonts w:ascii="Times New Roman" w:hAnsi="Times New Roman"/>
          <w:sz w:val="28"/>
          <w:szCs w:val="28"/>
        </w:rPr>
        <w:t>3.1. в рамках целевой статьи «Региональные проекты, направленные на реализацию федеральных проектов, входящих в состав национальных прое</w:t>
      </w:r>
      <w:r w:rsidRPr="001A2323">
        <w:rPr>
          <w:rFonts w:ascii="Times New Roman" w:hAnsi="Times New Roman"/>
          <w:sz w:val="28"/>
          <w:szCs w:val="28"/>
        </w:rPr>
        <w:t>к</w:t>
      </w:r>
      <w:r w:rsidRPr="001A2323">
        <w:rPr>
          <w:rFonts w:ascii="Times New Roman" w:hAnsi="Times New Roman"/>
          <w:sz w:val="28"/>
          <w:szCs w:val="28"/>
        </w:rPr>
        <w:t>тов» государственной программы «Обеспечение качественными услугами жилищно-коммунального хозяйства населения Оренбургской области», в том числе: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A2323">
        <w:rPr>
          <w:rFonts w:ascii="Times New Roman" w:hAnsi="Times New Roman"/>
          <w:sz w:val="28"/>
          <w:szCs w:val="28"/>
        </w:rPr>
        <w:t xml:space="preserve">- по целевой статье «Субсидии бюджетам муниципальных образований на </w:t>
      </w:r>
      <w:proofErr w:type="spellStart"/>
      <w:r w:rsidRPr="001A2323">
        <w:rPr>
          <w:rFonts w:ascii="Times New Roman" w:hAnsi="Times New Roman"/>
          <w:sz w:val="28"/>
          <w:szCs w:val="28"/>
        </w:rPr>
        <w:t>софинансирование</w:t>
      </w:r>
      <w:proofErr w:type="spellEnd"/>
      <w:r w:rsidRPr="001A2323">
        <w:rPr>
          <w:rFonts w:ascii="Times New Roman" w:hAnsi="Times New Roman"/>
          <w:sz w:val="28"/>
          <w:szCs w:val="28"/>
        </w:rPr>
        <w:t xml:space="preserve"> капитальных вложений в объекты муниципальной со</w:t>
      </w:r>
      <w:r w:rsidRPr="001A2323">
        <w:rPr>
          <w:rFonts w:ascii="Times New Roman" w:hAnsi="Times New Roman"/>
          <w:sz w:val="28"/>
          <w:szCs w:val="28"/>
        </w:rPr>
        <w:t>б</w:t>
      </w:r>
      <w:r w:rsidRPr="001A2323">
        <w:rPr>
          <w:rFonts w:ascii="Times New Roman" w:hAnsi="Times New Roman"/>
          <w:sz w:val="28"/>
          <w:szCs w:val="28"/>
        </w:rPr>
        <w:t>ственности» основного мероприятия «Модернизация объектов коммунальной инфраструктуры в сферах водоснабжения, теплоснабжения, водоотведения» кассовые расходы увеличились на 105 049,1 тыс. рублей, или на 95,4%;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A2323">
        <w:rPr>
          <w:rFonts w:ascii="Times New Roman" w:hAnsi="Times New Roman"/>
          <w:sz w:val="28"/>
          <w:szCs w:val="28"/>
        </w:rPr>
        <w:t xml:space="preserve">- по целевой статье «Субсидии бюджетам муниципальных образований на </w:t>
      </w:r>
      <w:proofErr w:type="spellStart"/>
      <w:r w:rsidRPr="001A2323">
        <w:rPr>
          <w:rFonts w:ascii="Times New Roman" w:hAnsi="Times New Roman"/>
          <w:sz w:val="28"/>
          <w:szCs w:val="28"/>
        </w:rPr>
        <w:t>софинансирование</w:t>
      </w:r>
      <w:proofErr w:type="spellEnd"/>
      <w:r w:rsidRPr="001A2323">
        <w:rPr>
          <w:rFonts w:ascii="Times New Roman" w:hAnsi="Times New Roman"/>
          <w:sz w:val="28"/>
          <w:szCs w:val="28"/>
        </w:rPr>
        <w:t xml:space="preserve"> мероприятий по капитальному ремонту объектов ко</w:t>
      </w:r>
      <w:r w:rsidRPr="001A2323">
        <w:rPr>
          <w:rFonts w:ascii="Times New Roman" w:hAnsi="Times New Roman"/>
          <w:sz w:val="28"/>
          <w:szCs w:val="28"/>
        </w:rPr>
        <w:t>м</w:t>
      </w:r>
      <w:r w:rsidRPr="001A2323">
        <w:rPr>
          <w:rFonts w:ascii="Times New Roman" w:hAnsi="Times New Roman"/>
          <w:sz w:val="28"/>
          <w:szCs w:val="28"/>
        </w:rPr>
        <w:t>мунальной инфраструктуры муниципальной собственности» Основное мер</w:t>
      </w:r>
      <w:r w:rsidRPr="001A2323">
        <w:rPr>
          <w:rFonts w:ascii="Times New Roman" w:hAnsi="Times New Roman"/>
          <w:sz w:val="28"/>
          <w:szCs w:val="28"/>
        </w:rPr>
        <w:t>о</w:t>
      </w:r>
      <w:r w:rsidRPr="001A2323">
        <w:rPr>
          <w:rFonts w:ascii="Times New Roman" w:hAnsi="Times New Roman"/>
          <w:sz w:val="28"/>
          <w:szCs w:val="28"/>
        </w:rPr>
        <w:t>приятие «Проведение капитального ремонта объектов коммунальной инфр</w:t>
      </w:r>
      <w:r w:rsidRPr="001A2323">
        <w:rPr>
          <w:rFonts w:ascii="Times New Roman" w:hAnsi="Times New Roman"/>
          <w:sz w:val="28"/>
          <w:szCs w:val="28"/>
        </w:rPr>
        <w:t>а</w:t>
      </w:r>
      <w:r w:rsidRPr="001A2323">
        <w:rPr>
          <w:rFonts w:ascii="Times New Roman" w:hAnsi="Times New Roman"/>
          <w:sz w:val="28"/>
          <w:szCs w:val="28"/>
        </w:rPr>
        <w:t>структуры муниципальной собственности» кассовые расходы увеличились на 229 506,8 тыс. рублей, или в 2,5 раза;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A2323">
        <w:rPr>
          <w:rFonts w:ascii="Times New Roman" w:hAnsi="Times New Roman"/>
          <w:sz w:val="28"/>
          <w:szCs w:val="28"/>
        </w:rPr>
        <w:t>- по целевой статье «Строительство и реконструкция (модернизация) объектов питьевого водоснабжения» регионального проекта «Чистая вода» кассовые расходы увеличились на 92 321,3 тыс. рублей, или на 70,2%;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A2323">
        <w:rPr>
          <w:rFonts w:ascii="Times New Roman" w:hAnsi="Times New Roman"/>
          <w:sz w:val="28"/>
          <w:szCs w:val="28"/>
        </w:rPr>
        <w:t xml:space="preserve">3.2. по целевой статье «Государственная поддержка инвестиционных проектов путем </w:t>
      </w:r>
      <w:proofErr w:type="spellStart"/>
      <w:r w:rsidRPr="001A2323">
        <w:rPr>
          <w:rFonts w:ascii="Times New Roman" w:hAnsi="Times New Roman"/>
          <w:sz w:val="28"/>
          <w:szCs w:val="28"/>
        </w:rPr>
        <w:t>софинансирования</w:t>
      </w:r>
      <w:proofErr w:type="spellEnd"/>
      <w:r w:rsidRPr="001A2323">
        <w:rPr>
          <w:rFonts w:ascii="Times New Roman" w:hAnsi="Times New Roman"/>
          <w:sz w:val="28"/>
          <w:szCs w:val="28"/>
        </w:rPr>
        <w:t xml:space="preserve"> строительства (реконструкции) объектов обеспечивающей инфраструктуры с длительным сроком окупаемости» р</w:t>
      </w:r>
      <w:r w:rsidRPr="001A2323">
        <w:rPr>
          <w:rFonts w:ascii="Times New Roman" w:hAnsi="Times New Roman"/>
          <w:sz w:val="28"/>
          <w:szCs w:val="28"/>
        </w:rPr>
        <w:t>е</w:t>
      </w:r>
      <w:r w:rsidRPr="001A2323">
        <w:rPr>
          <w:rFonts w:ascii="Times New Roman" w:hAnsi="Times New Roman"/>
          <w:sz w:val="28"/>
          <w:szCs w:val="28"/>
        </w:rPr>
        <w:t>гионального проекта «Развитие туристической инфраструктуры» подпр</w:t>
      </w:r>
      <w:r w:rsidRPr="001A2323">
        <w:rPr>
          <w:rFonts w:ascii="Times New Roman" w:hAnsi="Times New Roman"/>
          <w:sz w:val="28"/>
          <w:szCs w:val="28"/>
        </w:rPr>
        <w:t>о</w:t>
      </w:r>
      <w:r w:rsidRPr="001A2323">
        <w:rPr>
          <w:rFonts w:ascii="Times New Roman" w:hAnsi="Times New Roman"/>
          <w:sz w:val="28"/>
          <w:szCs w:val="28"/>
        </w:rPr>
        <w:t>граммы «Развитие туризма» государственной программы «Развитие физич</w:t>
      </w:r>
      <w:r w:rsidRPr="001A2323">
        <w:rPr>
          <w:rFonts w:ascii="Times New Roman" w:hAnsi="Times New Roman"/>
          <w:sz w:val="28"/>
          <w:szCs w:val="28"/>
        </w:rPr>
        <w:t>е</w:t>
      </w:r>
      <w:r w:rsidRPr="001A2323">
        <w:rPr>
          <w:rFonts w:ascii="Times New Roman" w:hAnsi="Times New Roman"/>
          <w:sz w:val="28"/>
          <w:szCs w:val="28"/>
        </w:rPr>
        <w:t>ской культуры, спорта и туризма» кассовые расходы увеличились на 527 933,8 тыс. рублей, или в 12,9 раза;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A2323">
        <w:rPr>
          <w:rFonts w:ascii="Times New Roman" w:hAnsi="Times New Roman"/>
          <w:sz w:val="28"/>
          <w:szCs w:val="28"/>
        </w:rPr>
        <w:t>3.3. </w:t>
      </w:r>
      <w:r w:rsidRPr="001A2323">
        <w:rPr>
          <w:rFonts w:ascii="Times New Roman" w:hAnsi="Times New Roman"/>
          <w:sz w:val="28"/>
          <w:szCs w:val="28"/>
          <w:u w:val="single"/>
        </w:rPr>
        <w:t>включены</w:t>
      </w:r>
      <w:r w:rsidRPr="001A2323">
        <w:rPr>
          <w:rFonts w:ascii="Times New Roman" w:hAnsi="Times New Roman"/>
          <w:sz w:val="28"/>
          <w:szCs w:val="28"/>
        </w:rPr>
        <w:t xml:space="preserve"> расходы по целевой статье «Субсидии бюджетам мун</w:t>
      </w:r>
      <w:r w:rsidRPr="001A2323">
        <w:rPr>
          <w:rFonts w:ascii="Times New Roman" w:hAnsi="Times New Roman"/>
          <w:sz w:val="28"/>
          <w:szCs w:val="28"/>
        </w:rPr>
        <w:t>и</w:t>
      </w:r>
      <w:r w:rsidRPr="001A2323">
        <w:rPr>
          <w:rFonts w:ascii="Times New Roman" w:hAnsi="Times New Roman"/>
          <w:sz w:val="28"/>
          <w:szCs w:val="28"/>
        </w:rPr>
        <w:t>ципальных образований на создание объектов инфраструктуры в целях ре</w:t>
      </w:r>
      <w:r w:rsidRPr="001A2323">
        <w:rPr>
          <w:rFonts w:ascii="Times New Roman" w:hAnsi="Times New Roman"/>
          <w:sz w:val="28"/>
          <w:szCs w:val="28"/>
        </w:rPr>
        <w:t>а</w:t>
      </w:r>
      <w:r w:rsidRPr="001A2323">
        <w:rPr>
          <w:rFonts w:ascii="Times New Roman" w:hAnsi="Times New Roman"/>
          <w:sz w:val="28"/>
          <w:szCs w:val="28"/>
        </w:rPr>
        <w:lastRenderedPageBreak/>
        <w:t>лизации инфраструктурных проектов» в рамках основного мероприятия «Реализация инфраструктурных проектов» подпрограммы «Инфраструкту</w:t>
      </w:r>
      <w:r w:rsidRPr="001A2323">
        <w:rPr>
          <w:rFonts w:ascii="Times New Roman" w:hAnsi="Times New Roman"/>
          <w:sz w:val="28"/>
          <w:szCs w:val="28"/>
        </w:rPr>
        <w:t>р</w:t>
      </w:r>
      <w:r w:rsidRPr="001A2323">
        <w:rPr>
          <w:rFonts w:ascii="Times New Roman" w:hAnsi="Times New Roman"/>
          <w:sz w:val="28"/>
          <w:szCs w:val="28"/>
        </w:rPr>
        <w:t>ное обеспечение земельных участков в целях жилищного строительства» г</w:t>
      </w:r>
      <w:r w:rsidRPr="001A2323">
        <w:rPr>
          <w:rFonts w:ascii="Times New Roman" w:hAnsi="Times New Roman"/>
          <w:sz w:val="28"/>
          <w:szCs w:val="28"/>
        </w:rPr>
        <w:t>о</w:t>
      </w:r>
      <w:r w:rsidRPr="001A2323">
        <w:rPr>
          <w:rFonts w:ascii="Times New Roman" w:hAnsi="Times New Roman"/>
          <w:sz w:val="28"/>
          <w:szCs w:val="28"/>
        </w:rPr>
        <w:t>сударственной программы «Стимулирование развития жилищного стро</w:t>
      </w:r>
      <w:r w:rsidRPr="001A2323">
        <w:rPr>
          <w:rFonts w:ascii="Times New Roman" w:hAnsi="Times New Roman"/>
          <w:sz w:val="28"/>
          <w:szCs w:val="28"/>
        </w:rPr>
        <w:t>и</w:t>
      </w:r>
      <w:r w:rsidRPr="001A2323">
        <w:rPr>
          <w:rFonts w:ascii="Times New Roman" w:hAnsi="Times New Roman"/>
          <w:sz w:val="28"/>
          <w:szCs w:val="28"/>
        </w:rPr>
        <w:t>тельства в Оренбургской области», в сумме 462 200,0 тыс. рублей (кассовый расход составил в сумме 462 200,0 тыс. рублей, или</w:t>
      </w:r>
      <w:proofErr w:type="gramEnd"/>
      <w:r w:rsidRPr="001A2323">
        <w:rPr>
          <w:rFonts w:ascii="Times New Roman" w:hAnsi="Times New Roman"/>
          <w:sz w:val="28"/>
          <w:szCs w:val="28"/>
        </w:rPr>
        <w:t xml:space="preserve"> 100,0%);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A2323">
        <w:rPr>
          <w:rFonts w:ascii="Times New Roman" w:hAnsi="Times New Roman"/>
          <w:sz w:val="28"/>
          <w:szCs w:val="28"/>
        </w:rPr>
        <w:t>3.4. </w:t>
      </w:r>
      <w:r w:rsidRPr="001A2323">
        <w:rPr>
          <w:rFonts w:ascii="Times New Roman" w:hAnsi="Times New Roman"/>
          <w:sz w:val="28"/>
          <w:szCs w:val="28"/>
          <w:u w:val="single"/>
        </w:rPr>
        <w:t>включены</w:t>
      </w:r>
      <w:r w:rsidRPr="001A2323">
        <w:rPr>
          <w:rFonts w:ascii="Times New Roman" w:hAnsi="Times New Roman"/>
          <w:sz w:val="28"/>
          <w:szCs w:val="28"/>
        </w:rPr>
        <w:t xml:space="preserve"> расходы по целевой статье «Обеспечение комплексного развития сельских территорий» в рамках основного мероприятия «Обустро</w:t>
      </w:r>
      <w:r w:rsidRPr="001A2323">
        <w:rPr>
          <w:rFonts w:ascii="Times New Roman" w:hAnsi="Times New Roman"/>
          <w:sz w:val="28"/>
          <w:szCs w:val="28"/>
        </w:rPr>
        <w:t>й</w:t>
      </w:r>
      <w:r w:rsidRPr="001A2323">
        <w:rPr>
          <w:rFonts w:ascii="Times New Roman" w:hAnsi="Times New Roman"/>
          <w:sz w:val="28"/>
          <w:szCs w:val="28"/>
        </w:rPr>
        <w:t>ство объектами инженерной инфраструктуры и благоустройство площадок, расположенных на сельских территориях, под компактную жилищную з</w:t>
      </w:r>
      <w:r w:rsidRPr="001A2323">
        <w:rPr>
          <w:rFonts w:ascii="Times New Roman" w:hAnsi="Times New Roman"/>
          <w:sz w:val="28"/>
          <w:szCs w:val="28"/>
        </w:rPr>
        <w:t>а</w:t>
      </w:r>
      <w:r w:rsidRPr="001A2323">
        <w:rPr>
          <w:rFonts w:ascii="Times New Roman" w:hAnsi="Times New Roman"/>
          <w:sz w:val="28"/>
          <w:szCs w:val="28"/>
        </w:rPr>
        <w:t>стройку» подпрограммы «Создание и развитие инфраструктуры на сельских территориях» государственной программы «Комплексное развитие сельских территорий Оренбургской области», в сумме 35 999,7 тыс. рублей (кассовый расход составил в сумме 34 412,9 тыс</w:t>
      </w:r>
      <w:proofErr w:type="gramEnd"/>
      <w:r w:rsidRPr="001A2323">
        <w:rPr>
          <w:rFonts w:ascii="Times New Roman" w:hAnsi="Times New Roman"/>
          <w:sz w:val="28"/>
          <w:szCs w:val="28"/>
        </w:rPr>
        <w:t>. рублей, или 95,6%);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A2323">
        <w:rPr>
          <w:rFonts w:ascii="Times New Roman" w:hAnsi="Times New Roman"/>
          <w:sz w:val="28"/>
          <w:szCs w:val="28"/>
        </w:rPr>
        <w:t>0505 «Другие вопросы в области жилищно-коммунального хозяйства» (на 130 327,9 тыс. рублей, или на 27,6%), увеличение сложилось в основном: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1A2323">
        <w:rPr>
          <w:rFonts w:ascii="Times New Roman" w:hAnsi="Times New Roman"/>
          <w:i/>
          <w:sz w:val="28"/>
          <w:szCs w:val="28"/>
        </w:rPr>
        <w:t>по министерству строительства области: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A2323">
        <w:rPr>
          <w:rFonts w:ascii="Times New Roman" w:hAnsi="Times New Roman"/>
          <w:sz w:val="28"/>
          <w:szCs w:val="28"/>
        </w:rPr>
        <w:t>1. по целевой статье «Центральный аппарат» (вид расходов «Пособия, компенсации и иные социальные выплаты гражданам, кроме публичных нормативных обязательств») в рамках основного мероприятия «Финансовое обеспечение деятельности органа исполнительной власти и выполнения г</w:t>
      </w:r>
      <w:r w:rsidRPr="001A2323">
        <w:rPr>
          <w:rFonts w:ascii="Times New Roman" w:hAnsi="Times New Roman"/>
          <w:sz w:val="28"/>
          <w:szCs w:val="28"/>
        </w:rPr>
        <w:t>о</w:t>
      </w:r>
      <w:r w:rsidRPr="001A2323">
        <w:rPr>
          <w:rFonts w:ascii="Times New Roman" w:hAnsi="Times New Roman"/>
          <w:sz w:val="28"/>
          <w:szCs w:val="28"/>
        </w:rPr>
        <w:t>сударственного задания учреждением» подпрограммы «Обеспечение реал</w:t>
      </w:r>
      <w:r w:rsidRPr="001A2323">
        <w:rPr>
          <w:rFonts w:ascii="Times New Roman" w:hAnsi="Times New Roman"/>
          <w:sz w:val="28"/>
          <w:szCs w:val="28"/>
        </w:rPr>
        <w:t>и</w:t>
      </w:r>
      <w:r w:rsidRPr="001A2323">
        <w:rPr>
          <w:rFonts w:ascii="Times New Roman" w:hAnsi="Times New Roman"/>
          <w:sz w:val="28"/>
          <w:szCs w:val="28"/>
        </w:rPr>
        <w:t>зации государственной программы» государственной программы «Стимул</w:t>
      </w:r>
      <w:r w:rsidRPr="001A2323">
        <w:rPr>
          <w:rFonts w:ascii="Times New Roman" w:hAnsi="Times New Roman"/>
          <w:sz w:val="28"/>
          <w:szCs w:val="28"/>
        </w:rPr>
        <w:t>и</w:t>
      </w:r>
      <w:r w:rsidRPr="001A2323">
        <w:rPr>
          <w:rFonts w:ascii="Times New Roman" w:hAnsi="Times New Roman"/>
          <w:sz w:val="28"/>
          <w:szCs w:val="28"/>
        </w:rPr>
        <w:t>рование развития жилищного строительства в Оренбургской области» касс</w:t>
      </w:r>
      <w:r w:rsidRPr="001A2323">
        <w:rPr>
          <w:rFonts w:ascii="Times New Roman" w:hAnsi="Times New Roman"/>
          <w:sz w:val="28"/>
          <w:szCs w:val="28"/>
        </w:rPr>
        <w:t>о</w:t>
      </w:r>
      <w:r w:rsidRPr="001A2323">
        <w:rPr>
          <w:rFonts w:ascii="Times New Roman" w:hAnsi="Times New Roman"/>
          <w:sz w:val="28"/>
          <w:szCs w:val="28"/>
        </w:rPr>
        <w:t>вые расходы увеличились на 91,9 тыс. рублей, или в 27,7 раза;</w:t>
      </w:r>
      <w:proofErr w:type="gramEnd"/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A2323">
        <w:rPr>
          <w:rFonts w:ascii="Times New Roman" w:hAnsi="Times New Roman"/>
          <w:sz w:val="28"/>
          <w:szCs w:val="28"/>
        </w:rPr>
        <w:t>2. </w:t>
      </w:r>
      <w:r w:rsidRPr="001A2323">
        <w:rPr>
          <w:rFonts w:ascii="Times New Roman" w:hAnsi="Times New Roman"/>
          <w:sz w:val="28"/>
          <w:szCs w:val="28"/>
          <w:u w:val="single"/>
        </w:rPr>
        <w:t>включены</w:t>
      </w:r>
      <w:r w:rsidRPr="001A2323">
        <w:rPr>
          <w:rFonts w:ascii="Times New Roman" w:hAnsi="Times New Roman"/>
          <w:sz w:val="28"/>
          <w:szCs w:val="28"/>
        </w:rPr>
        <w:t xml:space="preserve"> расходы по целевой статье «Создание комфортной горо</w:t>
      </w:r>
      <w:r w:rsidRPr="001A2323">
        <w:rPr>
          <w:rFonts w:ascii="Times New Roman" w:hAnsi="Times New Roman"/>
          <w:sz w:val="28"/>
          <w:szCs w:val="28"/>
        </w:rPr>
        <w:t>д</w:t>
      </w:r>
      <w:r w:rsidRPr="001A2323">
        <w:rPr>
          <w:rFonts w:ascii="Times New Roman" w:hAnsi="Times New Roman"/>
          <w:sz w:val="28"/>
          <w:szCs w:val="28"/>
        </w:rPr>
        <w:t>ской среды в малых городах и исторических поселениях - победителях Вс</w:t>
      </w:r>
      <w:r w:rsidRPr="001A2323">
        <w:rPr>
          <w:rFonts w:ascii="Times New Roman" w:hAnsi="Times New Roman"/>
          <w:sz w:val="28"/>
          <w:szCs w:val="28"/>
        </w:rPr>
        <w:t>е</w:t>
      </w:r>
      <w:r w:rsidRPr="001A2323">
        <w:rPr>
          <w:rFonts w:ascii="Times New Roman" w:hAnsi="Times New Roman"/>
          <w:sz w:val="28"/>
          <w:szCs w:val="28"/>
        </w:rPr>
        <w:t>российского конкурса лучших проектов создания комфортной городской среды за счет средств резервного фонда Правительства Российской Федер</w:t>
      </w:r>
      <w:r w:rsidRPr="001A2323">
        <w:rPr>
          <w:rFonts w:ascii="Times New Roman" w:hAnsi="Times New Roman"/>
          <w:sz w:val="28"/>
          <w:szCs w:val="28"/>
        </w:rPr>
        <w:t>а</w:t>
      </w:r>
      <w:r w:rsidRPr="001A2323">
        <w:rPr>
          <w:rFonts w:ascii="Times New Roman" w:hAnsi="Times New Roman"/>
          <w:sz w:val="28"/>
          <w:szCs w:val="28"/>
        </w:rPr>
        <w:t>ции» регионального проекта «Формирование комфортной городской среды» государственной программы «Формирование комфортной городской среды в Оренбургской области», в сумме 95 500,0 тыс. рублей (кассовый расход с</w:t>
      </w:r>
      <w:r w:rsidRPr="001A2323">
        <w:rPr>
          <w:rFonts w:ascii="Times New Roman" w:hAnsi="Times New Roman"/>
          <w:sz w:val="28"/>
          <w:szCs w:val="28"/>
        </w:rPr>
        <w:t>о</w:t>
      </w:r>
      <w:r w:rsidRPr="001A2323">
        <w:rPr>
          <w:rFonts w:ascii="Times New Roman" w:hAnsi="Times New Roman"/>
          <w:sz w:val="28"/>
          <w:szCs w:val="28"/>
        </w:rPr>
        <w:t>ставил 100,0% от бюджетных</w:t>
      </w:r>
      <w:proofErr w:type="gramEnd"/>
      <w:r w:rsidRPr="001A2323">
        <w:rPr>
          <w:rFonts w:ascii="Times New Roman" w:hAnsi="Times New Roman"/>
          <w:sz w:val="28"/>
          <w:szCs w:val="28"/>
        </w:rPr>
        <w:t xml:space="preserve"> назначений);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A2323">
        <w:rPr>
          <w:rFonts w:ascii="Times New Roman" w:hAnsi="Times New Roman"/>
          <w:sz w:val="28"/>
          <w:szCs w:val="28"/>
        </w:rPr>
        <w:t>3. </w:t>
      </w:r>
      <w:r w:rsidRPr="001A2323">
        <w:rPr>
          <w:rFonts w:ascii="Times New Roman" w:hAnsi="Times New Roman"/>
          <w:sz w:val="28"/>
          <w:szCs w:val="28"/>
          <w:u w:val="single"/>
        </w:rPr>
        <w:t>включены</w:t>
      </w:r>
      <w:r w:rsidRPr="001A2323">
        <w:rPr>
          <w:rFonts w:ascii="Times New Roman" w:hAnsi="Times New Roman"/>
          <w:sz w:val="28"/>
          <w:szCs w:val="28"/>
        </w:rPr>
        <w:t xml:space="preserve"> расходы по целевой статье «Выполнение других обяз</w:t>
      </w:r>
      <w:r w:rsidRPr="001A2323">
        <w:rPr>
          <w:rFonts w:ascii="Times New Roman" w:hAnsi="Times New Roman"/>
          <w:sz w:val="28"/>
          <w:szCs w:val="28"/>
        </w:rPr>
        <w:t>а</w:t>
      </w:r>
      <w:r w:rsidRPr="001A2323">
        <w:rPr>
          <w:rFonts w:ascii="Times New Roman" w:hAnsi="Times New Roman"/>
          <w:sz w:val="28"/>
          <w:szCs w:val="28"/>
        </w:rPr>
        <w:t>тельств Оренбургской области» (вид расходов «Исполнение судебных актов Российской Федерации и мировых соглашений по возмещению причиненн</w:t>
      </w:r>
      <w:r w:rsidRPr="001A2323">
        <w:rPr>
          <w:rFonts w:ascii="Times New Roman" w:hAnsi="Times New Roman"/>
          <w:sz w:val="28"/>
          <w:szCs w:val="28"/>
        </w:rPr>
        <w:t>о</w:t>
      </w:r>
      <w:r w:rsidRPr="001A2323">
        <w:rPr>
          <w:rFonts w:ascii="Times New Roman" w:hAnsi="Times New Roman"/>
          <w:sz w:val="28"/>
          <w:szCs w:val="28"/>
        </w:rPr>
        <w:t xml:space="preserve">го вреда») в рамках </w:t>
      </w:r>
      <w:proofErr w:type="spellStart"/>
      <w:r w:rsidRPr="001A2323">
        <w:rPr>
          <w:rFonts w:ascii="Times New Roman" w:hAnsi="Times New Roman"/>
          <w:sz w:val="28"/>
          <w:szCs w:val="28"/>
        </w:rPr>
        <w:t>непрограммных</w:t>
      </w:r>
      <w:proofErr w:type="spellEnd"/>
      <w:r w:rsidRPr="001A2323">
        <w:rPr>
          <w:rFonts w:ascii="Times New Roman" w:hAnsi="Times New Roman"/>
          <w:sz w:val="28"/>
          <w:szCs w:val="28"/>
        </w:rPr>
        <w:t xml:space="preserve"> мероприятий в сумме 126,8 тыс. рублей, исполнение составило 99,9% от бюджетных назначений;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1A2323">
        <w:rPr>
          <w:rFonts w:ascii="Times New Roman" w:hAnsi="Times New Roman"/>
          <w:i/>
          <w:sz w:val="28"/>
          <w:szCs w:val="28"/>
        </w:rPr>
        <w:t>по жилищной инспекции области:</w:t>
      </w:r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A2323">
        <w:rPr>
          <w:rFonts w:ascii="Times New Roman" w:hAnsi="Times New Roman"/>
          <w:sz w:val="28"/>
          <w:szCs w:val="28"/>
        </w:rPr>
        <w:t>1. </w:t>
      </w:r>
      <w:r w:rsidRPr="001A2323">
        <w:rPr>
          <w:rFonts w:ascii="Times New Roman" w:hAnsi="Times New Roman"/>
          <w:sz w:val="28"/>
          <w:szCs w:val="28"/>
          <w:u w:val="single"/>
        </w:rPr>
        <w:t xml:space="preserve">включены </w:t>
      </w:r>
      <w:r w:rsidRPr="001A2323">
        <w:rPr>
          <w:rFonts w:ascii="Times New Roman" w:hAnsi="Times New Roman"/>
          <w:sz w:val="28"/>
          <w:szCs w:val="28"/>
        </w:rPr>
        <w:t>расходы по целевой статье «Центральный аппарат» (вид расходов «Пособия, компенсации и иные социальные выплаты гражданам, кроме публичных нормативных обязательств») в рамках основного мер</w:t>
      </w:r>
      <w:r w:rsidRPr="001A2323">
        <w:rPr>
          <w:rFonts w:ascii="Times New Roman" w:hAnsi="Times New Roman"/>
          <w:sz w:val="28"/>
          <w:szCs w:val="28"/>
        </w:rPr>
        <w:t>о</w:t>
      </w:r>
      <w:r w:rsidRPr="001A2323">
        <w:rPr>
          <w:rFonts w:ascii="Times New Roman" w:hAnsi="Times New Roman"/>
          <w:sz w:val="28"/>
          <w:szCs w:val="28"/>
        </w:rPr>
        <w:t>приятия «Обеспечение осуществления регионального жилищного надзора» подпрограммы «Организация капитального ремонта общего имущества мн</w:t>
      </w:r>
      <w:r w:rsidRPr="001A2323">
        <w:rPr>
          <w:rFonts w:ascii="Times New Roman" w:hAnsi="Times New Roman"/>
          <w:sz w:val="28"/>
          <w:szCs w:val="28"/>
        </w:rPr>
        <w:t>о</w:t>
      </w:r>
      <w:r w:rsidRPr="001A2323">
        <w:rPr>
          <w:rFonts w:ascii="Times New Roman" w:hAnsi="Times New Roman"/>
          <w:sz w:val="28"/>
          <w:szCs w:val="28"/>
        </w:rPr>
        <w:lastRenderedPageBreak/>
        <w:t>гоквартирных домов» государственной программы «Обеспечение качестве</w:t>
      </w:r>
      <w:r w:rsidRPr="001A2323">
        <w:rPr>
          <w:rFonts w:ascii="Times New Roman" w:hAnsi="Times New Roman"/>
          <w:sz w:val="28"/>
          <w:szCs w:val="28"/>
        </w:rPr>
        <w:t>н</w:t>
      </w:r>
      <w:r w:rsidRPr="001A2323">
        <w:rPr>
          <w:rFonts w:ascii="Times New Roman" w:hAnsi="Times New Roman"/>
          <w:sz w:val="28"/>
          <w:szCs w:val="28"/>
        </w:rPr>
        <w:t>ными услугами жилищно-коммунального хозяйства населения Оренбургской области» в сумме 6,6 тыс. рублей, исполнение составило 99,2% от бюдже</w:t>
      </w:r>
      <w:r w:rsidRPr="001A2323">
        <w:rPr>
          <w:rFonts w:ascii="Times New Roman" w:hAnsi="Times New Roman"/>
          <w:sz w:val="28"/>
          <w:szCs w:val="28"/>
        </w:rPr>
        <w:t>т</w:t>
      </w:r>
      <w:r w:rsidRPr="001A2323">
        <w:rPr>
          <w:rFonts w:ascii="Times New Roman" w:hAnsi="Times New Roman"/>
          <w:sz w:val="28"/>
          <w:szCs w:val="28"/>
        </w:rPr>
        <w:t>ных назначений;</w:t>
      </w:r>
      <w:proofErr w:type="gramEnd"/>
    </w:p>
    <w:p w:rsidR="00FC0428" w:rsidRPr="001A2323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A2323">
        <w:rPr>
          <w:rFonts w:ascii="Times New Roman" w:hAnsi="Times New Roman"/>
          <w:sz w:val="28"/>
          <w:szCs w:val="28"/>
        </w:rPr>
        <w:t xml:space="preserve">2. по целевой статье «Поощрение региональных и муниципальных управленческих команд Оренбургской области за достижение показателей деятельности органов исполнительной власти» в рамках прочих </w:t>
      </w:r>
      <w:proofErr w:type="spellStart"/>
      <w:r w:rsidRPr="001A2323">
        <w:rPr>
          <w:rFonts w:ascii="Times New Roman" w:hAnsi="Times New Roman"/>
          <w:sz w:val="28"/>
          <w:szCs w:val="28"/>
        </w:rPr>
        <w:t>непрограм</w:t>
      </w:r>
      <w:r w:rsidRPr="001A2323">
        <w:rPr>
          <w:rFonts w:ascii="Times New Roman" w:hAnsi="Times New Roman"/>
          <w:sz w:val="28"/>
          <w:szCs w:val="28"/>
        </w:rPr>
        <w:t>м</w:t>
      </w:r>
      <w:r w:rsidRPr="001A2323">
        <w:rPr>
          <w:rFonts w:ascii="Times New Roman" w:hAnsi="Times New Roman"/>
          <w:sz w:val="28"/>
          <w:szCs w:val="28"/>
        </w:rPr>
        <w:t>ных</w:t>
      </w:r>
      <w:proofErr w:type="spellEnd"/>
      <w:r w:rsidRPr="001A2323">
        <w:rPr>
          <w:rFonts w:ascii="Times New Roman" w:hAnsi="Times New Roman"/>
          <w:sz w:val="28"/>
          <w:szCs w:val="28"/>
        </w:rPr>
        <w:t xml:space="preserve"> мероприятий кассовые расходы увеличились на 210,0 тыс. рублей, или на 53,8%;</w:t>
      </w:r>
    </w:p>
    <w:p w:rsidR="00FC0428" w:rsidRPr="00724CC0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A2323">
        <w:rPr>
          <w:rFonts w:ascii="Times New Roman" w:hAnsi="Times New Roman"/>
          <w:sz w:val="28"/>
          <w:szCs w:val="28"/>
        </w:rPr>
        <w:t xml:space="preserve">3. по целевой статье «Выполнение других обязательств Оренбургской области» в рамках прочих </w:t>
      </w:r>
      <w:proofErr w:type="spellStart"/>
      <w:r w:rsidRPr="001A2323">
        <w:rPr>
          <w:rFonts w:ascii="Times New Roman" w:hAnsi="Times New Roman"/>
          <w:sz w:val="28"/>
          <w:szCs w:val="28"/>
        </w:rPr>
        <w:t>непрограммных</w:t>
      </w:r>
      <w:proofErr w:type="spellEnd"/>
      <w:r w:rsidRPr="001A2323">
        <w:rPr>
          <w:rFonts w:ascii="Times New Roman" w:hAnsi="Times New Roman"/>
          <w:sz w:val="28"/>
          <w:szCs w:val="28"/>
        </w:rPr>
        <w:t xml:space="preserve"> мероприятий кассовые расходы увеличились на 74 ,9 тыс. рублей,  или в 2,7 раза.</w:t>
      </w:r>
    </w:p>
    <w:p w:rsidR="00FC0428" w:rsidRPr="007C31B4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C31B4">
        <w:rPr>
          <w:rFonts w:ascii="Times New Roman" w:hAnsi="Times New Roman"/>
          <w:sz w:val="28"/>
          <w:szCs w:val="28"/>
        </w:rPr>
        <w:t xml:space="preserve">Наибольший объем кассового исполнения составили расходы по видам </w:t>
      </w:r>
      <w:r w:rsidRPr="001A2323">
        <w:rPr>
          <w:rFonts w:ascii="Times New Roman" w:hAnsi="Times New Roman"/>
          <w:i/>
          <w:sz w:val="28"/>
          <w:szCs w:val="28"/>
        </w:rPr>
        <w:t>520 «Субсидии»</w:t>
      </w:r>
      <w:r w:rsidRPr="007C31B4">
        <w:rPr>
          <w:rFonts w:ascii="Times New Roman" w:hAnsi="Times New Roman"/>
          <w:sz w:val="28"/>
          <w:szCs w:val="28"/>
        </w:rPr>
        <w:t xml:space="preserve"> (4</w:t>
      </w:r>
      <w:r>
        <w:rPr>
          <w:rFonts w:ascii="Times New Roman" w:hAnsi="Times New Roman"/>
          <w:sz w:val="28"/>
          <w:szCs w:val="28"/>
        </w:rPr>
        <w:t> </w:t>
      </w:r>
      <w:r w:rsidRPr="007C31B4">
        <w:rPr>
          <w:rFonts w:ascii="Times New Roman" w:hAnsi="Times New Roman"/>
          <w:sz w:val="28"/>
          <w:szCs w:val="28"/>
        </w:rPr>
        <w:t>390</w:t>
      </w:r>
      <w:r>
        <w:rPr>
          <w:rFonts w:ascii="Times New Roman" w:hAnsi="Times New Roman"/>
          <w:sz w:val="28"/>
          <w:szCs w:val="28"/>
        </w:rPr>
        <w:t> </w:t>
      </w:r>
      <w:r w:rsidRPr="007C31B4">
        <w:rPr>
          <w:rFonts w:ascii="Times New Roman" w:hAnsi="Times New Roman"/>
          <w:sz w:val="28"/>
          <w:szCs w:val="28"/>
        </w:rPr>
        <w:t>888,0 тыс. рублей, или 80,9% от объема кассовых ра</w:t>
      </w:r>
      <w:r w:rsidRPr="007C31B4">
        <w:rPr>
          <w:rFonts w:ascii="Times New Roman" w:hAnsi="Times New Roman"/>
          <w:sz w:val="28"/>
          <w:szCs w:val="28"/>
        </w:rPr>
        <w:t>с</w:t>
      </w:r>
      <w:r w:rsidRPr="007C31B4">
        <w:rPr>
          <w:rFonts w:ascii="Times New Roman" w:hAnsi="Times New Roman"/>
          <w:sz w:val="28"/>
          <w:szCs w:val="28"/>
        </w:rPr>
        <w:t xml:space="preserve">ходов раздела), </w:t>
      </w:r>
      <w:r w:rsidRPr="001A2323">
        <w:rPr>
          <w:rFonts w:ascii="Times New Roman" w:hAnsi="Times New Roman"/>
          <w:i/>
          <w:sz w:val="28"/>
          <w:szCs w:val="28"/>
        </w:rPr>
        <w:t>540 «Иные межбюджетные трансферты»</w:t>
      </w:r>
      <w:r w:rsidRPr="007C31B4">
        <w:rPr>
          <w:rFonts w:ascii="Times New Roman" w:hAnsi="Times New Roman"/>
          <w:sz w:val="28"/>
          <w:szCs w:val="28"/>
        </w:rPr>
        <w:t xml:space="preserve"> (321 750,0 тыс. рублей, или 5,9% от объема кассовых расходов раздела).</w:t>
      </w:r>
    </w:p>
    <w:p w:rsidR="00FC0428" w:rsidRPr="00522A1A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C31B4">
        <w:rPr>
          <w:rFonts w:ascii="Times New Roman" w:hAnsi="Times New Roman"/>
          <w:sz w:val="28"/>
          <w:szCs w:val="28"/>
        </w:rPr>
        <w:t xml:space="preserve">Исполнение расходов областного бюджета по разделу осуществлялось 5 главными распорядителями средств областного </w:t>
      </w:r>
      <w:r w:rsidRPr="00522A1A">
        <w:rPr>
          <w:rFonts w:ascii="Times New Roman" w:hAnsi="Times New Roman"/>
          <w:sz w:val="28"/>
          <w:szCs w:val="28"/>
        </w:rPr>
        <w:t xml:space="preserve">бюджета. Большая часть ассигнований предусмотрена </w:t>
      </w:r>
      <w:r w:rsidRPr="00522A1A">
        <w:rPr>
          <w:rFonts w:ascii="Times New Roman" w:hAnsi="Times New Roman"/>
          <w:i/>
          <w:sz w:val="28"/>
          <w:szCs w:val="28"/>
        </w:rPr>
        <w:t>министерству строительства области</w:t>
      </w:r>
      <w:r w:rsidRPr="00522A1A">
        <w:rPr>
          <w:rFonts w:ascii="Times New Roman" w:hAnsi="Times New Roman"/>
          <w:bCs/>
          <w:i/>
          <w:sz w:val="28"/>
          <w:szCs w:val="28"/>
        </w:rPr>
        <w:t xml:space="preserve"> и </w:t>
      </w:r>
      <w:r w:rsidRPr="00522A1A">
        <w:rPr>
          <w:rFonts w:ascii="Times New Roman" w:hAnsi="Times New Roman"/>
          <w:i/>
          <w:sz w:val="28"/>
          <w:szCs w:val="28"/>
        </w:rPr>
        <w:t>м</w:t>
      </w:r>
      <w:r w:rsidRPr="00522A1A">
        <w:rPr>
          <w:rFonts w:ascii="Times New Roman" w:hAnsi="Times New Roman"/>
          <w:i/>
          <w:sz w:val="28"/>
          <w:szCs w:val="28"/>
        </w:rPr>
        <w:t>и</w:t>
      </w:r>
      <w:r w:rsidRPr="00522A1A">
        <w:rPr>
          <w:rFonts w:ascii="Times New Roman" w:hAnsi="Times New Roman"/>
          <w:i/>
          <w:sz w:val="28"/>
          <w:szCs w:val="28"/>
        </w:rPr>
        <w:t xml:space="preserve">нистерству </w:t>
      </w:r>
      <w:proofErr w:type="spellStart"/>
      <w:r w:rsidRPr="00522A1A">
        <w:rPr>
          <w:rFonts w:ascii="Times New Roman" w:hAnsi="Times New Roman"/>
          <w:i/>
          <w:sz w:val="28"/>
          <w:szCs w:val="28"/>
        </w:rPr>
        <w:t>соцразвития</w:t>
      </w:r>
      <w:proofErr w:type="spellEnd"/>
      <w:r w:rsidRPr="00522A1A">
        <w:rPr>
          <w:rFonts w:ascii="Times New Roman" w:hAnsi="Times New Roman"/>
          <w:i/>
          <w:sz w:val="28"/>
          <w:szCs w:val="28"/>
        </w:rPr>
        <w:t xml:space="preserve"> области</w:t>
      </w:r>
      <w:r w:rsidRPr="00522A1A">
        <w:rPr>
          <w:rFonts w:ascii="Times New Roman" w:hAnsi="Times New Roman"/>
          <w:bCs/>
          <w:sz w:val="28"/>
          <w:szCs w:val="28"/>
        </w:rPr>
        <w:t xml:space="preserve">, </w:t>
      </w:r>
      <w:r w:rsidRPr="00522A1A">
        <w:rPr>
          <w:rFonts w:ascii="Times New Roman" w:hAnsi="Times New Roman"/>
          <w:sz w:val="28"/>
          <w:szCs w:val="28"/>
        </w:rPr>
        <w:t xml:space="preserve">на долю которых приходится 93,9% и 2,5% соответственно от суммы расходов, произведенных в рамках раздела. </w:t>
      </w:r>
    </w:p>
    <w:p w:rsidR="00FC0428" w:rsidRPr="002E572F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62E04">
        <w:rPr>
          <w:rFonts w:ascii="Times New Roman" w:hAnsi="Times New Roman"/>
          <w:sz w:val="28"/>
          <w:szCs w:val="28"/>
        </w:rPr>
        <w:t>Сводной бюджетной росписью расходы по разделу предусмотрены в размере 5 498 279,1 тыс. рублей, или на 17 296,5 тыс. рублей больше закон</w:t>
      </w:r>
      <w:r w:rsidRPr="00D62E04">
        <w:rPr>
          <w:rFonts w:ascii="Times New Roman" w:hAnsi="Times New Roman"/>
          <w:sz w:val="28"/>
          <w:szCs w:val="28"/>
        </w:rPr>
        <w:t>о</w:t>
      </w:r>
      <w:r w:rsidRPr="00D62E04">
        <w:rPr>
          <w:rFonts w:ascii="Times New Roman" w:hAnsi="Times New Roman"/>
          <w:sz w:val="28"/>
          <w:szCs w:val="28"/>
        </w:rPr>
        <w:t>дательно утвержденных бюджетных назначений.</w:t>
      </w:r>
      <w:r w:rsidRPr="002E572F">
        <w:rPr>
          <w:rFonts w:ascii="Times New Roman" w:hAnsi="Times New Roman"/>
          <w:sz w:val="28"/>
          <w:szCs w:val="28"/>
        </w:rPr>
        <w:t xml:space="preserve"> </w:t>
      </w:r>
    </w:p>
    <w:p w:rsidR="00FC0428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18CD">
        <w:rPr>
          <w:rFonts w:ascii="Times New Roman" w:hAnsi="Times New Roman"/>
          <w:sz w:val="28"/>
          <w:szCs w:val="28"/>
        </w:rPr>
        <w:t>Неисполнение бюджетных ассигнований сложилось по всем 4 подра</w:t>
      </w:r>
      <w:r w:rsidRPr="000718CD">
        <w:rPr>
          <w:rFonts w:ascii="Times New Roman" w:hAnsi="Times New Roman"/>
          <w:sz w:val="28"/>
          <w:szCs w:val="28"/>
        </w:rPr>
        <w:t>з</w:t>
      </w:r>
      <w:r w:rsidRPr="000718CD">
        <w:rPr>
          <w:rFonts w:ascii="Times New Roman" w:hAnsi="Times New Roman"/>
          <w:sz w:val="28"/>
          <w:szCs w:val="28"/>
        </w:rPr>
        <w:t xml:space="preserve">делам в </w:t>
      </w:r>
      <w:r w:rsidRPr="00EB7595">
        <w:rPr>
          <w:rFonts w:ascii="Times New Roman" w:hAnsi="Times New Roman"/>
          <w:sz w:val="28"/>
          <w:szCs w:val="28"/>
        </w:rPr>
        <w:t>общей сумме</w:t>
      </w:r>
      <w:r w:rsidRPr="00EB7595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EB7595">
        <w:rPr>
          <w:rFonts w:ascii="Times New Roman" w:hAnsi="Times New Roman"/>
          <w:sz w:val="28"/>
          <w:szCs w:val="28"/>
        </w:rPr>
        <w:t>76 182,9 тыс. рублей. Наиболее значительные отклон</w:t>
      </w:r>
      <w:r w:rsidRPr="00EB7595">
        <w:rPr>
          <w:rFonts w:ascii="Times New Roman" w:hAnsi="Times New Roman"/>
          <w:sz w:val="28"/>
          <w:szCs w:val="28"/>
        </w:rPr>
        <w:t>е</w:t>
      </w:r>
      <w:r w:rsidRPr="00EB7595">
        <w:rPr>
          <w:rFonts w:ascii="Times New Roman" w:hAnsi="Times New Roman"/>
          <w:sz w:val="28"/>
          <w:szCs w:val="28"/>
        </w:rPr>
        <w:t xml:space="preserve">ния кассовых расходов от бюджетной росписи сложились по подразделам 0501 «Жилищное хозяйство», 0502 «Коммунальное хозяйство» и составили соответственно 14 185,2 тыс. рублей, 60 867,6 тыс. рублей (18,6% и 79,9% соответственно от общей суммы неисполненных ассигнований). </w:t>
      </w:r>
    </w:p>
    <w:p w:rsidR="00FC0428" w:rsidRPr="00A7054E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7030A0"/>
          <w:sz w:val="28"/>
          <w:szCs w:val="28"/>
        </w:rPr>
      </w:pPr>
      <w:r w:rsidRPr="00670E35">
        <w:rPr>
          <w:rFonts w:ascii="Times New Roman" w:hAnsi="Times New Roman"/>
          <w:sz w:val="28"/>
          <w:szCs w:val="28"/>
        </w:rPr>
        <w:t xml:space="preserve">По подразделу </w:t>
      </w:r>
      <w:r w:rsidRPr="00384FC6">
        <w:rPr>
          <w:rFonts w:ascii="Times New Roman" w:hAnsi="Times New Roman"/>
          <w:sz w:val="28"/>
          <w:szCs w:val="28"/>
        </w:rPr>
        <w:t>0501 «Жилищное хозяйство» кассовое исполнение сл</w:t>
      </w:r>
      <w:r w:rsidRPr="00384FC6">
        <w:rPr>
          <w:rFonts w:ascii="Times New Roman" w:hAnsi="Times New Roman"/>
          <w:sz w:val="28"/>
          <w:szCs w:val="28"/>
        </w:rPr>
        <w:t>о</w:t>
      </w:r>
      <w:r w:rsidRPr="00384FC6">
        <w:rPr>
          <w:rFonts w:ascii="Times New Roman" w:hAnsi="Times New Roman"/>
          <w:sz w:val="28"/>
          <w:szCs w:val="28"/>
        </w:rPr>
        <w:t>жилось в размере 2 154 863,0 тыс. рублей, или 99,3% от бюджетных назнач</w:t>
      </w:r>
      <w:r w:rsidRPr="00384FC6">
        <w:rPr>
          <w:rFonts w:ascii="Times New Roman" w:hAnsi="Times New Roman"/>
          <w:sz w:val="28"/>
          <w:szCs w:val="28"/>
        </w:rPr>
        <w:t>е</w:t>
      </w:r>
      <w:r w:rsidRPr="00384FC6">
        <w:rPr>
          <w:rFonts w:ascii="Times New Roman" w:hAnsi="Times New Roman"/>
          <w:sz w:val="28"/>
          <w:szCs w:val="28"/>
        </w:rPr>
        <w:t>ний, предусмотренных сводной бюджетной росписью и от суммы доведе</w:t>
      </w:r>
      <w:r w:rsidRPr="00384FC6">
        <w:rPr>
          <w:rFonts w:ascii="Times New Roman" w:hAnsi="Times New Roman"/>
          <w:sz w:val="28"/>
          <w:szCs w:val="28"/>
        </w:rPr>
        <w:t>н</w:t>
      </w:r>
      <w:r w:rsidRPr="00384FC6">
        <w:rPr>
          <w:rFonts w:ascii="Times New Roman" w:hAnsi="Times New Roman"/>
          <w:sz w:val="28"/>
          <w:szCs w:val="28"/>
        </w:rPr>
        <w:t>ных лимитов бюджетных обязательств.</w:t>
      </w:r>
      <w:r w:rsidRPr="00670E35">
        <w:rPr>
          <w:rFonts w:ascii="Times New Roman" w:hAnsi="Times New Roman"/>
          <w:sz w:val="28"/>
          <w:szCs w:val="28"/>
        </w:rPr>
        <w:t xml:space="preserve"> </w:t>
      </w:r>
    </w:p>
    <w:p w:rsidR="00FC0428" w:rsidRPr="00515166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70E35">
        <w:rPr>
          <w:rFonts w:ascii="Times New Roman" w:hAnsi="Times New Roman"/>
          <w:sz w:val="28"/>
          <w:szCs w:val="28"/>
        </w:rPr>
        <w:t xml:space="preserve">По подразделу </w:t>
      </w:r>
      <w:r w:rsidRPr="00515166">
        <w:rPr>
          <w:rFonts w:ascii="Times New Roman" w:hAnsi="Times New Roman"/>
          <w:sz w:val="28"/>
          <w:szCs w:val="28"/>
        </w:rPr>
        <w:t>0502 «Коммунальное хозяйство»</w:t>
      </w:r>
      <w:r w:rsidRPr="00384FC6">
        <w:rPr>
          <w:rFonts w:ascii="Times New Roman" w:hAnsi="Times New Roman"/>
          <w:sz w:val="28"/>
          <w:szCs w:val="28"/>
        </w:rPr>
        <w:t xml:space="preserve"> кассовое исполнение сложилось в размере </w:t>
      </w:r>
      <w:r>
        <w:rPr>
          <w:rFonts w:ascii="Times New Roman" w:hAnsi="Times New Roman"/>
          <w:sz w:val="28"/>
          <w:szCs w:val="28"/>
        </w:rPr>
        <w:t>2 015 417,9</w:t>
      </w:r>
      <w:r w:rsidRPr="00384FC6">
        <w:rPr>
          <w:rFonts w:ascii="Times New Roman" w:hAnsi="Times New Roman"/>
          <w:sz w:val="28"/>
          <w:szCs w:val="28"/>
        </w:rPr>
        <w:t xml:space="preserve"> тыс. рублей, или </w:t>
      </w:r>
      <w:r>
        <w:rPr>
          <w:rFonts w:ascii="Times New Roman" w:hAnsi="Times New Roman"/>
          <w:sz w:val="28"/>
          <w:szCs w:val="28"/>
        </w:rPr>
        <w:t>97,1</w:t>
      </w:r>
      <w:r w:rsidRPr="00384FC6">
        <w:rPr>
          <w:rFonts w:ascii="Times New Roman" w:hAnsi="Times New Roman"/>
          <w:sz w:val="28"/>
          <w:szCs w:val="28"/>
        </w:rPr>
        <w:t>% от бюджетных н</w:t>
      </w:r>
      <w:r w:rsidRPr="00384FC6">
        <w:rPr>
          <w:rFonts w:ascii="Times New Roman" w:hAnsi="Times New Roman"/>
          <w:sz w:val="28"/>
          <w:szCs w:val="28"/>
        </w:rPr>
        <w:t>а</w:t>
      </w:r>
      <w:r w:rsidRPr="00384FC6">
        <w:rPr>
          <w:rFonts w:ascii="Times New Roman" w:hAnsi="Times New Roman"/>
          <w:sz w:val="28"/>
          <w:szCs w:val="28"/>
        </w:rPr>
        <w:t>значений, предусмотренных сводной бюджетной росписью и от суммы дов</w:t>
      </w:r>
      <w:r w:rsidRPr="00384FC6">
        <w:rPr>
          <w:rFonts w:ascii="Times New Roman" w:hAnsi="Times New Roman"/>
          <w:sz w:val="28"/>
          <w:szCs w:val="28"/>
        </w:rPr>
        <w:t>е</w:t>
      </w:r>
      <w:r w:rsidRPr="00384FC6">
        <w:rPr>
          <w:rFonts w:ascii="Times New Roman" w:hAnsi="Times New Roman"/>
          <w:sz w:val="28"/>
          <w:szCs w:val="28"/>
        </w:rPr>
        <w:t>денных лимитов бюджетных обязательств.</w:t>
      </w:r>
      <w:r w:rsidRPr="00670E35">
        <w:rPr>
          <w:rFonts w:ascii="Times New Roman" w:hAnsi="Times New Roman"/>
          <w:sz w:val="28"/>
          <w:szCs w:val="28"/>
        </w:rPr>
        <w:t xml:space="preserve"> </w:t>
      </w:r>
      <w:r w:rsidRPr="008602F3">
        <w:rPr>
          <w:rFonts w:ascii="Times New Roman" w:hAnsi="Times New Roman"/>
          <w:sz w:val="28"/>
          <w:szCs w:val="28"/>
        </w:rPr>
        <w:t>Отклонение показателей испо</w:t>
      </w:r>
      <w:r w:rsidRPr="008602F3">
        <w:rPr>
          <w:rFonts w:ascii="Times New Roman" w:hAnsi="Times New Roman"/>
          <w:sz w:val="28"/>
          <w:szCs w:val="28"/>
        </w:rPr>
        <w:t>л</w:t>
      </w:r>
      <w:r w:rsidRPr="008602F3">
        <w:rPr>
          <w:rFonts w:ascii="Times New Roman" w:hAnsi="Times New Roman"/>
          <w:sz w:val="28"/>
          <w:szCs w:val="28"/>
        </w:rPr>
        <w:t xml:space="preserve">нения бюджета от утвержденных бюджетных </w:t>
      </w:r>
      <w:r w:rsidRPr="00515166">
        <w:rPr>
          <w:rFonts w:ascii="Times New Roman" w:hAnsi="Times New Roman"/>
          <w:sz w:val="28"/>
          <w:szCs w:val="28"/>
        </w:rPr>
        <w:t>назначений по подразделу  сложилось в основном:</w:t>
      </w:r>
    </w:p>
    <w:p w:rsidR="00FC0428" w:rsidRPr="00515166" w:rsidRDefault="00FC0428" w:rsidP="00CB7BC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515166">
        <w:rPr>
          <w:rFonts w:ascii="Times New Roman" w:hAnsi="Times New Roman"/>
          <w:sz w:val="28"/>
          <w:szCs w:val="28"/>
        </w:rPr>
        <w:t xml:space="preserve">по целевой статье «Субсидии бюджетам муниципальных образований на </w:t>
      </w:r>
      <w:proofErr w:type="spellStart"/>
      <w:r w:rsidRPr="00515166">
        <w:rPr>
          <w:rFonts w:ascii="Times New Roman" w:hAnsi="Times New Roman"/>
          <w:sz w:val="28"/>
          <w:szCs w:val="28"/>
        </w:rPr>
        <w:t>софинансирование</w:t>
      </w:r>
      <w:proofErr w:type="spellEnd"/>
      <w:r w:rsidRPr="00515166">
        <w:rPr>
          <w:rFonts w:ascii="Times New Roman" w:hAnsi="Times New Roman"/>
          <w:sz w:val="28"/>
          <w:szCs w:val="28"/>
        </w:rPr>
        <w:t xml:space="preserve"> расходов по обустройству мест (площадок) накопления твердых коммунальных отходов» подпрограммы «Развитие системы обращ</w:t>
      </w:r>
      <w:r w:rsidRPr="00515166">
        <w:rPr>
          <w:rFonts w:ascii="Times New Roman" w:hAnsi="Times New Roman"/>
          <w:sz w:val="28"/>
          <w:szCs w:val="28"/>
        </w:rPr>
        <w:t>е</w:t>
      </w:r>
      <w:r w:rsidRPr="00515166">
        <w:rPr>
          <w:rFonts w:ascii="Times New Roman" w:hAnsi="Times New Roman"/>
          <w:sz w:val="28"/>
          <w:szCs w:val="28"/>
        </w:rPr>
        <w:t>ния с отходами производства и потребления в Оренбургской области» гос</w:t>
      </w:r>
      <w:r w:rsidRPr="00515166">
        <w:rPr>
          <w:rFonts w:ascii="Times New Roman" w:hAnsi="Times New Roman"/>
          <w:sz w:val="28"/>
          <w:szCs w:val="28"/>
        </w:rPr>
        <w:t>у</w:t>
      </w:r>
      <w:r w:rsidRPr="00515166">
        <w:rPr>
          <w:rFonts w:ascii="Times New Roman" w:hAnsi="Times New Roman"/>
          <w:sz w:val="28"/>
          <w:szCs w:val="28"/>
        </w:rPr>
        <w:lastRenderedPageBreak/>
        <w:t>дарственной программы «Охрана окружающей среды Оренбургской обла</w:t>
      </w:r>
      <w:r w:rsidRPr="00515166">
        <w:rPr>
          <w:rFonts w:ascii="Times New Roman" w:hAnsi="Times New Roman"/>
          <w:sz w:val="28"/>
          <w:szCs w:val="28"/>
        </w:rPr>
        <w:t>с</w:t>
      </w:r>
      <w:r w:rsidRPr="00515166">
        <w:rPr>
          <w:rFonts w:ascii="Times New Roman" w:hAnsi="Times New Roman"/>
          <w:sz w:val="28"/>
          <w:szCs w:val="28"/>
        </w:rPr>
        <w:t xml:space="preserve">ти» </w:t>
      </w:r>
      <w:r w:rsidRPr="00F607CF">
        <w:rPr>
          <w:rFonts w:ascii="Times New Roman" w:hAnsi="Times New Roman"/>
          <w:sz w:val="28"/>
          <w:szCs w:val="28"/>
        </w:rPr>
        <w:t>(отклонение показателей исполнения бюджета от утвержденных бю</w:t>
      </w:r>
      <w:r w:rsidRPr="00F607CF">
        <w:rPr>
          <w:rFonts w:ascii="Times New Roman" w:hAnsi="Times New Roman"/>
          <w:sz w:val="28"/>
          <w:szCs w:val="28"/>
        </w:rPr>
        <w:t>д</w:t>
      </w:r>
      <w:r w:rsidRPr="00F607CF">
        <w:rPr>
          <w:rFonts w:ascii="Times New Roman" w:hAnsi="Times New Roman"/>
          <w:sz w:val="28"/>
          <w:szCs w:val="28"/>
        </w:rPr>
        <w:t xml:space="preserve">жетных назначений и лимитов бюджетных обязательств составило </w:t>
      </w:r>
      <w:r w:rsidRPr="00515166">
        <w:rPr>
          <w:rFonts w:ascii="Times New Roman" w:hAnsi="Times New Roman"/>
          <w:sz w:val="28"/>
          <w:szCs w:val="28"/>
        </w:rPr>
        <w:t>29 575,1 тыс. рублей</w:t>
      </w:r>
      <w:r w:rsidRPr="00F607CF">
        <w:rPr>
          <w:rFonts w:ascii="Times New Roman" w:hAnsi="Times New Roman"/>
          <w:sz w:val="28"/>
          <w:szCs w:val="28"/>
        </w:rPr>
        <w:t xml:space="preserve"> тыс. рублей и </w:t>
      </w:r>
      <w:r>
        <w:rPr>
          <w:rFonts w:ascii="Times New Roman" w:hAnsi="Times New Roman"/>
          <w:sz w:val="28"/>
          <w:szCs w:val="28"/>
        </w:rPr>
        <w:t>48,6</w:t>
      </w:r>
      <w:r w:rsidRPr="00F607CF">
        <w:rPr>
          <w:rFonts w:ascii="Times New Roman" w:hAnsi="Times New Roman"/>
          <w:sz w:val="28"/>
          <w:szCs w:val="28"/>
        </w:rPr>
        <w:t>% от общей</w:t>
      </w:r>
      <w:proofErr w:type="gramEnd"/>
      <w:r w:rsidRPr="00F607CF">
        <w:rPr>
          <w:rFonts w:ascii="Times New Roman" w:hAnsi="Times New Roman"/>
          <w:sz w:val="28"/>
          <w:szCs w:val="28"/>
        </w:rPr>
        <w:t xml:space="preserve"> суммы неисполненных ассигнов</w:t>
      </w:r>
      <w:r w:rsidRPr="00F607CF">
        <w:rPr>
          <w:rFonts w:ascii="Times New Roman" w:hAnsi="Times New Roman"/>
          <w:sz w:val="28"/>
          <w:szCs w:val="28"/>
        </w:rPr>
        <w:t>а</w:t>
      </w:r>
      <w:r w:rsidRPr="00F607CF">
        <w:rPr>
          <w:rFonts w:ascii="Times New Roman" w:hAnsi="Times New Roman"/>
          <w:sz w:val="28"/>
          <w:szCs w:val="28"/>
        </w:rPr>
        <w:t xml:space="preserve">ний по подразделу, исполнение составило </w:t>
      </w:r>
      <w:r>
        <w:rPr>
          <w:rFonts w:ascii="Times New Roman" w:hAnsi="Times New Roman"/>
          <w:sz w:val="28"/>
          <w:szCs w:val="28"/>
        </w:rPr>
        <w:t>60,1</w:t>
      </w:r>
      <w:r w:rsidRPr="00F607CF">
        <w:rPr>
          <w:rFonts w:ascii="Times New Roman" w:hAnsi="Times New Roman"/>
          <w:sz w:val="28"/>
          <w:szCs w:val="28"/>
        </w:rPr>
        <w:t>% от соответствующего пок</w:t>
      </w:r>
      <w:r w:rsidRPr="00F607CF">
        <w:rPr>
          <w:rFonts w:ascii="Times New Roman" w:hAnsi="Times New Roman"/>
          <w:sz w:val="28"/>
          <w:szCs w:val="28"/>
        </w:rPr>
        <w:t>а</w:t>
      </w:r>
      <w:r w:rsidRPr="00F607CF">
        <w:rPr>
          <w:rFonts w:ascii="Times New Roman" w:hAnsi="Times New Roman"/>
          <w:sz w:val="28"/>
          <w:szCs w:val="28"/>
        </w:rPr>
        <w:t>зателя сводной бюджетной росписи и от суммы доведенных лимитов бю</w:t>
      </w:r>
      <w:r w:rsidRPr="00F607CF">
        <w:rPr>
          <w:rFonts w:ascii="Times New Roman" w:hAnsi="Times New Roman"/>
          <w:sz w:val="28"/>
          <w:szCs w:val="28"/>
        </w:rPr>
        <w:t>д</w:t>
      </w:r>
      <w:r w:rsidRPr="00F607CF">
        <w:rPr>
          <w:rFonts w:ascii="Times New Roman" w:hAnsi="Times New Roman"/>
          <w:sz w:val="28"/>
          <w:szCs w:val="28"/>
        </w:rPr>
        <w:t>жетных обязательств)</w:t>
      </w:r>
      <w:r>
        <w:rPr>
          <w:rFonts w:ascii="Times New Roman" w:hAnsi="Times New Roman"/>
          <w:sz w:val="28"/>
          <w:szCs w:val="28"/>
        </w:rPr>
        <w:t>.</w:t>
      </w:r>
      <w:r w:rsidRPr="00F607CF">
        <w:rPr>
          <w:rFonts w:ascii="Times New Roman" w:hAnsi="Times New Roman"/>
          <w:sz w:val="28"/>
          <w:szCs w:val="28"/>
        </w:rPr>
        <w:t xml:space="preserve"> </w:t>
      </w:r>
      <w:r w:rsidRPr="00515166">
        <w:rPr>
          <w:rFonts w:ascii="Times New Roman" w:hAnsi="Times New Roman"/>
          <w:sz w:val="28"/>
          <w:szCs w:val="28"/>
        </w:rPr>
        <w:t xml:space="preserve">Согласно информации </w:t>
      </w:r>
      <w:r w:rsidRPr="00515166">
        <w:rPr>
          <w:rFonts w:ascii="Times New Roman" w:hAnsi="Times New Roman"/>
          <w:i/>
          <w:sz w:val="28"/>
          <w:szCs w:val="28"/>
        </w:rPr>
        <w:t>министерства природы обла</w:t>
      </w:r>
      <w:r w:rsidRPr="00515166">
        <w:rPr>
          <w:rFonts w:ascii="Times New Roman" w:hAnsi="Times New Roman"/>
          <w:i/>
          <w:sz w:val="28"/>
          <w:szCs w:val="28"/>
        </w:rPr>
        <w:t>с</w:t>
      </w:r>
      <w:r w:rsidRPr="00515166">
        <w:rPr>
          <w:rFonts w:ascii="Times New Roman" w:hAnsi="Times New Roman"/>
          <w:i/>
          <w:sz w:val="28"/>
          <w:szCs w:val="28"/>
        </w:rPr>
        <w:t>ти</w:t>
      </w:r>
      <w:r w:rsidRPr="00515166">
        <w:rPr>
          <w:rFonts w:ascii="Times New Roman" w:hAnsi="Times New Roman"/>
          <w:sz w:val="28"/>
          <w:szCs w:val="28"/>
        </w:rPr>
        <w:t xml:space="preserve"> </w:t>
      </w:r>
      <w:r w:rsidRPr="00A7054E">
        <w:rPr>
          <w:rFonts w:ascii="Times New Roman" w:hAnsi="Times New Roman"/>
          <w:sz w:val="28"/>
          <w:szCs w:val="28"/>
        </w:rPr>
        <w:t>исполнен</w:t>
      </w:r>
      <w:r>
        <w:rPr>
          <w:rFonts w:ascii="Times New Roman" w:hAnsi="Times New Roman"/>
          <w:sz w:val="28"/>
          <w:szCs w:val="28"/>
        </w:rPr>
        <w:t>ие составило в сумме</w:t>
      </w:r>
      <w:r w:rsidRPr="00515166">
        <w:rPr>
          <w:rFonts w:ascii="Times New Roman" w:hAnsi="Times New Roman"/>
          <w:sz w:val="28"/>
          <w:szCs w:val="28"/>
        </w:rPr>
        <w:t xml:space="preserve"> 44 544,6 тыс. рублей, или 60,1% в связи с расходованием бюджетных средств на основании заявок от муниципальных образований;</w:t>
      </w:r>
    </w:p>
    <w:p w:rsidR="00FC0428" w:rsidRPr="00A7054E" w:rsidRDefault="00FC042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515166">
        <w:rPr>
          <w:rFonts w:ascii="Times New Roman" w:hAnsi="Times New Roman"/>
          <w:sz w:val="28"/>
          <w:szCs w:val="28"/>
        </w:rPr>
        <w:t>по целевой статье «Возмещение обществу с ограниченной ответстве</w:t>
      </w:r>
      <w:r w:rsidRPr="00515166">
        <w:rPr>
          <w:rFonts w:ascii="Times New Roman" w:hAnsi="Times New Roman"/>
          <w:sz w:val="28"/>
          <w:szCs w:val="28"/>
        </w:rPr>
        <w:t>н</w:t>
      </w:r>
      <w:r w:rsidRPr="00515166">
        <w:rPr>
          <w:rFonts w:ascii="Times New Roman" w:hAnsi="Times New Roman"/>
          <w:sz w:val="28"/>
          <w:szCs w:val="28"/>
        </w:rPr>
        <w:t>ностью «Тепловые системы» недополученных доходов, сложившихся от пр</w:t>
      </w:r>
      <w:r w:rsidRPr="00515166">
        <w:rPr>
          <w:rFonts w:ascii="Times New Roman" w:hAnsi="Times New Roman"/>
          <w:sz w:val="28"/>
          <w:szCs w:val="28"/>
        </w:rPr>
        <w:t>е</w:t>
      </w:r>
      <w:r w:rsidRPr="00515166">
        <w:rPr>
          <w:rFonts w:ascii="Times New Roman" w:hAnsi="Times New Roman"/>
          <w:sz w:val="28"/>
          <w:szCs w:val="28"/>
        </w:rPr>
        <w:t xml:space="preserve">доставления населению муниципального образования </w:t>
      </w:r>
      <w:proofErr w:type="spellStart"/>
      <w:r w:rsidRPr="00515166">
        <w:rPr>
          <w:rFonts w:ascii="Times New Roman" w:hAnsi="Times New Roman"/>
          <w:sz w:val="28"/>
          <w:szCs w:val="28"/>
        </w:rPr>
        <w:t>Ясненский</w:t>
      </w:r>
      <w:proofErr w:type="spellEnd"/>
      <w:r w:rsidRPr="00515166">
        <w:rPr>
          <w:rFonts w:ascii="Times New Roman" w:hAnsi="Times New Roman"/>
          <w:sz w:val="28"/>
          <w:szCs w:val="28"/>
        </w:rPr>
        <w:t xml:space="preserve"> городской округ услуг теплоснабжения в рамках концессионного соглашения» в рамках основного мероприятия «Возмещение выпадающих доходов в связи с гос</w:t>
      </w:r>
      <w:r w:rsidRPr="00515166">
        <w:rPr>
          <w:rFonts w:ascii="Times New Roman" w:hAnsi="Times New Roman"/>
          <w:sz w:val="28"/>
          <w:szCs w:val="28"/>
        </w:rPr>
        <w:t>у</w:t>
      </w:r>
      <w:r w:rsidRPr="00515166">
        <w:rPr>
          <w:rFonts w:ascii="Times New Roman" w:hAnsi="Times New Roman"/>
          <w:sz w:val="28"/>
          <w:szCs w:val="28"/>
        </w:rPr>
        <w:t xml:space="preserve">дарственным </w:t>
      </w:r>
      <w:r w:rsidRPr="00A7054E">
        <w:rPr>
          <w:rFonts w:ascii="Times New Roman" w:hAnsi="Times New Roman"/>
          <w:sz w:val="28"/>
          <w:szCs w:val="28"/>
        </w:rPr>
        <w:t>регулированием цен и тарифов» подпрограммы «Тарифное р</w:t>
      </w:r>
      <w:r w:rsidRPr="00A7054E">
        <w:rPr>
          <w:rFonts w:ascii="Times New Roman" w:hAnsi="Times New Roman"/>
          <w:sz w:val="28"/>
          <w:szCs w:val="28"/>
        </w:rPr>
        <w:t>е</w:t>
      </w:r>
      <w:r w:rsidRPr="00A7054E">
        <w:rPr>
          <w:rFonts w:ascii="Times New Roman" w:hAnsi="Times New Roman"/>
          <w:sz w:val="28"/>
          <w:szCs w:val="28"/>
        </w:rPr>
        <w:t>гулирование» государственной программы «Обеспечение качественными у</w:t>
      </w:r>
      <w:r w:rsidRPr="00A7054E">
        <w:rPr>
          <w:rFonts w:ascii="Times New Roman" w:hAnsi="Times New Roman"/>
          <w:sz w:val="28"/>
          <w:szCs w:val="28"/>
        </w:rPr>
        <w:t>с</w:t>
      </w:r>
      <w:r w:rsidRPr="00A7054E">
        <w:rPr>
          <w:rFonts w:ascii="Times New Roman" w:hAnsi="Times New Roman"/>
          <w:sz w:val="28"/>
          <w:szCs w:val="28"/>
        </w:rPr>
        <w:t>лугами жилищно-коммунального хозяйства населения Оренбургской обла</w:t>
      </w:r>
      <w:r w:rsidRPr="00A7054E">
        <w:rPr>
          <w:rFonts w:ascii="Times New Roman" w:hAnsi="Times New Roman"/>
          <w:sz w:val="28"/>
          <w:szCs w:val="28"/>
        </w:rPr>
        <w:t>с</w:t>
      </w:r>
      <w:r w:rsidRPr="00A7054E">
        <w:rPr>
          <w:rFonts w:ascii="Times New Roman" w:hAnsi="Times New Roman"/>
          <w:sz w:val="28"/>
          <w:szCs w:val="28"/>
        </w:rPr>
        <w:t>ти» (отклонение показателей исполнения бюджета от</w:t>
      </w:r>
      <w:proofErr w:type="gramEnd"/>
      <w:r w:rsidRPr="00A7054E">
        <w:rPr>
          <w:rFonts w:ascii="Times New Roman" w:hAnsi="Times New Roman"/>
          <w:sz w:val="28"/>
          <w:szCs w:val="28"/>
        </w:rPr>
        <w:t xml:space="preserve"> утвержденных бю</w:t>
      </w:r>
      <w:r w:rsidRPr="00A7054E">
        <w:rPr>
          <w:rFonts w:ascii="Times New Roman" w:hAnsi="Times New Roman"/>
          <w:sz w:val="28"/>
          <w:szCs w:val="28"/>
        </w:rPr>
        <w:t>д</w:t>
      </w:r>
      <w:r w:rsidRPr="00A7054E">
        <w:rPr>
          <w:rFonts w:ascii="Times New Roman" w:hAnsi="Times New Roman"/>
          <w:sz w:val="28"/>
          <w:szCs w:val="28"/>
        </w:rPr>
        <w:t xml:space="preserve">жетных назначений и лимитов бюджетных обязательств составило 20 632,4 тыс. рублей </w:t>
      </w:r>
      <w:r>
        <w:rPr>
          <w:rFonts w:ascii="Times New Roman" w:hAnsi="Times New Roman"/>
          <w:sz w:val="28"/>
          <w:szCs w:val="28"/>
        </w:rPr>
        <w:t>(</w:t>
      </w:r>
      <w:r w:rsidRPr="00A7054E">
        <w:rPr>
          <w:rFonts w:ascii="Times New Roman" w:hAnsi="Times New Roman"/>
          <w:sz w:val="28"/>
          <w:szCs w:val="28"/>
        </w:rPr>
        <w:t>33,9% от общей суммы неисполненных ассигнований по подразделу</w:t>
      </w:r>
      <w:r>
        <w:rPr>
          <w:rFonts w:ascii="Times New Roman" w:hAnsi="Times New Roman"/>
          <w:sz w:val="28"/>
          <w:szCs w:val="28"/>
        </w:rPr>
        <w:t>)</w:t>
      </w:r>
      <w:r w:rsidRPr="00A7054E">
        <w:rPr>
          <w:rFonts w:ascii="Times New Roman" w:hAnsi="Times New Roman"/>
          <w:sz w:val="28"/>
          <w:szCs w:val="28"/>
        </w:rPr>
        <w:t xml:space="preserve">, исполнение составило 1,6% от соответствующего показателя сводной бюджетной росписи и от суммы доведенных лимитов бюджетных обязательств). Согласно информации </w:t>
      </w:r>
      <w:r w:rsidRPr="007F39C0">
        <w:rPr>
          <w:rFonts w:ascii="Times New Roman" w:hAnsi="Times New Roman"/>
          <w:i/>
          <w:sz w:val="28"/>
          <w:szCs w:val="28"/>
        </w:rPr>
        <w:t>Департамент</w:t>
      </w:r>
      <w:r>
        <w:rPr>
          <w:rFonts w:ascii="Times New Roman" w:hAnsi="Times New Roman"/>
          <w:i/>
          <w:sz w:val="28"/>
          <w:szCs w:val="28"/>
        </w:rPr>
        <w:t>а</w:t>
      </w:r>
      <w:r w:rsidRPr="007F39C0">
        <w:rPr>
          <w:rFonts w:ascii="Times New Roman" w:hAnsi="Times New Roman"/>
          <w:i/>
          <w:sz w:val="28"/>
          <w:szCs w:val="28"/>
        </w:rPr>
        <w:t xml:space="preserve"> области по тарифам</w:t>
      </w:r>
      <w:r w:rsidRPr="00A7054E">
        <w:rPr>
          <w:rFonts w:ascii="Times New Roman" w:hAnsi="Times New Roman"/>
          <w:sz w:val="28"/>
          <w:szCs w:val="28"/>
        </w:rPr>
        <w:t xml:space="preserve"> исполнен</w:t>
      </w:r>
      <w:r>
        <w:rPr>
          <w:rFonts w:ascii="Times New Roman" w:hAnsi="Times New Roman"/>
          <w:sz w:val="28"/>
          <w:szCs w:val="28"/>
        </w:rPr>
        <w:t xml:space="preserve">ие составило в сумме </w:t>
      </w:r>
      <w:r w:rsidRPr="00A7054E">
        <w:rPr>
          <w:rFonts w:ascii="Times New Roman" w:hAnsi="Times New Roman"/>
          <w:sz w:val="28"/>
          <w:szCs w:val="28"/>
        </w:rPr>
        <w:t>345,1 тыс. рублей, или 1,6% в связи с предо</w:t>
      </w:r>
      <w:r w:rsidRPr="00A7054E">
        <w:rPr>
          <w:rFonts w:ascii="Times New Roman" w:hAnsi="Times New Roman"/>
          <w:sz w:val="28"/>
          <w:szCs w:val="28"/>
        </w:rPr>
        <w:t>с</w:t>
      </w:r>
      <w:r w:rsidRPr="00A7054E">
        <w:rPr>
          <w:rFonts w:ascii="Times New Roman" w:hAnsi="Times New Roman"/>
          <w:sz w:val="28"/>
          <w:szCs w:val="28"/>
        </w:rPr>
        <w:t>тавлением субсидии юридическим лицам, индивидуальным предпринимат</w:t>
      </w:r>
      <w:r w:rsidRPr="00A7054E">
        <w:rPr>
          <w:rFonts w:ascii="Times New Roman" w:hAnsi="Times New Roman"/>
          <w:sz w:val="28"/>
          <w:szCs w:val="28"/>
        </w:rPr>
        <w:t>е</w:t>
      </w:r>
      <w:r w:rsidRPr="00A7054E">
        <w:rPr>
          <w:rFonts w:ascii="Times New Roman" w:hAnsi="Times New Roman"/>
          <w:sz w:val="28"/>
          <w:szCs w:val="28"/>
        </w:rPr>
        <w:t>лям и физическим лицам на основании отчетов</w:t>
      </w:r>
      <w:r>
        <w:rPr>
          <w:rFonts w:ascii="Times New Roman" w:hAnsi="Times New Roman"/>
          <w:sz w:val="28"/>
          <w:szCs w:val="28"/>
        </w:rPr>
        <w:t>;</w:t>
      </w:r>
      <w:r w:rsidRPr="00A7054E">
        <w:rPr>
          <w:rFonts w:ascii="Times New Roman" w:hAnsi="Times New Roman"/>
          <w:sz w:val="28"/>
          <w:szCs w:val="28"/>
        </w:rPr>
        <w:t xml:space="preserve"> </w:t>
      </w:r>
    </w:p>
    <w:p w:rsidR="00FC0428" w:rsidRPr="00670E35" w:rsidRDefault="00FC042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A7054E">
        <w:rPr>
          <w:rFonts w:ascii="Times New Roman" w:hAnsi="Times New Roman"/>
          <w:sz w:val="28"/>
          <w:szCs w:val="28"/>
        </w:rPr>
        <w:t>по целевой статье «Возмещение выпадающих доходов в связи с реал</w:t>
      </w:r>
      <w:r w:rsidRPr="00A7054E">
        <w:rPr>
          <w:rFonts w:ascii="Times New Roman" w:hAnsi="Times New Roman"/>
          <w:sz w:val="28"/>
          <w:szCs w:val="28"/>
        </w:rPr>
        <w:t>и</w:t>
      </w:r>
      <w:r w:rsidRPr="00A7054E">
        <w:rPr>
          <w:rFonts w:ascii="Times New Roman" w:hAnsi="Times New Roman"/>
          <w:sz w:val="28"/>
          <w:szCs w:val="28"/>
        </w:rPr>
        <w:t>зацией сжиженного углеводородного газа населению по цене, не обеспеч</w:t>
      </w:r>
      <w:r w:rsidRPr="00A7054E">
        <w:rPr>
          <w:rFonts w:ascii="Times New Roman" w:hAnsi="Times New Roman"/>
          <w:sz w:val="28"/>
          <w:szCs w:val="28"/>
        </w:rPr>
        <w:t>и</w:t>
      </w:r>
      <w:r w:rsidRPr="00A7054E">
        <w:rPr>
          <w:rFonts w:ascii="Times New Roman" w:hAnsi="Times New Roman"/>
          <w:sz w:val="28"/>
          <w:szCs w:val="28"/>
        </w:rPr>
        <w:t>вающей возмещение издержек» подпрограммы «Тарифное регулирование» государственной программы «Обеспечение качественными услугами ж</w:t>
      </w:r>
      <w:r w:rsidRPr="00A7054E">
        <w:rPr>
          <w:rFonts w:ascii="Times New Roman" w:hAnsi="Times New Roman"/>
          <w:sz w:val="28"/>
          <w:szCs w:val="28"/>
        </w:rPr>
        <w:t>и</w:t>
      </w:r>
      <w:r w:rsidRPr="00A7054E">
        <w:rPr>
          <w:rFonts w:ascii="Times New Roman" w:hAnsi="Times New Roman"/>
          <w:sz w:val="28"/>
          <w:szCs w:val="28"/>
        </w:rPr>
        <w:t>лищно-коммунального хозяйства населения Оренбургской области» (откл</w:t>
      </w:r>
      <w:r w:rsidRPr="00A7054E">
        <w:rPr>
          <w:rFonts w:ascii="Times New Roman" w:hAnsi="Times New Roman"/>
          <w:sz w:val="28"/>
          <w:szCs w:val="28"/>
        </w:rPr>
        <w:t>о</w:t>
      </w:r>
      <w:r w:rsidRPr="00A7054E">
        <w:rPr>
          <w:rFonts w:ascii="Times New Roman" w:hAnsi="Times New Roman"/>
          <w:sz w:val="28"/>
          <w:szCs w:val="28"/>
        </w:rPr>
        <w:t xml:space="preserve">нение показателей исполнения бюджета от утвержденных </w:t>
      </w:r>
      <w:r w:rsidRPr="00670E35">
        <w:rPr>
          <w:rFonts w:ascii="Times New Roman" w:hAnsi="Times New Roman"/>
          <w:sz w:val="28"/>
          <w:szCs w:val="28"/>
        </w:rPr>
        <w:t>бюджетных назн</w:t>
      </w:r>
      <w:r w:rsidRPr="00670E35">
        <w:rPr>
          <w:rFonts w:ascii="Times New Roman" w:hAnsi="Times New Roman"/>
          <w:sz w:val="28"/>
          <w:szCs w:val="28"/>
        </w:rPr>
        <w:t>а</w:t>
      </w:r>
      <w:r w:rsidRPr="00670E35">
        <w:rPr>
          <w:rFonts w:ascii="Times New Roman" w:hAnsi="Times New Roman"/>
          <w:sz w:val="28"/>
          <w:szCs w:val="28"/>
        </w:rPr>
        <w:t xml:space="preserve">чений и лимитов бюджетных обязательств составило 485,0 тыс. рублей </w:t>
      </w:r>
      <w:r>
        <w:rPr>
          <w:rFonts w:ascii="Times New Roman" w:hAnsi="Times New Roman"/>
          <w:sz w:val="28"/>
          <w:szCs w:val="28"/>
        </w:rPr>
        <w:t>(</w:t>
      </w:r>
      <w:r w:rsidRPr="00670E35">
        <w:rPr>
          <w:rFonts w:ascii="Times New Roman" w:hAnsi="Times New Roman"/>
          <w:sz w:val="28"/>
          <w:szCs w:val="28"/>
        </w:rPr>
        <w:t>0,8% от общей суммы неисполненных ассигнований по подразделу</w:t>
      </w:r>
      <w:r>
        <w:rPr>
          <w:rFonts w:ascii="Times New Roman" w:hAnsi="Times New Roman"/>
          <w:sz w:val="28"/>
          <w:szCs w:val="28"/>
        </w:rPr>
        <w:t>)</w:t>
      </w:r>
      <w:r w:rsidRPr="00670E35">
        <w:rPr>
          <w:rFonts w:ascii="Times New Roman" w:hAnsi="Times New Roman"/>
          <w:sz w:val="28"/>
          <w:szCs w:val="28"/>
        </w:rPr>
        <w:t>, исполнение составило 31,2</w:t>
      </w:r>
      <w:proofErr w:type="gramEnd"/>
      <w:r w:rsidRPr="00670E35">
        <w:rPr>
          <w:rFonts w:ascii="Times New Roman" w:hAnsi="Times New Roman"/>
          <w:sz w:val="28"/>
          <w:szCs w:val="28"/>
        </w:rPr>
        <w:t>% от соответствующего показателя сводной бюджетной ро</w:t>
      </w:r>
      <w:r w:rsidRPr="00670E35">
        <w:rPr>
          <w:rFonts w:ascii="Times New Roman" w:hAnsi="Times New Roman"/>
          <w:sz w:val="28"/>
          <w:szCs w:val="28"/>
        </w:rPr>
        <w:t>с</w:t>
      </w:r>
      <w:r w:rsidRPr="00670E35">
        <w:rPr>
          <w:rFonts w:ascii="Times New Roman" w:hAnsi="Times New Roman"/>
          <w:sz w:val="28"/>
          <w:szCs w:val="28"/>
        </w:rPr>
        <w:t xml:space="preserve">писи и от суммы доведенных лимитов бюджетных обязательств). Согласно информации </w:t>
      </w:r>
      <w:r w:rsidRPr="00670E35">
        <w:rPr>
          <w:rFonts w:ascii="Times New Roman" w:hAnsi="Times New Roman"/>
          <w:bCs/>
          <w:i/>
          <w:sz w:val="28"/>
          <w:szCs w:val="28"/>
        </w:rPr>
        <w:t>Министерства строительства области</w:t>
      </w:r>
      <w:r w:rsidRPr="00670E35">
        <w:rPr>
          <w:rFonts w:ascii="Times New Roman" w:hAnsi="Times New Roman"/>
          <w:sz w:val="28"/>
          <w:szCs w:val="28"/>
        </w:rPr>
        <w:t xml:space="preserve"> </w:t>
      </w:r>
      <w:r w:rsidRPr="00A7054E">
        <w:rPr>
          <w:rFonts w:ascii="Times New Roman" w:hAnsi="Times New Roman"/>
          <w:sz w:val="28"/>
          <w:szCs w:val="28"/>
        </w:rPr>
        <w:t>исполнен</w:t>
      </w:r>
      <w:r>
        <w:rPr>
          <w:rFonts w:ascii="Times New Roman" w:hAnsi="Times New Roman"/>
          <w:sz w:val="28"/>
          <w:szCs w:val="28"/>
        </w:rPr>
        <w:t xml:space="preserve">ие составило в сумме </w:t>
      </w:r>
      <w:r w:rsidRPr="00670E35">
        <w:rPr>
          <w:rFonts w:ascii="Times New Roman" w:hAnsi="Times New Roman"/>
          <w:sz w:val="28"/>
          <w:szCs w:val="28"/>
        </w:rPr>
        <w:t>220,3 тыс. рублей, или 31,2% в связи с предоставлением субсидии юридическим лицам, индивидуальным предпринимателям и физическим л</w:t>
      </w:r>
      <w:r w:rsidRPr="00670E35">
        <w:rPr>
          <w:rFonts w:ascii="Times New Roman" w:hAnsi="Times New Roman"/>
          <w:sz w:val="28"/>
          <w:szCs w:val="28"/>
        </w:rPr>
        <w:t>и</w:t>
      </w:r>
      <w:r w:rsidRPr="00670E35">
        <w:rPr>
          <w:rFonts w:ascii="Times New Roman" w:hAnsi="Times New Roman"/>
          <w:sz w:val="28"/>
          <w:szCs w:val="28"/>
        </w:rPr>
        <w:t xml:space="preserve">цам на основании отчетов. </w:t>
      </w:r>
    </w:p>
    <w:p w:rsidR="00FC0428" w:rsidRPr="002A3BB4" w:rsidRDefault="00FC042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70E35">
        <w:rPr>
          <w:rFonts w:ascii="Times New Roman" w:hAnsi="Times New Roman"/>
          <w:sz w:val="28"/>
          <w:szCs w:val="28"/>
        </w:rPr>
        <w:t>По подразделу 0503 «Благоустройство» кассовое исполнение слож</w:t>
      </w:r>
      <w:r w:rsidRPr="00670E35">
        <w:rPr>
          <w:rFonts w:ascii="Times New Roman" w:hAnsi="Times New Roman"/>
          <w:sz w:val="28"/>
          <w:szCs w:val="28"/>
        </w:rPr>
        <w:t>и</w:t>
      </w:r>
      <w:r w:rsidRPr="00670E35">
        <w:rPr>
          <w:rFonts w:ascii="Times New Roman" w:hAnsi="Times New Roman"/>
          <w:sz w:val="28"/>
          <w:szCs w:val="28"/>
        </w:rPr>
        <w:t>лось в размере 648 963,3 тыс. рублей</w:t>
      </w:r>
      <w:r>
        <w:rPr>
          <w:rFonts w:ascii="Times New Roman" w:hAnsi="Times New Roman"/>
          <w:sz w:val="28"/>
          <w:szCs w:val="28"/>
        </w:rPr>
        <w:t xml:space="preserve">, или </w:t>
      </w:r>
      <w:r w:rsidRPr="00670E35">
        <w:rPr>
          <w:rFonts w:ascii="Times New Roman" w:hAnsi="Times New Roman"/>
          <w:sz w:val="28"/>
          <w:szCs w:val="28"/>
        </w:rPr>
        <w:t xml:space="preserve">99,9% от бюджетных назначений, предусмотренных сводной </w:t>
      </w:r>
      <w:r w:rsidRPr="002A3BB4">
        <w:rPr>
          <w:rFonts w:ascii="Times New Roman" w:hAnsi="Times New Roman"/>
          <w:sz w:val="28"/>
          <w:szCs w:val="28"/>
        </w:rPr>
        <w:t>бюджетной росписью и от суммы доведенных л</w:t>
      </w:r>
      <w:r w:rsidRPr="002A3BB4">
        <w:rPr>
          <w:rFonts w:ascii="Times New Roman" w:hAnsi="Times New Roman"/>
          <w:sz w:val="28"/>
          <w:szCs w:val="28"/>
        </w:rPr>
        <w:t>и</w:t>
      </w:r>
      <w:r w:rsidRPr="002A3BB4">
        <w:rPr>
          <w:rFonts w:ascii="Times New Roman" w:hAnsi="Times New Roman"/>
          <w:sz w:val="28"/>
          <w:szCs w:val="28"/>
        </w:rPr>
        <w:lastRenderedPageBreak/>
        <w:t xml:space="preserve">митов бюджетных обязательств. </w:t>
      </w:r>
    </w:p>
    <w:p w:rsidR="00FC0428" w:rsidRPr="00670E35" w:rsidRDefault="00FC042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515166">
        <w:rPr>
          <w:rFonts w:ascii="Times New Roman" w:hAnsi="Times New Roman"/>
          <w:sz w:val="28"/>
          <w:szCs w:val="28"/>
        </w:rPr>
        <w:t xml:space="preserve">о подразделу </w:t>
      </w:r>
      <w:r w:rsidRPr="00670E35">
        <w:rPr>
          <w:rFonts w:ascii="Times New Roman" w:hAnsi="Times New Roman"/>
          <w:sz w:val="28"/>
          <w:szCs w:val="28"/>
        </w:rPr>
        <w:t>0505 «Другие вопросы в области жилищно-коммунального хозяйства»</w:t>
      </w:r>
      <w:r w:rsidRPr="00515166">
        <w:rPr>
          <w:rFonts w:ascii="Times New Roman" w:hAnsi="Times New Roman"/>
          <w:sz w:val="28"/>
          <w:szCs w:val="28"/>
        </w:rPr>
        <w:t xml:space="preserve"> </w:t>
      </w:r>
      <w:r w:rsidRPr="00670E35">
        <w:rPr>
          <w:rFonts w:ascii="Times New Roman" w:hAnsi="Times New Roman"/>
          <w:sz w:val="28"/>
          <w:szCs w:val="28"/>
        </w:rPr>
        <w:t xml:space="preserve">кассовое исполнение сложилось в </w:t>
      </w:r>
      <w:r>
        <w:rPr>
          <w:rFonts w:ascii="Times New Roman" w:hAnsi="Times New Roman"/>
          <w:sz w:val="28"/>
          <w:szCs w:val="28"/>
        </w:rPr>
        <w:t>сумме 602 851,9</w:t>
      </w:r>
      <w:r w:rsidRPr="00670E35">
        <w:rPr>
          <w:rFonts w:ascii="Times New Roman" w:hAnsi="Times New Roman"/>
          <w:sz w:val="28"/>
          <w:szCs w:val="28"/>
        </w:rPr>
        <w:t> тыс. рублей</w:t>
      </w:r>
      <w:r>
        <w:rPr>
          <w:rFonts w:ascii="Times New Roman" w:hAnsi="Times New Roman"/>
          <w:sz w:val="28"/>
          <w:szCs w:val="28"/>
        </w:rPr>
        <w:t xml:space="preserve">, или </w:t>
      </w:r>
      <w:r w:rsidRPr="00670E35">
        <w:rPr>
          <w:rFonts w:ascii="Times New Roman" w:hAnsi="Times New Roman"/>
          <w:sz w:val="28"/>
          <w:szCs w:val="28"/>
        </w:rPr>
        <w:t>99,</w:t>
      </w:r>
      <w:r>
        <w:rPr>
          <w:rFonts w:ascii="Times New Roman" w:hAnsi="Times New Roman"/>
          <w:sz w:val="28"/>
          <w:szCs w:val="28"/>
        </w:rPr>
        <w:t>8</w:t>
      </w:r>
      <w:r w:rsidRPr="00670E35">
        <w:rPr>
          <w:rFonts w:ascii="Times New Roman" w:hAnsi="Times New Roman"/>
          <w:sz w:val="28"/>
          <w:szCs w:val="28"/>
        </w:rPr>
        <w:t>% от бюджетных назначений, предусмотре</w:t>
      </w:r>
      <w:r w:rsidRPr="00670E35">
        <w:rPr>
          <w:rFonts w:ascii="Times New Roman" w:hAnsi="Times New Roman"/>
          <w:sz w:val="28"/>
          <w:szCs w:val="28"/>
        </w:rPr>
        <w:t>н</w:t>
      </w:r>
      <w:r w:rsidRPr="00670E35">
        <w:rPr>
          <w:rFonts w:ascii="Times New Roman" w:hAnsi="Times New Roman"/>
          <w:sz w:val="28"/>
          <w:szCs w:val="28"/>
        </w:rPr>
        <w:t xml:space="preserve">ных сводной </w:t>
      </w:r>
      <w:r w:rsidRPr="002A3BB4">
        <w:rPr>
          <w:rFonts w:ascii="Times New Roman" w:hAnsi="Times New Roman"/>
          <w:sz w:val="28"/>
          <w:szCs w:val="28"/>
        </w:rPr>
        <w:t>бюджетной росписью и от суммы доведенных лимитов бю</w:t>
      </w:r>
      <w:r w:rsidRPr="002A3BB4">
        <w:rPr>
          <w:rFonts w:ascii="Times New Roman" w:hAnsi="Times New Roman"/>
          <w:sz w:val="28"/>
          <w:szCs w:val="28"/>
        </w:rPr>
        <w:t>д</w:t>
      </w:r>
      <w:r w:rsidRPr="002A3BB4">
        <w:rPr>
          <w:rFonts w:ascii="Times New Roman" w:hAnsi="Times New Roman"/>
          <w:sz w:val="28"/>
          <w:szCs w:val="28"/>
        </w:rPr>
        <w:t xml:space="preserve">жетных обязательств. </w:t>
      </w:r>
      <w:r>
        <w:rPr>
          <w:rFonts w:ascii="Times New Roman" w:hAnsi="Times New Roman"/>
          <w:sz w:val="28"/>
          <w:szCs w:val="28"/>
        </w:rPr>
        <w:t>О</w:t>
      </w:r>
      <w:r w:rsidRPr="008602F3">
        <w:rPr>
          <w:rFonts w:ascii="Times New Roman" w:hAnsi="Times New Roman"/>
          <w:sz w:val="28"/>
          <w:szCs w:val="28"/>
        </w:rPr>
        <w:t>тклонение показателей исполнения бюджета от у</w:t>
      </w:r>
      <w:r w:rsidRPr="008602F3">
        <w:rPr>
          <w:rFonts w:ascii="Times New Roman" w:hAnsi="Times New Roman"/>
          <w:sz w:val="28"/>
          <w:szCs w:val="28"/>
        </w:rPr>
        <w:t>т</w:t>
      </w:r>
      <w:r w:rsidRPr="008602F3">
        <w:rPr>
          <w:rFonts w:ascii="Times New Roman" w:hAnsi="Times New Roman"/>
          <w:sz w:val="28"/>
          <w:szCs w:val="28"/>
        </w:rPr>
        <w:t xml:space="preserve">вержденных бюджетных </w:t>
      </w:r>
      <w:r w:rsidRPr="00515166">
        <w:rPr>
          <w:rFonts w:ascii="Times New Roman" w:hAnsi="Times New Roman"/>
          <w:sz w:val="28"/>
          <w:szCs w:val="28"/>
        </w:rPr>
        <w:t>назначений сложилось в основном</w:t>
      </w:r>
      <w:r w:rsidRPr="00670E35">
        <w:rPr>
          <w:rFonts w:ascii="Times New Roman" w:hAnsi="Times New Roman"/>
          <w:sz w:val="28"/>
          <w:szCs w:val="28"/>
        </w:rPr>
        <w:t>:</w:t>
      </w:r>
    </w:p>
    <w:p w:rsidR="00FC0428" w:rsidRPr="00583D18" w:rsidRDefault="00FC042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83D18">
        <w:rPr>
          <w:rFonts w:ascii="Times New Roman" w:hAnsi="Times New Roman"/>
          <w:sz w:val="28"/>
          <w:szCs w:val="28"/>
        </w:rPr>
        <w:t>по целевой статье «Центральный аппарат» основного мероприятия «Финансовое обеспечение деятельности органа исполнительной власти и в</w:t>
      </w:r>
      <w:r w:rsidRPr="00583D18">
        <w:rPr>
          <w:rFonts w:ascii="Times New Roman" w:hAnsi="Times New Roman"/>
          <w:sz w:val="28"/>
          <w:szCs w:val="28"/>
        </w:rPr>
        <w:t>ы</w:t>
      </w:r>
      <w:r w:rsidRPr="00583D18">
        <w:rPr>
          <w:rFonts w:ascii="Times New Roman" w:hAnsi="Times New Roman"/>
          <w:sz w:val="28"/>
          <w:szCs w:val="28"/>
        </w:rPr>
        <w:t>полнения государственного задания учреждением» подпрограммы «Обесп</w:t>
      </w:r>
      <w:r w:rsidRPr="00583D18">
        <w:rPr>
          <w:rFonts w:ascii="Times New Roman" w:hAnsi="Times New Roman"/>
          <w:sz w:val="28"/>
          <w:szCs w:val="28"/>
        </w:rPr>
        <w:t>е</w:t>
      </w:r>
      <w:r w:rsidRPr="00583D18">
        <w:rPr>
          <w:rFonts w:ascii="Times New Roman" w:hAnsi="Times New Roman"/>
          <w:sz w:val="28"/>
          <w:szCs w:val="28"/>
        </w:rPr>
        <w:t>чение реализации государственной программы» государственной программы «Стимулирование развития жилищного строительства в Оренбургской о</w:t>
      </w:r>
      <w:r w:rsidRPr="00583D18">
        <w:rPr>
          <w:rFonts w:ascii="Times New Roman" w:hAnsi="Times New Roman"/>
          <w:sz w:val="28"/>
          <w:szCs w:val="28"/>
        </w:rPr>
        <w:t>б</w:t>
      </w:r>
      <w:r w:rsidRPr="00583D18">
        <w:rPr>
          <w:rFonts w:ascii="Times New Roman" w:hAnsi="Times New Roman"/>
          <w:sz w:val="28"/>
          <w:szCs w:val="28"/>
        </w:rPr>
        <w:t>ласти»:</w:t>
      </w:r>
    </w:p>
    <w:p w:rsidR="00FC0428" w:rsidRDefault="00FC042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583D18">
        <w:rPr>
          <w:rFonts w:ascii="Times New Roman" w:hAnsi="Times New Roman"/>
          <w:sz w:val="28"/>
          <w:szCs w:val="28"/>
        </w:rPr>
        <w:t xml:space="preserve">по виду расходов </w:t>
      </w:r>
      <w:r>
        <w:rPr>
          <w:rFonts w:ascii="Times New Roman" w:hAnsi="Times New Roman"/>
          <w:sz w:val="28"/>
          <w:szCs w:val="28"/>
        </w:rPr>
        <w:t>«</w:t>
      </w:r>
      <w:r w:rsidRPr="00583D18">
        <w:rPr>
          <w:rFonts w:ascii="Times New Roman" w:hAnsi="Times New Roman"/>
          <w:sz w:val="28"/>
          <w:szCs w:val="28"/>
        </w:rPr>
        <w:t>иные выплаты персоналу государственных (мун</w:t>
      </w:r>
      <w:r w:rsidRPr="00583D18">
        <w:rPr>
          <w:rFonts w:ascii="Times New Roman" w:hAnsi="Times New Roman"/>
          <w:sz w:val="28"/>
          <w:szCs w:val="28"/>
        </w:rPr>
        <w:t>и</w:t>
      </w:r>
      <w:r w:rsidRPr="00583D18">
        <w:rPr>
          <w:rFonts w:ascii="Times New Roman" w:hAnsi="Times New Roman"/>
          <w:sz w:val="28"/>
          <w:szCs w:val="28"/>
        </w:rPr>
        <w:t>ципальных) органов, за исключением фонда оплаты труда</w:t>
      </w:r>
      <w:r>
        <w:rPr>
          <w:rFonts w:ascii="Times New Roman" w:hAnsi="Times New Roman"/>
          <w:sz w:val="28"/>
          <w:szCs w:val="28"/>
        </w:rPr>
        <w:t xml:space="preserve">» </w:t>
      </w:r>
      <w:r w:rsidRPr="00583D18">
        <w:rPr>
          <w:rFonts w:ascii="Times New Roman" w:hAnsi="Times New Roman"/>
          <w:sz w:val="28"/>
          <w:szCs w:val="28"/>
        </w:rPr>
        <w:t>отклонение пок</w:t>
      </w:r>
      <w:r w:rsidRPr="00583D18">
        <w:rPr>
          <w:rFonts w:ascii="Times New Roman" w:hAnsi="Times New Roman"/>
          <w:sz w:val="28"/>
          <w:szCs w:val="28"/>
        </w:rPr>
        <w:t>а</w:t>
      </w:r>
      <w:r w:rsidRPr="00583D18">
        <w:rPr>
          <w:rFonts w:ascii="Times New Roman" w:hAnsi="Times New Roman"/>
          <w:sz w:val="28"/>
          <w:szCs w:val="28"/>
        </w:rPr>
        <w:t>зателей исполнения бюджета от утвержденных бюджетных назначений и л</w:t>
      </w:r>
      <w:r w:rsidRPr="00583D18">
        <w:rPr>
          <w:rFonts w:ascii="Times New Roman" w:hAnsi="Times New Roman"/>
          <w:sz w:val="28"/>
          <w:szCs w:val="28"/>
        </w:rPr>
        <w:t>и</w:t>
      </w:r>
      <w:r w:rsidRPr="00583D18">
        <w:rPr>
          <w:rFonts w:ascii="Times New Roman" w:hAnsi="Times New Roman"/>
          <w:sz w:val="28"/>
          <w:szCs w:val="28"/>
        </w:rPr>
        <w:t xml:space="preserve">митов бюджетных обязательств составило 149,5 тыс. рублей  </w:t>
      </w:r>
      <w:r>
        <w:rPr>
          <w:rFonts w:ascii="Times New Roman" w:hAnsi="Times New Roman"/>
          <w:sz w:val="28"/>
          <w:szCs w:val="28"/>
        </w:rPr>
        <w:t>(</w:t>
      </w:r>
      <w:r w:rsidRPr="00583D18">
        <w:rPr>
          <w:rFonts w:ascii="Times New Roman" w:hAnsi="Times New Roman"/>
          <w:sz w:val="28"/>
          <w:szCs w:val="28"/>
        </w:rPr>
        <w:t>13,2% от о</w:t>
      </w:r>
      <w:r w:rsidRPr="00583D18">
        <w:rPr>
          <w:rFonts w:ascii="Times New Roman" w:hAnsi="Times New Roman"/>
          <w:sz w:val="28"/>
          <w:szCs w:val="28"/>
        </w:rPr>
        <w:t>б</w:t>
      </w:r>
      <w:r w:rsidRPr="00583D18">
        <w:rPr>
          <w:rFonts w:ascii="Times New Roman" w:hAnsi="Times New Roman"/>
          <w:sz w:val="28"/>
          <w:szCs w:val="28"/>
        </w:rPr>
        <w:t>щей суммы неисполненных ассигнований по подразделу</w:t>
      </w:r>
      <w:r>
        <w:rPr>
          <w:rFonts w:ascii="Times New Roman" w:hAnsi="Times New Roman"/>
          <w:sz w:val="28"/>
          <w:szCs w:val="28"/>
        </w:rPr>
        <w:t>)</w:t>
      </w:r>
      <w:r w:rsidRPr="00583D18">
        <w:rPr>
          <w:rFonts w:ascii="Times New Roman" w:hAnsi="Times New Roman"/>
          <w:sz w:val="28"/>
          <w:szCs w:val="28"/>
        </w:rPr>
        <w:t>, исполнение сост</w:t>
      </w:r>
      <w:r w:rsidRPr="00583D18">
        <w:rPr>
          <w:rFonts w:ascii="Times New Roman" w:hAnsi="Times New Roman"/>
          <w:sz w:val="28"/>
          <w:szCs w:val="28"/>
        </w:rPr>
        <w:t>а</w:t>
      </w:r>
      <w:r w:rsidRPr="00583D18">
        <w:rPr>
          <w:rFonts w:ascii="Times New Roman" w:hAnsi="Times New Roman"/>
          <w:sz w:val="28"/>
          <w:szCs w:val="28"/>
        </w:rPr>
        <w:t>вило 81,8% от соответствующего показателя сводной бюджетной росписи и от суммы доведенных лимитов бюджетных обязательств.</w:t>
      </w:r>
      <w:r w:rsidRPr="009D3ECB">
        <w:rPr>
          <w:rFonts w:ascii="Times New Roman" w:hAnsi="Times New Roman"/>
          <w:sz w:val="28"/>
          <w:szCs w:val="28"/>
        </w:rPr>
        <w:t xml:space="preserve"> </w:t>
      </w:r>
      <w:proofErr w:type="gramEnd"/>
    </w:p>
    <w:p w:rsidR="00FC0428" w:rsidRDefault="00FC042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по виду расходов «</w:t>
      </w:r>
      <w:r w:rsidRPr="00583D18">
        <w:rPr>
          <w:rFonts w:ascii="Times New Roman" w:hAnsi="Times New Roman"/>
          <w:sz w:val="28"/>
          <w:szCs w:val="28"/>
        </w:rPr>
        <w:t>Закупка товаров, работ, услуг в сфере информац</w:t>
      </w:r>
      <w:r w:rsidRPr="00583D18">
        <w:rPr>
          <w:rFonts w:ascii="Times New Roman" w:hAnsi="Times New Roman"/>
          <w:sz w:val="28"/>
          <w:szCs w:val="28"/>
        </w:rPr>
        <w:t>и</w:t>
      </w:r>
      <w:r w:rsidRPr="00583D18">
        <w:rPr>
          <w:rFonts w:ascii="Times New Roman" w:hAnsi="Times New Roman"/>
          <w:sz w:val="28"/>
          <w:szCs w:val="28"/>
        </w:rPr>
        <w:t>онно-коммуникационных технологий</w:t>
      </w:r>
      <w:r>
        <w:rPr>
          <w:rFonts w:ascii="Times New Roman" w:hAnsi="Times New Roman"/>
          <w:sz w:val="28"/>
          <w:szCs w:val="28"/>
        </w:rPr>
        <w:t>»</w:t>
      </w:r>
      <w:r w:rsidRPr="00583D18">
        <w:rPr>
          <w:rFonts w:ascii="Times New Roman" w:hAnsi="Times New Roman"/>
          <w:sz w:val="28"/>
          <w:szCs w:val="28"/>
        </w:rPr>
        <w:t xml:space="preserve"> отклонение показателей исполнения бюджета от утвержденных бюджетных назначений и лимитов бюджетных обязательств составило </w:t>
      </w:r>
      <w:r>
        <w:rPr>
          <w:rFonts w:ascii="Times New Roman" w:hAnsi="Times New Roman"/>
          <w:sz w:val="28"/>
          <w:szCs w:val="28"/>
        </w:rPr>
        <w:t>197,9 </w:t>
      </w:r>
      <w:r w:rsidRPr="00583D18">
        <w:rPr>
          <w:rFonts w:ascii="Times New Roman" w:hAnsi="Times New Roman"/>
          <w:sz w:val="28"/>
          <w:szCs w:val="28"/>
        </w:rPr>
        <w:t xml:space="preserve">тыс. рублей  </w:t>
      </w:r>
      <w:r>
        <w:rPr>
          <w:rFonts w:ascii="Times New Roman" w:hAnsi="Times New Roman"/>
          <w:sz w:val="28"/>
          <w:szCs w:val="28"/>
        </w:rPr>
        <w:t>(17,5</w:t>
      </w:r>
      <w:r w:rsidRPr="00583D18">
        <w:rPr>
          <w:rFonts w:ascii="Times New Roman" w:hAnsi="Times New Roman"/>
          <w:sz w:val="28"/>
          <w:szCs w:val="28"/>
        </w:rPr>
        <w:t>% от общей суммы неиспо</w:t>
      </w:r>
      <w:r w:rsidRPr="00583D18">
        <w:rPr>
          <w:rFonts w:ascii="Times New Roman" w:hAnsi="Times New Roman"/>
          <w:sz w:val="28"/>
          <w:szCs w:val="28"/>
        </w:rPr>
        <w:t>л</w:t>
      </w:r>
      <w:r w:rsidRPr="00583D18">
        <w:rPr>
          <w:rFonts w:ascii="Times New Roman" w:hAnsi="Times New Roman"/>
          <w:sz w:val="28"/>
          <w:szCs w:val="28"/>
        </w:rPr>
        <w:t>ненных ассигнований по подразделу</w:t>
      </w:r>
      <w:r>
        <w:rPr>
          <w:rFonts w:ascii="Times New Roman" w:hAnsi="Times New Roman"/>
          <w:sz w:val="28"/>
          <w:szCs w:val="28"/>
        </w:rPr>
        <w:t>)</w:t>
      </w:r>
      <w:r w:rsidRPr="00583D18">
        <w:rPr>
          <w:rFonts w:ascii="Times New Roman" w:hAnsi="Times New Roman"/>
          <w:sz w:val="28"/>
          <w:szCs w:val="28"/>
        </w:rPr>
        <w:t xml:space="preserve">, исполнение составило </w:t>
      </w:r>
      <w:r>
        <w:rPr>
          <w:rFonts w:ascii="Times New Roman" w:hAnsi="Times New Roman"/>
          <w:sz w:val="28"/>
          <w:szCs w:val="28"/>
        </w:rPr>
        <w:t>92</w:t>
      </w:r>
      <w:r w:rsidRPr="00583D18">
        <w:rPr>
          <w:rFonts w:ascii="Times New Roman" w:hAnsi="Times New Roman"/>
          <w:sz w:val="28"/>
          <w:szCs w:val="28"/>
        </w:rPr>
        <w:t>% от соотве</w:t>
      </w:r>
      <w:r w:rsidRPr="00583D18">
        <w:rPr>
          <w:rFonts w:ascii="Times New Roman" w:hAnsi="Times New Roman"/>
          <w:sz w:val="28"/>
          <w:szCs w:val="28"/>
        </w:rPr>
        <w:t>т</w:t>
      </w:r>
      <w:r w:rsidRPr="00583D18">
        <w:rPr>
          <w:rFonts w:ascii="Times New Roman" w:hAnsi="Times New Roman"/>
          <w:sz w:val="28"/>
          <w:szCs w:val="28"/>
        </w:rPr>
        <w:t>ствующего показателя сводной бюджетной росписи и от суммы доведенных лимитов бюджетных обязательств.</w:t>
      </w:r>
      <w:r w:rsidRPr="009D3ECB">
        <w:rPr>
          <w:rFonts w:ascii="Times New Roman" w:hAnsi="Times New Roman"/>
          <w:sz w:val="28"/>
          <w:szCs w:val="28"/>
        </w:rPr>
        <w:t xml:space="preserve"> </w:t>
      </w:r>
      <w:proofErr w:type="gramEnd"/>
    </w:p>
    <w:p w:rsidR="00FC0428" w:rsidRDefault="00FC0428" w:rsidP="004645B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62720">
        <w:rPr>
          <w:rFonts w:ascii="Times New Roman" w:hAnsi="Times New Roman"/>
          <w:sz w:val="28"/>
          <w:szCs w:val="28"/>
        </w:rPr>
        <w:t>Анализом структуры неисполненных бюджетных ассигнований в ра</w:t>
      </w:r>
      <w:r w:rsidRPr="00A62720">
        <w:rPr>
          <w:rFonts w:ascii="Times New Roman" w:hAnsi="Times New Roman"/>
          <w:sz w:val="28"/>
          <w:szCs w:val="28"/>
        </w:rPr>
        <w:t>з</w:t>
      </w:r>
      <w:r w:rsidRPr="00A62720">
        <w:rPr>
          <w:rFonts w:ascii="Times New Roman" w:hAnsi="Times New Roman"/>
          <w:sz w:val="28"/>
          <w:szCs w:val="28"/>
        </w:rPr>
        <w:t xml:space="preserve">резе видов расходов установлено, что наиболее значительное отклонение кассовых расходов от бюджетной росписи сложилось по виду </w:t>
      </w:r>
      <w:r w:rsidRPr="00A62720">
        <w:rPr>
          <w:rFonts w:ascii="Times New Roman" w:hAnsi="Times New Roman"/>
          <w:i/>
          <w:sz w:val="28"/>
          <w:szCs w:val="28"/>
        </w:rPr>
        <w:t>520</w:t>
      </w:r>
      <w:r w:rsidRPr="00A62720">
        <w:rPr>
          <w:rFonts w:ascii="Times New Roman" w:hAnsi="Times New Roman"/>
          <w:i/>
          <w:sz w:val="28"/>
          <w:szCs w:val="28"/>
          <w:lang w:val="en-US"/>
        </w:rPr>
        <w:t> </w:t>
      </w:r>
      <w:r w:rsidRPr="00A62720">
        <w:rPr>
          <w:rFonts w:ascii="Times New Roman" w:hAnsi="Times New Roman"/>
          <w:i/>
          <w:sz w:val="28"/>
          <w:szCs w:val="28"/>
        </w:rPr>
        <w:t>«Субсидии»</w:t>
      </w:r>
      <w:r w:rsidRPr="00A62720">
        <w:rPr>
          <w:rFonts w:ascii="Times New Roman" w:hAnsi="Times New Roman"/>
          <w:sz w:val="28"/>
          <w:szCs w:val="28"/>
        </w:rPr>
        <w:t xml:space="preserve"> и </w:t>
      </w:r>
      <w:r w:rsidRPr="007006B0">
        <w:rPr>
          <w:rFonts w:ascii="Times New Roman" w:hAnsi="Times New Roman"/>
          <w:sz w:val="28"/>
          <w:szCs w:val="28"/>
        </w:rPr>
        <w:t>составило 50 825,6 тыс. рублей (66,7% от общей суммы неисполненных бюджетных ассигнований – 76 183,0 тыс. рублей).</w:t>
      </w:r>
      <w:r w:rsidRPr="007006B0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7006B0">
        <w:rPr>
          <w:rFonts w:ascii="Times New Roman" w:hAnsi="Times New Roman"/>
          <w:sz w:val="28"/>
          <w:szCs w:val="28"/>
        </w:rPr>
        <w:t>Основной причиной неисполнения бюджетных ассигнований по виду расходов является перечисление межбюджетных трансфертов в пределах сумм, необходимых для оплаты денежных обязательств по расходам получателей средств бюдж</w:t>
      </w:r>
      <w:r w:rsidRPr="007006B0">
        <w:rPr>
          <w:rFonts w:ascii="Times New Roman" w:hAnsi="Times New Roman"/>
          <w:sz w:val="28"/>
          <w:szCs w:val="28"/>
        </w:rPr>
        <w:t>е</w:t>
      </w:r>
      <w:r w:rsidRPr="007006B0">
        <w:rPr>
          <w:rFonts w:ascii="Times New Roman" w:hAnsi="Times New Roman"/>
          <w:sz w:val="28"/>
          <w:szCs w:val="28"/>
        </w:rPr>
        <w:t>та.</w:t>
      </w:r>
    </w:p>
    <w:p w:rsidR="00FC0428" w:rsidRDefault="00FC0428" w:rsidP="004645B4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927EA" w:rsidRPr="000E4D40" w:rsidRDefault="00D927EA" w:rsidP="004645B4">
      <w:pPr>
        <w:widowControl w:val="0"/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0E4D40">
        <w:rPr>
          <w:rFonts w:ascii="Times New Roman" w:eastAsia="Times New Roman" w:hAnsi="Times New Roman" w:cs="Times New Roman"/>
          <w:b/>
          <w:sz w:val="28"/>
          <w:szCs w:val="28"/>
        </w:rPr>
        <w:t>Раздел 0600 «</w:t>
      </w:r>
      <w:r w:rsidR="000E4D40" w:rsidRPr="000E4D40">
        <w:rPr>
          <w:rFonts w:ascii="Times New Roman" w:eastAsia="Times New Roman" w:hAnsi="Times New Roman" w:cs="Times New Roman"/>
          <w:b/>
          <w:sz w:val="28"/>
          <w:szCs w:val="28"/>
        </w:rPr>
        <w:t>Охрана окружающей среды</w:t>
      </w:r>
      <w:r w:rsidRPr="000E4D40">
        <w:rPr>
          <w:rFonts w:ascii="Times New Roman" w:eastAsia="Times New Roman" w:hAnsi="Times New Roman" w:cs="Times New Roman"/>
          <w:b/>
          <w:sz w:val="28"/>
          <w:szCs w:val="28"/>
        </w:rPr>
        <w:t>»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Законом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бюджетные ассигнования по разделу 0600 «ОХРАНА ОКРУЖАЮЩЕЙ СРЕДЫ» определены в объеме 482 338,8 тыс. рублей.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В течение года в Закон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по данному разделу 2 раза вносились изменения, в результате чего бюджетные ассигн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вания по сравнению с первоначально утвержденными значениями 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lastRenderedPageBreak/>
        <w:t>(546 815,7 тыс. рублей) уменьшились на 64 476,9 тыс. рублей, или на 11,8%.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Объемы бюджетных назначений, утвержденных согласно сводной бю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жетной росписи, составляют 492 029,4 тыс. рублей, что на 9 690,6 тыс. ру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лей больше объема бюджетных ассигнований, утвержденных Законом об 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(482 338,8 тыс. рублей). </w:t>
      </w:r>
      <w:proofErr w:type="gramStart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Отклонение сложилось по подразделам 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 xml:space="preserve">0601 «Экологический контроль» 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(в сумме 13,3 тыс. рублей)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 xml:space="preserve"> 0603 «Охрана объектов растительного и животного мира и среды их об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и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тания»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(в сумме 42,7 тыс. рублей) и 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0605 «Другие вопросы в области о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х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раны окружающей среды»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(в сумме 9 661,2 тыс. рублей) в основном за счет ассигнований, доведенных в соответствии с пунктом 3 статьи 217 Бюджетн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го кодекса РФ для</w:t>
      </w:r>
      <w:proofErr w:type="gram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поощрения региональных управленческих команд Оре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бургской области за достижение показателей деятельности органов исполн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тельной власти (9 775,8 тыс. рублей).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Кассовое исполнение расходов по разделу составило 481 815,2 тыс. ру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лей, или 99,9% от утвержденного Законом об областном бюджете </w:t>
      </w:r>
      <w:r w:rsidRPr="00403611">
        <w:rPr>
          <w:rFonts w:ascii="Times New Roman" w:eastAsia="Times New Roman" w:hAnsi="Times New Roman" w:cs="Times New Roman"/>
          <w:sz w:val="28"/>
          <w:szCs w:val="28"/>
        </w:rPr>
        <w:t>на 2022 год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размера бюджетных ассигнований, 97,9% от назначений сводной бюджетной росписи и объема лимитов бюджетных обязательств (492 029,4 тыс. рублей). Удельный вес расходов по разделу в общем объеме расходов областного бюджета составил 0,3% (аналогично 202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году).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Исполнение расходов областного бюджета по разделу осуществлялось </w:t>
      </w:r>
      <w:r w:rsidRPr="00FE6C79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>мин</w:t>
      </w:r>
      <w:r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 xml:space="preserve">истерством </w:t>
      </w:r>
      <w:r w:rsidRPr="00FE6C79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>природы области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По сравнению с 2021 годом (326 398,8 тыс. рублей) кассовые расходы по разделу увеличились на 155 416,4 тыс. рублей, или на 47,6%. Увеличение суммы кассовых расходов в 2022 году по отношению к 2021 году обусловл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но следующим: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1) увеличились расходы по 9 направлениям на общую сумму 94 864,1 тыс. рублей, в том числе: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1.1) по подразделу 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0601 «Экологический контроль»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на выполнение г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сударственных работ природоохранного назначения в рамках госпрограммы «Охрана окружающей среды Оренбургской области» – 6 073,6 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1.2) по подразделу 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0603 «Охрана объектов растительного и животн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о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го мира и среды их обитания»: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на сохранение, воспроизводство и восстановление численности объектов животного мира в рамках госпрограммы «Охрана окружающей среды Оре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бургской области» – 3 979,9 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на охрану и воспроизводство объектов животного мира, отнесенных к объектам охоты в рамках госпрограммы «Воспроизводство и использование природных ресурсов Оренбургской области» – 23 195,7 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на поощрение региональных и муниципальных управленческих команд Оренбургской области за достижение показателей деятельности органов и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полнительной власти в рамках </w:t>
      </w:r>
      <w:proofErr w:type="spellStart"/>
      <w:r w:rsidRPr="00FE6C79">
        <w:rPr>
          <w:rFonts w:ascii="Times New Roman" w:eastAsia="Times New Roman" w:hAnsi="Times New Roman" w:cs="Times New Roman"/>
          <w:sz w:val="28"/>
          <w:szCs w:val="28"/>
        </w:rPr>
        <w:t>непрограммных</w:t>
      </w:r>
      <w:proofErr w:type="spell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мероприятий – 20,8 тыс. ру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1.3) по подразделу 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0605 «Другие вопросы в области охраны окр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у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жающей среды»: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на предоставление субсидий бюджетам муниципальных образований на </w:t>
      </w:r>
      <w:proofErr w:type="spellStart"/>
      <w:r w:rsidRPr="00FE6C79">
        <w:rPr>
          <w:rFonts w:ascii="Times New Roman" w:eastAsia="Times New Roman" w:hAnsi="Times New Roman" w:cs="Times New Roman"/>
          <w:sz w:val="28"/>
          <w:szCs w:val="28"/>
        </w:rPr>
        <w:t>софинансирование</w:t>
      </w:r>
      <w:proofErr w:type="spell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расходов по ликвидации несанкционированных свалок» в рамках госпрограммы «Охрана окружающей среды Оренбургской области» – 30 785,5 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на проведение биотехнических мероприятий в рамках госпрограммы «Воспроизводство и использование природных ресурсов Оренбургской 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ласти» – 1 579,1 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на осуществление переданных полномочий Российской Федерации в 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ласти охраны и использования охотничьих ресурсов (содержание централ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ного аппарата) в рамках госпрограммы «Воспроизводство и использование природных ресурсов Оренбургской области» – 1 138,0 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на предоставление субсидий бюджетам муниципальных образований на </w:t>
      </w:r>
      <w:proofErr w:type="spellStart"/>
      <w:r w:rsidRPr="00FE6C79">
        <w:rPr>
          <w:rFonts w:ascii="Times New Roman" w:eastAsia="Times New Roman" w:hAnsi="Times New Roman" w:cs="Times New Roman"/>
          <w:sz w:val="28"/>
          <w:szCs w:val="28"/>
        </w:rPr>
        <w:t>софинансирование</w:t>
      </w:r>
      <w:proofErr w:type="spell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расходов по ликвидации несанкционированных свалок в границах городов и наиболее опасных объектов накопленного экологическ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го вреда окружающей среде – 25 831,9 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на поощрение региональных и муниципальных управленческих команд Оренбургской области за достижение показателей деятельности органов и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полнительной власти в рамках </w:t>
      </w:r>
      <w:proofErr w:type="spellStart"/>
      <w:r w:rsidRPr="00FE6C79">
        <w:rPr>
          <w:rFonts w:ascii="Times New Roman" w:eastAsia="Times New Roman" w:hAnsi="Times New Roman" w:cs="Times New Roman"/>
          <w:sz w:val="28"/>
          <w:szCs w:val="28"/>
        </w:rPr>
        <w:t>непрограммных</w:t>
      </w:r>
      <w:proofErr w:type="spell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мероприятий – 2 259,6 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2) в 2022 году по подразделу 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 xml:space="preserve">0605 «Другие вопросы в области охраны окружающей среды» 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в рамках госпрограммы «Охрана окружающей среды Оренбургской области»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произведены расходы в сумме 81 130,2 тыс. рублей, которые отсутствовали в 2021 году, в том числе: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на формирование экологической культуры населения, а также распр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странение экологических знаний – 299,8 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на снижение совокупного объема выбросов загрязняющих веществ в а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мосферный воздух – 80 830,4 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3) уменьшились расходы по 8 направлениям на общую сумму 20 577,9 тыс. рублей, в том числе: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3.1) по подразделу 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0601 «Экологический контроль»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на оснащение у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реждений, выполняющих мероприятия по охране окружающей среды, спец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альным оборудованием в рамках госпрограммы «Охрана окружающей среды Оренбургской области» – 14 358,1 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3.2) по подразделу 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0603 «Охрана объектов растительного и животн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о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 xml:space="preserve">го мира и среды их обитания» 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в рамках госпрограммы «Воспроизводство и использование природных ресурсов Оренбургской области»: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на осуществление переданных полномочий Российской Федерации в 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ласти охраны и использования охотничьих ресурсов (охрана объектов ж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вотного мира и среды их обитания от браконьеров) – 398,7 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на осуществление полномочий Российской Федерации в области охраны и использования объектов животного мира (за исключением охотничьих р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сурсов и водных биологических ресурсов) – 4,7 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3.3) по подразделу 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0605 «Другие вопросы в области охраны окр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у</w:t>
      </w:r>
      <w:r w:rsidRPr="00FE6C79">
        <w:rPr>
          <w:rFonts w:ascii="Times New Roman" w:eastAsia="Times New Roman" w:hAnsi="Times New Roman" w:cs="Times New Roman"/>
          <w:b/>
          <w:sz w:val="28"/>
          <w:szCs w:val="28"/>
        </w:rPr>
        <w:t>жающей среды»: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lastRenderedPageBreak/>
        <w:t>на центральный аппарат в рамках госпрограммы «Управление земельно-имущественным комплексом Оренбургской области» – 4 803,5 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FE6C79">
        <w:rPr>
          <w:rFonts w:ascii="Times New Roman" w:eastAsia="Times New Roman" w:hAnsi="Times New Roman" w:cs="Times New Roman"/>
          <w:sz w:val="28"/>
          <w:szCs w:val="28"/>
        </w:rPr>
        <w:t>на опубликование решений об установлении публичного сервитута в п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рядке, установленном для официального опубликования (обнародования) муниципальных правовых актов уставом поселения, городского округа (м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ниципального района в случае, если земельные участки и (или) земли, в 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ношении которых установлен публичный сервитут, расположены на межс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ленной территории) по месту нахождения земельных участков, в отношении которых принято указанное решение в рамках госпрограммы «Управление земельно-имущественным комплексом Оренбургской области</w:t>
      </w:r>
      <w:proofErr w:type="gramEnd"/>
      <w:r w:rsidRPr="00FE6C79">
        <w:rPr>
          <w:rFonts w:ascii="Times New Roman" w:eastAsia="Times New Roman" w:hAnsi="Times New Roman" w:cs="Times New Roman"/>
          <w:sz w:val="28"/>
          <w:szCs w:val="28"/>
        </w:rPr>
        <w:t>» – 337,9 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на предоставление специализированной информации в сферах наблюд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ния за состоянием окружающей среды, ее загрязнением, в области гидром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теорологии и смежных с ней областях в рамках госпрограммы «Охрана 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ружающей среды Оренбургской области» – 248,0 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>на организацию и проведение государственной экологической эксперт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зы объектов регионального уровня в рамках госпрограммы «Охрана окр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жающей среды Оренбургской области» – 129,7 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на выполнение других обязательств Оренбургской области (исполнение судебных актов) в рамках </w:t>
      </w:r>
      <w:proofErr w:type="spellStart"/>
      <w:r w:rsidRPr="00FE6C79">
        <w:rPr>
          <w:rFonts w:ascii="Times New Roman" w:eastAsia="Times New Roman" w:hAnsi="Times New Roman" w:cs="Times New Roman"/>
          <w:sz w:val="28"/>
          <w:szCs w:val="28"/>
        </w:rPr>
        <w:t>непрограммных</w:t>
      </w:r>
      <w:proofErr w:type="spell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мероприятий – 297,3 тыс. рублей;</w:t>
      </w:r>
    </w:p>
    <w:p w:rsidR="000E4D40" w:rsidRPr="00FE6C79" w:rsidRDefault="000E4D40" w:rsidP="004645B4">
      <w:pPr>
        <w:widowControl w:val="0"/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FE6C79">
        <w:rPr>
          <w:rFonts w:ascii="Times New Roman" w:eastAsia="Times New Roman" w:hAnsi="Times New Roman" w:cs="Times New Roman"/>
          <w:sz w:val="28"/>
          <w:szCs w:val="28"/>
        </w:rPr>
        <w:t>Наибольший объем расходов в рамках раздела составили расходы по статьям КОСГУ 210 «Оплата труда и начисления на выплаты по оплате тр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да» (159 460,8 тыс. рублей, или 33,1% от объема расходов раздела), 240 «Бе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з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возмездные перечисления организациям» (109 058,6 тыс. рублей, или 22,6% от объема расходов раздела) и 310 «Увеличение стоимости основных средств» (41 996,7 тыс. рублей, или 8,7% от объема расходов</w:t>
      </w:r>
      <w:proofErr w:type="gramEnd"/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 раздела).</w:t>
      </w:r>
    </w:p>
    <w:p w:rsidR="000E4D40" w:rsidRPr="00FE6C79" w:rsidRDefault="000E4D40" w:rsidP="000E4D40">
      <w:pPr>
        <w:autoSpaceDE w:val="0"/>
        <w:autoSpaceDN w:val="0"/>
        <w:adjustRightInd w:val="0"/>
        <w:spacing w:after="0" w:line="240" w:lineRule="auto"/>
        <w:ind w:firstLine="54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E6C79">
        <w:rPr>
          <w:rFonts w:ascii="Times New Roman" w:eastAsia="Times New Roman" w:hAnsi="Times New Roman" w:cs="Times New Roman"/>
          <w:sz w:val="28"/>
          <w:szCs w:val="28"/>
        </w:rPr>
        <w:t xml:space="preserve">Доля программных средств в общей сумме расходов раздела составила 97,9%, </w:t>
      </w:r>
      <w:proofErr w:type="spellStart"/>
      <w:r w:rsidRPr="00FE6C79">
        <w:rPr>
          <w:rFonts w:ascii="Times New Roman" w:eastAsia="Times New Roman" w:hAnsi="Times New Roman" w:cs="Times New Roman"/>
          <w:sz w:val="28"/>
          <w:szCs w:val="28"/>
        </w:rPr>
        <w:t>непрограммных</w:t>
      </w:r>
      <w:proofErr w:type="spellEnd"/>
      <w:r w:rsidRPr="00FE6C79">
        <w:rPr>
          <w:rFonts w:ascii="Times New Roman" w:eastAsia="Times New Roman" w:hAnsi="Times New Roman" w:cs="Times New Roman"/>
          <w:sz w:val="28"/>
          <w:szCs w:val="28"/>
        </w:rPr>
        <w:t> – 2,1%. Общее исполнение в рамках государственных программ составило 471 920,4 тыс. рублей, или 97,9% от утвержденных п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FE6C79">
        <w:rPr>
          <w:rFonts w:ascii="Times New Roman" w:eastAsia="Times New Roman" w:hAnsi="Times New Roman" w:cs="Times New Roman"/>
          <w:sz w:val="28"/>
          <w:szCs w:val="28"/>
        </w:rPr>
        <w:t>казателей сводной бюджетной росписи.</w:t>
      </w:r>
    </w:p>
    <w:p w:rsidR="00235976" w:rsidRPr="00464C79" w:rsidRDefault="00235976" w:rsidP="0001764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</w:p>
    <w:p w:rsidR="00747182" w:rsidRDefault="00747182" w:rsidP="00747182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7182">
        <w:rPr>
          <w:rFonts w:ascii="Times New Roman" w:hAnsi="Times New Roman" w:cs="Times New Roman"/>
          <w:b/>
          <w:sz w:val="28"/>
          <w:szCs w:val="28"/>
        </w:rPr>
        <w:t>Раздел 0700 «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Pr="00747182">
        <w:rPr>
          <w:rFonts w:ascii="Times New Roman" w:hAnsi="Times New Roman" w:cs="Times New Roman"/>
          <w:b/>
          <w:sz w:val="28"/>
          <w:szCs w:val="28"/>
        </w:rPr>
        <w:t>бразование»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Законом об областном бюджете на 2022 год (в ред. от 15.12.2022) бю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д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жетные назначения на 2022 год по расходам раздела 0700 «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бразование» предусмотрены в объеме 28 354 176,2 тыс. рублей (в 2021 году – 26 487 125,9 тыс. рублей).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 течение года по данному разделу в Закон об областном бюджете на 2022 год 2 раза вносились изменения, в результате чего расходы относител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ь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но первоначально утвержденной величины (26 986 244,3 тыс. рублей) увел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чены на 1 367 931,9 тыс. рублей, или на 5,1%. 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Увеличение в разрезе подразделов сложилось за счет следующих изм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нений.</w:t>
      </w:r>
    </w:p>
    <w:p w:rsidR="00BF2D06" w:rsidRDefault="00BF2D06" w:rsidP="0074718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567"/>
        <w:jc w:val="right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2D8E" w:rsidRDefault="00452D8E" w:rsidP="0074718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567"/>
        <w:jc w:val="right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47182" w:rsidRPr="00747182" w:rsidRDefault="00747182" w:rsidP="0074718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567"/>
        <w:jc w:val="right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65216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Таблица</w:t>
      </w:r>
      <w:r w:rsidR="00665216" w:rsidRPr="0066521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3</w:t>
      </w:r>
    </w:p>
    <w:p w:rsidR="00747182" w:rsidRPr="00747182" w:rsidRDefault="00747182" w:rsidP="0074718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567"/>
        <w:jc w:val="right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(тыс. рублей) </w:t>
      </w:r>
    </w:p>
    <w:tbl>
      <w:tblPr>
        <w:tblStyle w:val="af0"/>
        <w:tblW w:w="0" w:type="auto"/>
        <w:tblLayout w:type="fixed"/>
        <w:tblLook w:val="04A0"/>
      </w:tblPr>
      <w:tblGrid>
        <w:gridCol w:w="4361"/>
        <w:gridCol w:w="1701"/>
        <w:gridCol w:w="1417"/>
        <w:gridCol w:w="1276"/>
        <w:gridCol w:w="815"/>
      </w:tblGrid>
      <w:tr w:rsidR="00747182" w:rsidRPr="00227BE3" w:rsidTr="00227BE3">
        <w:tc>
          <w:tcPr>
            <w:tcW w:w="4361" w:type="dxa"/>
            <w:vMerge w:val="restart"/>
            <w:vAlign w:val="center"/>
          </w:tcPr>
          <w:p w:rsidR="00747182" w:rsidRPr="00227BE3" w:rsidRDefault="00747182" w:rsidP="00227BE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27BE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Подраздел</w:t>
            </w:r>
          </w:p>
        </w:tc>
        <w:tc>
          <w:tcPr>
            <w:tcW w:w="1701" w:type="dxa"/>
            <w:vMerge w:val="restart"/>
            <w:vAlign w:val="center"/>
          </w:tcPr>
          <w:p w:rsidR="00747182" w:rsidRPr="00227BE3" w:rsidRDefault="00747182" w:rsidP="00227BE3">
            <w:pPr>
              <w:widowControl w:val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27BE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Утверждено З</w:t>
            </w:r>
            <w:r w:rsidRPr="00227BE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</w:t>
            </w:r>
            <w:r w:rsidRPr="00227BE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коном  на 2022 год </w:t>
            </w:r>
            <w:r w:rsidRPr="00227BE3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(первоначал</w:t>
            </w:r>
            <w:r w:rsidRPr="00227BE3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ь</w:t>
            </w:r>
            <w:r w:rsidRPr="00227BE3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но)</w:t>
            </w:r>
          </w:p>
          <w:p w:rsidR="00747182" w:rsidRPr="00227BE3" w:rsidRDefault="00747182" w:rsidP="00227BE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747182" w:rsidRPr="00227BE3" w:rsidRDefault="00747182" w:rsidP="00227BE3">
            <w:pPr>
              <w:widowControl w:val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27BE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Утверждено Законом на 2022 год</w:t>
            </w:r>
          </w:p>
          <w:p w:rsidR="00747182" w:rsidRPr="00227BE3" w:rsidRDefault="00747182" w:rsidP="00227BE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227BE3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(с изменени</w:t>
            </w:r>
            <w:r w:rsidRPr="00227BE3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я</w:t>
            </w:r>
            <w:r w:rsidRPr="00227BE3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ми)</w:t>
            </w:r>
          </w:p>
        </w:tc>
        <w:tc>
          <w:tcPr>
            <w:tcW w:w="2091" w:type="dxa"/>
            <w:gridSpan w:val="2"/>
            <w:vAlign w:val="center"/>
          </w:tcPr>
          <w:p w:rsidR="00747182" w:rsidRPr="00227BE3" w:rsidRDefault="00747182" w:rsidP="00227BE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27BE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Отклонение                           (+ увеличение;                        - уменьшение)</w:t>
            </w:r>
          </w:p>
        </w:tc>
      </w:tr>
      <w:tr w:rsidR="00747182" w:rsidRPr="00747182" w:rsidTr="00227BE3">
        <w:tc>
          <w:tcPr>
            <w:tcW w:w="4361" w:type="dxa"/>
            <w:vMerge/>
            <w:vAlign w:val="center"/>
          </w:tcPr>
          <w:p w:rsidR="00747182" w:rsidRPr="00747182" w:rsidRDefault="00747182" w:rsidP="00227BE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:rsidR="00747182" w:rsidRPr="00747182" w:rsidRDefault="00747182" w:rsidP="00227BE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747182" w:rsidRPr="00747182" w:rsidRDefault="00747182" w:rsidP="00227BE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747182" w:rsidRPr="00227BE3" w:rsidRDefault="00747182" w:rsidP="00227BE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27BE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Сумма   (гр.3 – гр.2)</w:t>
            </w:r>
          </w:p>
        </w:tc>
        <w:tc>
          <w:tcPr>
            <w:tcW w:w="815" w:type="dxa"/>
            <w:vAlign w:val="center"/>
          </w:tcPr>
          <w:p w:rsidR="00747182" w:rsidRPr="00227BE3" w:rsidRDefault="00747182" w:rsidP="00227BE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227BE3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%(гр.4/гр.2*100)</w:t>
            </w:r>
          </w:p>
        </w:tc>
      </w:tr>
      <w:tr w:rsidR="00747182" w:rsidRPr="00747182" w:rsidTr="008062B5">
        <w:tc>
          <w:tcPr>
            <w:tcW w:w="436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70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1417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1276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815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</w:t>
            </w:r>
          </w:p>
        </w:tc>
      </w:tr>
      <w:tr w:rsidR="00747182" w:rsidRPr="00747182" w:rsidTr="008062B5">
        <w:tc>
          <w:tcPr>
            <w:tcW w:w="436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0701 «Дошкольное образование»</w:t>
            </w:r>
          </w:p>
        </w:tc>
        <w:tc>
          <w:tcPr>
            <w:tcW w:w="170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5 490 715,9</w:t>
            </w:r>
          </w:p>
        </w:tc>
        <w:tc>
          <w:tcPr>
            <w:tcW w:w="1417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5 515 398,0</w:t>
            </w:r>
          </w:p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1276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24 682,1</w:t>
            </w:r>
          </w:p>
        </w:tc>
        <w:tc>
          <w:tcPr>
            <w:tcW w:w="815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0,4</w:t>
            </w:r>
          </w:p>
        </w:tc>
      </w:tr>
      <w:tr w:rsidR="00747182" w:rsidRPr="00747182" w:rsidTr="008062B5">
        <w:tc>
          <w:tcPr>
            <w:tcW w:w="436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0702 «Общее образование»</w:t>
            </w:r>
          </w:p>
        </w:tc>
        <w:tc>
          <w:tcPr>
            <w:tcW w:w="170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17 298 340,3</w:t>
            </w:r>
          </w:p>
        </w:tc>
        <w:tc>
          <w:tcPr>
            <w:tcW w:w="1417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18 365 356,7</w:t>
            </w:r>
          </w:p>
        </w:tc>
        <w:tc>
          <w:tcPr>
            <w:tcW w:w="1276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1 067 016,4</w:t>
            </w:r>
          </w:p>
        </w:tc>
        <w:tc>
          <w:tcPr>
            <w:tcW w:w="815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6,2</w:t>
            </w:r>
          </w:p>
        </w:tc>
      </w:tr>
      <w:tr w:rsidR="00747182" w:rsidRPr="00747182" w:rsidTr="008062B5">
        <w:tc>
          <w:tcPr>
            <w:tcW w:w="436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0703 «Дополнительное образование детей»</w:t>
            </w:r>
          </w:p>
        </w:tc>
        <w:tc>
          <w:tcPr>
            <w:tcW w:w="170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457 761,7</w:t>
            </w:r>
          </w:p>
        </w:tc>
        <w:tc>
          <w:tcPr>
            <w:tcW w:w="1417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453 726,7</w:t>
            </w:r>
          </w:p>
        </w:tc>
        <w:tc>
          <w:tcPr>
            <w:tcW w:w="1276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- 4 035,0</w:t>
            </w:r>
          </w:p>
        </w:tc>
        <w:tc>
          <w:tcPr>
            <w:tcW w:w="815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- 0,9</w:t>
            </w:r>
          </w:p>
        </w:tc>
      </w:tr>
      <w:tr w:rsidR="00747182" w:rsidRPr="00747182" w:rsidTr="008062B5">
        <w:tc>
          <w:tcPr>
            <w:tcW w:w="436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0704 «Среднее профессиональное образ</w:t>
            </w:r>
            <w:r w:rsidRPr="00747182">
              <w:rPr>
                <w:rFonts w:ascii="Times New Roman" w:hAnsi="Times New Roman" w:cs="Times New Roman"/>
                <w:color w:val="000000" w:themeColor="text1"/>
              </w:rPr>
              <w:t>о</w:t>
            </w:r>
            <w:r w:rsidRPr="00747182">
              <w:rPr>
                <w:rFonts w:ascii="Times New Roman" w:hAnsi="Times New Roman" w:cs="Times New Roman"/>
                <w:color w:val="000000" w:themeColor="text1"/>
              </w:rPr>
              <w:t>вание»</w:t>
            </w:r>
          </w:p>
        </w:tc>
        <w:tc>
          <w:tcPr>
            <w:tcW w:w="170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2 997 174,3</w:t>
            </w:r>
          </w:p>
        </w:tc>
        <w:tc>
          <w:tcPr>
            <w:tcW w:w="1417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3 125 347,0</w:t>
            </w:r>
          </w:p>
        </w:tc>
        <w:tc>
          <w:tcPr>
            <w:tcW w:w="1276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128 172,7</w:t>
            </w:r>
          </w:p>
        </w:tc>
        <w:tc>
          <w:tcPr>
            <w:tcW w:w="815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4,3</w:t>
            </w:r>
          </w:p>
        </w:tc>
      </w:tr>
      <w:tr w:rsidR="00747182" w:rsidRPr="00747182" w:rsidTr="008062B5">
        <w:tc>
          <w:tcPr>
            <w:tcW w:w="436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0705 «Профессиональная подготовка, п</w:t>
            </w:r>
            <w:r w:rsidRPr="00747182">
              <w:rPr>
                <w:rFonts w:ascii="Times New Roman" w:hAnsi="Times New Roman" w:cs="Times New Roman"/>
                <w:color w:val="000000" w:themeColor="text1"/>
              </w:rPr>
              <w:t>е</w:t>
            </w:r>
            <w:r w:rsidRPr="00747182">
              <w:rPr>
                <w:rFonts w:ascii="Times New Roman" w:hAnsi="Times New Roman" w:cs="Times New Roman"/>
                <w:color w:val="000000" w:themeColor="text1"/>
              </w:rPr>
              <w:t>реподготовка и повышение квалификации»</w:t>
            </w:r>
          </w:p>
        </w:tc>
        <w:tc>
          <w:tcPr>
            <w:tcW w:w="170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27 435,3</w:t>
            </w:r>
          </w:p>
        </w:tc>
        <w:tc>
          <w:tcPr>
            <w:tcW w:w="1417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32 084,7</w:t>
            </w:r>
          </w:p>
        </w:tc>
        <w:tc>
          <w:tcPr>
            <w:tcW w:w="1276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4 649,4</w:t>
            </w:r>
          </w:p>
        </w:tc>
        <w:tc>
          <w:tcPr>
            <w:tcW w:w="815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16,9</w:t>
            </w:r>
          </w:p>
        </w:tc>
      </w:tr>
      <w:tr w:rsidR="00747182" w:rsidRPr="00747182" w:rsidTr="008062B5">
        <w:tc>
          <w:tcPr>
            <w:tcW w:w="436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0706 «Высшее образование»</w:t>
            </w:r>
          </w:p>
        </w:tc>
        <w:tc>
          <w:tcPr>
            <w:tcW w:w="170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96 972,1</w:t>
            </w:r>
          </w:p>
        </w:tc>
        <w:tc>
          <w:tcPr>
            <w:tcW w:w="1417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96 258,5</w:t>
            </w:r>
          </w:p>
        </w:tc>
        <w:tc>
          <w:tcPr>
            <w:tcW w:w="1276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- 713,6</w:t>
            </w:r>
          </w:p>
        </w:tc>
        <w:tc>
          <w:tcPr>
            <w:tcW w:w="815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- 0,7</w:t>
            </w:r>
          </w:p>
        </w:tc>
      </w:tr>
      <w:tr w:rsidR="00747182" w:rsidRPr="00747182" w:rsidTr="008062B5">
        <w:tc>
          <w:tcPr>
            <w:tcW w:w="436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0707 «Молодежная политика»</w:t>
            </w:r>
          </w:p>
        </w:tc>
        <w:tc>
          <w:tcPr>
            <w:tcW w:w="170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407 611,7</w:t>
            </w:r>
          </w:p>
        </w:tc>
        <w:tc>
          <w:tcPr>
            <w:tcW w:w="1417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426 134,9</w:t>
            </w:r>
          </w:p>
        </w:tc>
        <w:tc>
          <w:tcPr>
            <w:tcW w:w="1276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18 523,2</w:t>
            </w:r>
          </w:p>
        </w:tc>
        <w:tc>
          <w:tcPr>
            <w:tcW w:w="815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4,5</w:t>
            </w:r>
          </w:p>
        </w:tc>
      </w:tr>
      <w:tr w:rsidR="00747182" w:rsidRPr="00747182" w:rsidTr="008062B5">
        <w:tc>
          <w:tcPr>
            <w:tcW w:w="436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0709 «Другие вопросы в области образов</w:t>
            </w:r>
            <w:r w:rsidRPr="00747182">
              <w:rPr>
                <w:rFonts w:ascii="Times New Roman" w:hAnsi="Times New Roman" w:cs="Times New Roman"/>
                <w:color w:val="000000" w:themeColor="text1"/>
              </w:rPr>
              <w:t>а</w:t>
            </w:r>
            <w:r w:rsidRPr="00747182">
              <w:rPr>
                <w:rFonts w:ascii="Times New Roman" w:hAnsi="Times New Roman" w:cs="Times New Roman"/>
                <w:color w:val="000000" w:themeColor="text1"/>
              </w:rPr>
              <w:t>ния»</w:t>
            </w:r>
          </w:p>
        </w:tc>
        <w:tc>
          <w:tcPr>
            <w:tcW w:w="170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210 233,0</w:t>
            </w:r>
          </w:p>
        </w:tc>
        <w:tc>
          <w:tcPr>
            <w:tcW w:w="1417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339 869,7</w:t>
            </w:r>
          </w:p>
        </w:tc>
        <w:tc>
          <w:tcPr>
            <w:tcW w:w="1276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129 636,7</w:t>
            </w:r>
          </w:p>
        </w:tc>
        <w:tc>
          <w:tcPr>
            <w:tcW w:w="815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61,7</w:t>
            </w:r>
          </w:p>
        </w:tc>
      </w:tr>
      <w:tr w:rsidR="00747182" w:rsidRPr="00747182" w:rsidTr="008062B5">
        <w:tc>
          <w:tcPr>
            <w:tcW w:w="436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b/>
                <w:color w:val="000000" w:themeColor="text1"/>
              </w:rPr>
              <w:t>ИТОГО</w:t>
            </w:r>
          </w:p>
        </w:tc>
        <w:tc>
          <w:tcPr>
            <w:tcW w:w="1701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b/>
                <w:color w:val="000000" w:themeColor="text1"/>
              </w:rPr>
              <w:t>26 986 244,3</w:t>
            </w:r>
          </w:p>
        </w:tc>
        <w:tc>
          <w:tcPr>
            <w:tcW w:w="1417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b/>
                <w:color w:val="000000" w:themeColor="text1"/>
              </w:rPr>
              <w:t>28 354 176,2</w:t>
            </w:r>
          </w:p>
        </w:tc>
        <w:tc>
          <w:tcPr>
            <w:tcW w:w="1276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b/>
                <w:color w:val="000000" w:themeColor="text1"/>
              </w:rPr>
              <w:t>1 367 931,9</w:t>
            </w:r>
          </w:p>
        </w:tc>
        <w:tc>
          <w:tcPr>
            <w:tcW w:w="815" w:type="dxa"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b/>
                <w:color w:val="000000" w:themeColor="text1"/>
              </w:rPr>
              <w:t>5,1</w:t>
            </w:r>
          </w:p>
        </w:tc>
      </w:tr>
    </w:tbl>
    <w:p w:rsidR="00747182" w:rsidRDefault="00747182" w:rsidP="0074718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Причины наиболее значимых изменений приведены ниже (внесение изменений в Закон Оренбургской области «Об областном бюджете на 2022 год и на плановый период 2023 и 2024 годов» от 15.12.2022 № 638/238-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VII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-ОЗ).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0701 «Дошкольное образование»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увеличение 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в рамках государстве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н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ной программы «Развитие системы образования Оренбургской области»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основном связано</w:t>
      </w:r>
      <w:bookmarkStart w:id="4" w:name="OLE_LINK6"/>
      <w:bookmarkStart w:id="5" w:name="OLE_LINK5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 увеличением размера норматива на государственный стандарт дошкольного образования 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(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министерство образования области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).</w:t>
      </w:r>
    </w:p>
    <w:bookmarkEnd w:id="4"/>
    <w:bookmarkEnd w:id="5"/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0702 </w:t>
      </w:r>
      <w:r w:rsidRPr="00747182"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  <w:t>«Общее образование»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наиболее значительное увеличение сре</w:t>
      </w:r>
      <w:proofErr w:type="gramStart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дств</w:t>
      </w:r>
      <w:r w:rsidRPr="00747182">
        <w:rPr>
          <w:color w:val="000000" w:themeColor="text1"/>
        </w:rPr>
        <w:t xml:space="preserve"> 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</w:t>
      </w:r>
      <w:proofErr w:type="gramEnd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оизведено 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министерству образования области</w:t>
      </w:r>
      <w:r w:rsidRPr="00747182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 рамках государственной программы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«Развитие системы образования Оренбургской области», 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что обусловлено предоставлением межбюджетного трансферта из федерального бюджета в рамках 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приоритетного проекта «Модернизация школьных си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с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тем образования»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, реализация которого начата в 2022 году.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Также, увеличены назначения на проведение капитального ремонта, оснащение учебных классов оборудованием в государственном бюджетном образовательном учреждении «Оренбургская кадетская школа-интернат им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ни И.И.Неплюева» и государственном автономном профессиональном обр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зовательном учреждении «Губернаторский многопрофильный лицей-интернат для одаренных детей Оренбуржья» и на проведение государстве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ной экспертизы проектной документации в части проверки достоверности сметной стоимости в целях проведения капитального ремонта по подведо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ственным учреждениям министерства образования области.</w:t>
      </w:r>
      <w:proofErr w:type="gramEnd"/>
    </w:p>
    <w:p w:rsidR="00747182" w:rsidRPr="00747182" w:rsidRDefault="00747182" w:rsidP="00823FE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0703 </w:t>
      </w:r>
      <w:r w:rsidRPr="00747182"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  <w:t>«Дополнительное образование детей»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рамках государственной программы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«Развитие системы образования Оренбургской области»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р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гионального проекта «Успех каждого ребенка» уменьшение бюджетных а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сигнований </w:t>
      </w:r>
      <w:r w:rsidRPr="00747182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 xml:space="preserve">министерства образования области 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сложилось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 государс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венному автономному учреждению дополнительного образования «Оре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бургский областной детско-юношеский многопрофильный центр»  (мобил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ь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ный «</w:t>
      </w:r>
      <w:proofErr w:type="spellStart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Кванториум</w:t>
      </w:r>
      <w:proofErr w:type="spellEnd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»), в связи с </w:t>
      </w:r>
      <w:proofErr w:type="spellStart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неукомплектованностью</w:t>
      </w:r>
      <w:proofErr w:type="spellEnd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штата. </w:t>
      </w:r>
    </w:p>
    <w:p w:rsidR="00747182" w:rsidRPr="00747182" w:rsidRDefault="00747182" w:rsidP="00823FE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ar-SA"/>
        </w:rPr>
      </w:pP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Следует отметить, что Счетной палатой Оренбургской области, при  оформлении заключения </w:t>
      </w:r>
      <w:r w:rsidRPr="00747182">
        <w:rPr>
          <w:rFonts w:ascii="Times New Roman" w:eastAsia="Times New Roman" w:hAnsi="Times New Roman" w:cs="Times New Roman"/>
          <w:color w:val="000000" w:themeColor="text1"/>
          <w:kern w:val="1"/>
          <w:sz w:val="28"/>
          <w:szCs w:val="28"/>
          <w:lang w:eastAsia="ar-SA"/>
        </w:rPr>
        <w:t>на проект закона Оренбургской области «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О внес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нии изменений в Закон Оренбургской области «Об областном бюджете на 2022 год и на плановый период 2023 и 2024 годов</w:t>
      </w:r>
      <w:r w:rsidRPr="00747182">
        <w:rPr>
          <w:rFonts w:ascii="Times New Roman" w:eastAsia="Times New Roman" w:hAnsi="Times New Roman" w:cs="Times New Roman"/>
          <w:color w:val="000000" w:themeColor="text1"/>
          <w:kern w:val="1"/>
          <w:sz w:val="28"/>
          <w:szCs w:val="28"/>
          <w:lang w:eastAsia="ar-SA"/>
        </w:rPr>
        <w:t>»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, было обращено вним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а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ние, что на официальном сайте мобильный </w:t>
      </w:r>
      <w:proofErr w:type="spellStart"/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Кванториум</w:t>
      </w:r>
      <w:proofErr w:type="spellEnd"/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(https://mkvantorium56.ru.oodumc56.ru/</w:t>
      </w:r>
      <w:proofErr w:type="gramStart"/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vakansii) </w:t>
      </w:r>
      <w:proofErr w:type="gramEnd"/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раздел «Вакансии» находится в разработке. В настоящее время, указанный раздел также 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ar-SA"/>
        </w:rPr>
        <w:t>находится в разр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ar-SA"/>
        </w:rPr>
        <w:t>а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ar-SA"/>
        </w:rPr>
        <w:t>ботке.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747182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0704 «Среднее профессиональное образование»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рамках государс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венной программы 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«Развитие системы образования Оренбургской области»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увеличения бюджетных ассигнований 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министерства образования области 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сложились в основном в связи с необходимостью обеспечения достижения целевых показателей уровня средней заработной платы отдельных категорий работников в соответствии с Указом Президента Российской Федерации, увеличения размера МРОТ, а также на проведение капитального ремонта н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движимого имущества государственных учреждений среднего професси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нального образования</w:t>
      </w:r>
      <w:proofErr w:type="gramEnd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Оренбургской области.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747182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0705 «Профессиональная подготовка, переподготовка и повышение квалификации»»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рамках государственной программы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«Содействие зан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я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тости населения Оренбургской области»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увеличение бюджетных ассигнов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ний сложилось в основном 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по министерству труда области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расходы, св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я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занные с необходимостью проведения капитального ремонта здания, а также предоставление субсидии на иные цели государственному автономному пр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фессиональному образовательному учреждению «Орский учебный центр м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нистерства труда и занятости населения Оренбургской области» в целях пр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ведения</w:t>
      </w:r>
      <w:proofErr w:type="gramEnd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мероприятий по обеспечению антитеррористической безопасности.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0707 «Молодежная политика» 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 рамках</w:t>
      </w:r>
      <w:r w:rsidRPr="0074718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государственной программы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«Социальная поддержка граждан в Оренбургской области» 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сложилось ув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личение бюджетных ассигнований 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министерства </w:t>
      </w:r>
      <w:proofErr w:type="spellStart"/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соцразвития</w:t>
      </w:r>
      <w:proofErr w:type="spellEnd"/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области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основном, в связи с увеличением размера средней стоимости путевки при проведении мероприятий по проведению оздоровительной кампании.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747182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0709 «Другие вопросы в области образования» 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 рамках государс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венной программы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«Развитие системы образования Оренбургской области»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увеличены бюджетных ассигнований </w:t>
      </w:r>
      <w:r w:rsidRPr="00747182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 xml:space="preserve">министерству образования области 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на реализацию регионального проекта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«Патриотическое воспитание граждан Российской Федерации»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связи с предоставлением иных межбюджетных трансфертов на обеспечение деятельности советников директоров по восп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танию и взаимодействию с детскими общественными объединениями в 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б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щеобразовательных организациях на основании Распоряжения Правительс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ва РФ от 10.11.2022</w:t>
      </w:r>
      <w:proofErr w:type="gramEnd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№ 3407-р.</w:t>
      </w:r>
    </w:p>
    <w:p w:rsidR="00747182" w:rsidRPr="00747182" w:rsidRDefault="00747182" w:rsidP="00823FEC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 xml:space="preserve">Анализ показал, что увеличение бюджетных ассигнований, внесенных в сводную бюджетную роспись без внесения в закон (решение) о бюджете, осуществлено в пределах прав, определенных статьей 217 Бюджетного </w:t>
      </w:r>
      <w:r w:rsidRPr="00D827B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</w:t>
      </w:r>
      <w:r w:rsidRPr="00D827B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</w:t>
      </w:r>
      <w:r w:rsidRPr="00D827B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декса РФ</w:t>
      </w:r>
      <w:r w:rsidR="00280A73" w:rsidRPr="00D827B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D827B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статьей 9 Закона об областном бюджете на 2022 год. 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color w:val="000000" w:themeColor="text1"/>
          <w:sz w:val="28"/>
          <w:szCs w:val="28"/>
        </w:rPr>
      </w:pPr>
      <w:proofErr w:type="gramStart"/>
      <w:r w:rsidRPr="00747182">
        <w:rPr>
          <w:rFonts w:ascii="Times New Roman" w:hAnsi="Times New Roman"/>
          <w:color w:val="000000" w:themeColor="text1"/>
          <w:sz w:val="28"/>
          <w:szCs w:val="28"/>
        </w:rPr>
        <w:t xml:space="preserve">Лимиты бюджетных обязательств по разделу 0700 </w:t>
      </w:r>
      <w:r w:rsidRPr="00747182">
        <w:rPr>
          <w:rFonts w:ascii="Times New Roman" w:hAnsi="Times New Roman"/>
          <w:color w:val="000000" w:themeColor="text1"/>
          <w:sz w:val="26"/>
          <w:szCs w:val="26"/>
        </w:rPr>
        <w:t>«</w:t>
      </w:r>
      <w:r w:rsidRPr="00747182">
        <w:rPr>
          <w:rFonts w:ascii="Times New Roman" w:hAnsi="Times New Roman" w:cs="Times New Roman"/>
          <w:color w:val="000000" w:themeColor="text1"/>
          <w:sz w:val="26"/>
          <w:szCs w:val="26"/>
        </w:rPr>
        <w:t>ОБРАЗОВАНИЕ</w:t>
      </w:r>
      <w:r w:rsidRPr="00747182">
        <w:rPr>
          <w:rFonts w:ascii="Times New Roman" w:hAnsi="Times New Roman"/>
          <w:color w:val="000000" w:themeColor="text1"/>
          <w:sz w:val="26"/>
          <w:szCs w:val="26"/>
        </w:rPr>
        <w:t xml:space="preserve">» 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>доведены до главных распорядителей бюджетных средств в сумме 28 319 880,6 тыс. рублей, что на 34 295,6 тыс. рублей меньше законодательно утвержденных бюджетных назначений (28 354 176,2 тыс. рублей) и на 1 735,8 тыс. рублей меньше утвержденных назначений сводной бюджетной росписи (28 321 616,4 тыс. рублей).</w:t>
      </w:r>
      <w:proofErr w:type="gramEnd"/>
    </w:p>
    <w:p w:rsidR="00747182" w:rsidRPr="00747182" w:rsidRDefault="00747182" w:rsidP="00823FE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Кассовое исполнение расходов по разделу составило 28 052 692,1 тыс. рублей, или </w:t>
      </w:r>
      <w:r w:rsidRPr="0074718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98,9%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от утвержденных Законом о бюджете бюджетных назн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чений (28 354 176,2</w:t>
      </w:r>
      <w:r w:rsidRPr="00747182">
        <w:rPr>
          <w:rFonts w:ascii="Times New Roman" w:hAnsi="Times New Roman" w:cs="Times New Roman"/>
          <w:b/>
          <w:color w:val="000000" w:themeColor="text1"/>
        </w:rPr>
        <w:t> 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тыс. рублей) и 99,1</w:t>
      </w:r>
      <w:r w:rsidRPr="0074718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%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от утвержденных назначений сво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д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ной бюджетной росписи (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>28 321 616,4 тыс. рублей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 (в 2021 году исполнение кассовых расходов составило 26 092 686,8 тыс. рублей, или </w:t>
      </w:r>
      <w:r w:rsidRPr="0074718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98,5%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от утве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р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жденных Законом о бюджете бюджетных назначений и</w:t>
      </w:r>
      <w:proofErr w:type="gramEnd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98,95</w:t>
      </w:r>
      <w:r w:rsidRPr="0074718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%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от назнач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ний сводной бюджетной росписи от назначений бюджетной росписи). </w:t>
      </w:r>
      <w:proofErr w:type="gramEnd"/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Исполнение расходов областного бюджета по разделу 0700 «Образов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ние» в 2022 году осуществляли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11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главных распорядителей бюджетных средств. </w:t>
      </w:r>
    </w:p>
    <w:p w:rsidR="00747182" w:rsidRPr="00747182" w:rsidRDefault="00747182" w:rsidP="00823FE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Динамика кассовых расходов в разрезе ГРБС приведена в таблице н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же. </w:t>
      </w:r>
    </w:p>
    <w:p w:rsidR="00747182" w:rsidRPr="00747182" w:rsidRDefault="00747182" w:rsidP="00747182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6521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Таблица </w:t>
      </w:r>
      <w:r w:rsidR="00665216" w:rsidRPr="0066521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4</w:t>
      </w:r>
    </w:p>
    <w:p w:rsidR="00747182" w:rsidRPr="00747182" w:rsidRDefault="00747182" w:rsidP="00747182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(</w:t>
      </w:r>
      <w:proofErr w:type="gramStart"/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тыс</w:t>
      </w:r>
      <w:proofErr w:type="gramEnd"/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 рублей)</w:t>
      </w:r>
    </w:p>
    <w:tbl>
      <w:tblPr>
        <w:tblW w:w="9470" w:type="dxa"/>
        <w:tblInd w:w="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409"/>
        <w:gridCol w:w="1559"/>
        <w:gridCol w:w="1134"/>
        <w:gridCol w:w="1417"/>
        <w:gridCol w:w="951"/>
      </w:tblGrid>
      <w:tr w:rsidR="00747182" w:rsidRPr="00227BE3" w:rsidTr="00227BE3">
        <w:trPr>
          <w:trHeight w:val="300"/>
          <w:tblHeader/>
        </w:trPr>
        <w:tc>
          <w:tcPr>
            <w:tcW w:w="4409" w:type="dxa"/>
            <w:shd w:val="clear" w:color="auto" w:fill="auto"/>
            <w:vAlign w:val="center"/>
            <w:hideMark/>
          </w:tcPr>
          <w:p w:rsidR="00747182" w:rsidRPr="00380055" w:rsidRDefault="00747182" w:rsidP="00227B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80055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Наименование ведомств</w:t>
            </w:r>
          </w:p>
        </w:tc>
        <w:tc>
          <w:tcPr>
            <w:tcW w:w="1559" w:type="dxa"/>
            <w:vAlign w:val="center"/>
          </w:tcPr>
          <w:p w:rsidR="00747182" w:rsidRPr="00380055" w:rsidRDefault="00747182" w:rsidP="00227B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80055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Кассовый расход в 2021 году</w:t>
            </w:r>
          </w:p>
        </w:tc>
        <w:tc>
          <w:tcPr>
            <w:tcW w:w="1134" w:type="dxa"/>
            <w:vAlign w:val="center"/>
          </w:tcPr>
          <w:p w:rsidR="00747182" w:rsidRPr="00380055" w:rsidRDefault="00747182" w:rsidP="00227B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80055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% от общей суммы расходов 2021 года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747182" w:rsidRPr="00380055" w:rsidRDefault="00747182" w:rsidP="00227B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80055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Кассовый ра</w:t>
            </w:r>
            <w:r w:rsidRPr="00380055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с</w:t>
            </w:r>
            <w:r w:rsidRPr="00380055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ход в 2022 году</w:t>
            </w:r>
          </w:p>
        </w:tc>
        <w:tc>
          <w:tcPr>
            <w:tcW w:w="951" w:type="dxa"/>
            <w:shd w:val="clear" w:color="auto" w:fill="auto"/>
            <w:noWrap/>
            <w:vAlign w:val="center"/>
            <w:hideMark/>
          </w:tcPr>
          <w:p w:rsidR="00747182" w:rsidRPr="00380055" w:rsidRDefault="00747182" w:rsidP="00227BE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380055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% от общей суммы расходов 2022 года</w:t>
            </w:r>
          </w:p>
        </w:tc>
      </w:tr>
      <w:tr w:rsidR="00747182" w:rsidRPr="00747182" w:rsidTr="00227BE3">
        <w:trPr>
          <w:trHeight w:val="20"/>
        </w:trPr>
        <w:tc>
          <w:tcPr>
            <w:tcW w:w="4409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Раздел 0700 «Образование»</w:t>
            </w:r>
          </w:p>
        </w:tc>
        <w:tc>
          <w:tcPr>
            <w:tcW w:w="1559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26 092 686,8</w:t>
            </w:r>
          </w:p>
        </w:tc>
        <w:tc>
          <w:tcPr>
            <w:tcW w:w="1134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b/>
                <w:color w:val="000000" w:themeColor="text1"/>
              </w:rPr>
              <w:t>100%</w:t>
            </w:r>
          </w:p>
        </w:tc>
        <w:tc>
          <w:tcPr>
            <w:tcW w:w="1417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28 052 692,1</w:t>
            </w:r>
          </w:p>
        </w:tc>
        <w:tc>
          <w:tcPr>
            <w:tcW w:w="951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100%</w:t>
            </w:r>
          </w:p>
        </w:tc>
      </w:tr>
      <w:tr w:rsidR="00747182" w:rsidRPr="00747182" w:rsidTr="00227BE3">
        <w:trPr>
          <w:trHeight w:val="20"/>
        </w:trPr>
        <w:tc>
          <w:tcPr>
            <w:tcW w:w="4409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811 </w:t>
            </w:r>
            <w:r w:rsidRPr="00747182">
              <w:rPr>
                <w:rFonts w:ascii="Times New Roman" w:hAnsi="Times New Roman" w:cs="Times New Roman"/>
              </w:rPr>
              <w:t>аппарат Губернатора и Правительства области</w:t>
            </w:r>
          </w:p>
        </w:tc>
        <w:tc>
          <w:tcPr>
            <w:tcW w:w="1559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5 148,3</w:t>
            </w:r>
          </w:p>
        </w:tc>
        <w:tc>
          <w:tcPr>
            <w:tcW w:w="1134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0,02%</w:t>
            </w:r>
          </w:p>
        </w:tc>
        <w:tc>
          <w:tcPr>
            <w:tcW w:w="1417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3 370,3</w:t>
            </w:r>
          </w:p>
        </w:tc>
        <w:tc>
          <w:tcPr>
            <w:tcW w:w="951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0,01%</w:t>
            </w:r>
          </w:p>
        </w:tc>
      </w:tr>
      <w:tr w:rsidR="00747182" w:rsidRPr="00747182" w:rsidTr="00227BE3">
        <w:trPr>
          <w:trHeight w:val="20"/>
        </w:trPr>
        <w:tc>
          <w:tcPr>
            <w:tcW w:w="4409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826 </w:t>
            </w:r>
            <w:r w:rsidRPr="00747182">
              <w:rPr>
                <w:rFonts w:ascii="Times New Roman" w:hAnsi="Times New Roman" w:cs="Times New Roman"/>
              </w:rPr>
              <w:t>министерство труда области</w:t>
            </w:r>
          </w:p>
        </w:tc>
        <w:tc>
          <w:tcPr>
            <w:tcW w:w="1559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13 392,6</w:t>
            </w:r>
          </w:p>
        </w:tc>
        <w:tc>
          <w:tcPr>
            <w:tcW w:w="1134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0,05%</w:t>
            </w:r>
          </w:p>
        </w:tc>
        <w:tc>
          <w:tcPr>
            <w:tcW w:w="1417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18 999,3</w:t>
            </w:r>
          </w:p>
        </w:tc>
        <w:tc>
          <w:tcPr>
            <w:tcW w:w="951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0,07%</w:t>
            </w:r>
          </w:p>
        </w:tc>
      </w:tr>
      <w:tr w:rsidR="00747182" w:rsidRPr="00747182" w:rsidTr="00227BE3">
        <w:trPr>
          <w:trHeight w:val="20"/>
        </w:trPr>
        <w:tc>
          <w:tcPr>
            <w:tcW w:w="4409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829 министерство культуры области</w:t>
            </w:r>
          </w:p>
        </w:tc>
        <w:tc>
          <w:tcPr>
            <w:tcW w:w="1559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375 018,7</w:t>
            </w:r>
          </w:p>
        </w:tc>
        <w:tc>
          <w:tcPr>
            <w:tcW w:w="1134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1,4%</w:t>
            </w:r>
          </w:p>
        </w:tc>
        <w:tc>
          <w:tcPr>
            <w:tcW w:w="1417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584 952,3</w:t>
            </w:r>
          </w:p>
        </w:tc>
        <w:tc>
          <w:tcPr>
            <w:tcW w:w="951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2,1%</w:t>
            </w:r>
          </w:p>
        </w:tc>
      </w:tr>
      <w:tr w:rsidR="00747182" w:rsidRPr="00747182" w:rsidTr="00227BE3">
        <w:trPr>
          <w:trHeight w:val="20"/>
        </w:trPr>
        <w:tc>
          <w:tcPr>
            <w:tcW w:w="4409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831 департамент пожарной безопасности</w:t>
            </w:r>
          </w:p>
        </w:tc>
        <w:tc>
          <w:tcPr>
            <w:tcW w:w="1559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7 439,3</w:t>
            </w:r>
          </w:p>
        </w:tc>
        <w:tc>
          <w:tcPr>
            <w:tcW w:w="1134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0,03%</w:t>
            </w:r>
          </w:p>
        </w:tc>
        <w:tc>
          <w:tcPr>
            <w:tcW w:w="1417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7 920,0</w:t>
            </w:r>
          </w:p>
        </w:tc>
        <w:tc>
          <w:tcPr>
            <w:tcW w:w="951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0,03%</w:t>
            </w:r>
          </w:p>
        </w:tc>
      </w:tr>
      <w:tr w:rsidR="00747182" w:rsidRPr="00747182" w:rsidTr="00227BE3">
        <w:trPr>
          <w:trHeight w:val="20"/>
        </w:trPr>
        <w:tc>
          <w:tcPr>
            <w:tcW w:w="4409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834 министерство спорта области</w:t>
            </w:r>
          </w:p>
        </w:tc>
        <w:tc>
          <w:tcPr>
            <w:tcW w:w="1559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19 928,1</w:t>
            </w:r>
          </w:p>
        </w:tc>
        <w:tc>
          <w:tcPr>
            <w:tcW w:w="1134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0,1%</w:t>
            </w:r>
          </w:p>
        </w:tc>
        <w:tc>
          <w:tcPr>
            <w:tcW w:w="1417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21 667,4</w:t>
            </w:r>
          </w:p>
        </w:tc>
        <w:tc>
          <w:tcPr>
            <w:tcW w:w="951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0,1%</w:t>
            </w:r>
          </w:p>
        </w:tc>
      </w:tr>
      <w:tr w:rsidR="00747182" w:rsidRPr="00747182" w:rsidTr="00227BE3">
        <w:trPr>
          <w:trHeight w:val="20"/>
        </w:trPr>
        <w:tc>
          <w:tcPr>
            <w:tcW w:w="4409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 xml:space="preserve">835 министерство </w:t>
            </w:r>
            <w:proofErr w:type="spellStart"/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соцразвития</w:t>
            </w:r>
            <w:proofErr w:type="spellEnd"/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 xml:space="preserve"> области</w:t>
            </w:r>
          </w:p>
        </w:tc>
        <w:tc>
          <w:tcPr>
            <w:tcW w:w="1559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85 112,6</w:t>
            </w:r>
          </w:p>
        </w:tc>
        <w:tc>
          <w:tcPr>
            <w:tcW w:w="1134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0,3%</w:t>
            </w:r>
          </w:p>
        </w:tc>
        <w:tc>
          <w:tcPr>
            <w:tcW w:w="1417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212 564,4</w:t>
            </w:r>
          </w:p>
        </w:tc>
        <w:tc>
          <w:tcPr>
            <w:tcW w:w="951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0,8%</w:t>
            </w:r>
          </w:p>
        </w:tc>
      </w:tr>
      <w:tr w:rsidR="00747182" w:rsidRPr="00747182" w:rsidTr="00227BE3">
        <w:trPr>
          <w:trHeight w:val="20"/>
        </w:trPr>
        <w:tc>
          <w:tcPr>
            <w:tcW w:w="4409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842 министерство сельского хозяйства о</w:t>
            </w: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б</w:t>
            </w: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ласти</w:t>
            </w:r>
          </w:p>
        </w:tc>
        <w:tc>
          <w:tcPr>
            <w:tcW w:w="1559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789,5</w:t>
            </w:r>
          </w:p>
        </w:tc>
        <w:tc>
          <w:tcPr>
            <w:tcW w:w="1134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0,0%</w:t>
            </w:r>
          </w:p>
        </w:tc>
        <w:tc>
          <w:tcPr>
            <w:tcW w:w="1417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869,4</w:t>
            </w:r>
          </w:p>
        </w:tc>
        <w:tc>
          <w:tcPr>
            <w:tcW w:w="951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0,01%</w:t>
            </w:r>
          </w:p>
        </w:tc>
      </w:tr>
      <w:tr w:rsidR="00747182" w:rsidRPr="00747182" w:rsidTr="00227BE3">
        <w:trPr>
          <w:trHeight w:val="20"/>
        </w:trPr>
        <w:tc>
          <w:tcPr>
            <w:tcW w:w="4409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851 министерство строительства области</w:t>
            </w:r>
          </w:p>
        </w:tc>
        <w:tc>
          <w:tcPr>
            <w:tcW w:w="1559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3 236 964,1</w:t>
            </w:r>
          </w:p>
        </w:tc>
        <w:tc>
          <w:tcPr>
            <w:tcW w:w="1134" w:type="dxa"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12,4%</w:t>
            </w:r>
          </w:p>
        </w:tc>
        <w:tc>
          <w:tcPr>
            <w:tcW w:w="1417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1 444 932,4</w:t>
            </w:r>
          </w:p>
        </w:tc>
        <w:tc>
          <w:tcPr>
            <w:tcW w:w="951" w:type="dxa"/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5,2%</w:t>
            </w:r>
          </w:p>
        </w:tc>
      </w:tr>
      <w:tr w:rsidR="00747182" w:rsidRPr="00747182" w:rsidTr="00227BE3">
        <w:trPr>
          <w:trHeight w:val="20"/>
        </w:trPr>
        <w:tc>
          <w:tcPr>
            <w:tcW w:w="4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871 министерство образования области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22 036 709,2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84,5%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25 324 710,8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90,3%</w:t>
            </w:r>
          </w:p>
        </w:tc>
      </w:tr>
      <w:tr w:rsidR="00747182" w:rsidRPr="00747182" w:rsidTr="00227BE3">
        <w:trPr>
          <w:trHeight w:val="20"/>
        </w:trPr>
        <w:tc>
          <w:tcPr>
            <w:tcW w:w="4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891 </w:t>
            </w:r>
            <w:proofErr w:type="spellStart"/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минздрав</w:t>
            </w:r>
            <w:proofErr w:type="spellEnd"/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 xml:space="preserve"> области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173 919,6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0,7%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213 658,4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0,8%</w:t>
            </w:r>
          </w:p>
        </w:tc>
      </w:tr>
      <w:tr w:rsidR="00747182" w:rsidRPr="00747182" w:rsidTr="00227BE3">
        <w:trPr>
          <w:trHeight w:val="20"/>
        </w:trPr>
        <w:tc>
          <w:tcPr>
            <w:tcW w:w="4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892 департамент молодежной политики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138 264,8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0,5%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219 047,4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0,9%</w:t>
            </w:r>
          </w:p>
        </w:tc>
      </w:tr>
    </w:tbl>
    <w:p w:rsidR="00747182" w:rsidRPr="00747182" w:rsidRDefault="00747182" w:rsidP="0074718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Большая часть ассигнований в рамках раздела предусмотрена </w:t>
      </w:r>
      <w:r w:rsidRPr="00747182"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  <w:t>мин</w:t>
      </w:r>
      <w:r w:rsidRPr="00747182"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  <w:t>и</w:t>
      </w:r>
      <w:r w:rsidRPr="00747182"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  <w:t>стерству образования области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(90,3%  или 25 324 710,8 тыс. рублей). По сравнению с 2021 годом, расходы министерства образования области по ра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з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делу 07 увеличились на 3 288 001,6 тыс. рублей или на 13,0%.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Удельный вес исполнения расходов по разделу 0700 </w:t>
      </w:r>
      <w:r w:rsidRPr="00747182">
        <w:rPr>
          <w:rFonts w:ascii="Times New Roman" w:hAnsi="Times New Roman" w:cs="Times New Roman"/>
          <w:color w:val="000000" w:themeColor="text1"/>
          <w:sz w:val="26"/>
          <w:szCs w:val="26"/>
        </w:rPr>
        <w:t>«ОБРАЗОВАНИЕ»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общем объеме расходов областного бюджета составил 20,2% (в 2021 году – 21,3%). В 2022 году, по сравнению с 2021 годом, кассовые расходы по разд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лу 0700 </w:t>
      </w:r>
      <w:r w:rsidRPr="00747182">
        <w:rPr>
          <w:rFonts w:ascii="Times New Roman" w:hAnsi="Times New Roman" w:cs="Times New Roman"/>
          <w:color w:val="000000" w:themeColor="text1"/>
          <w:sz w:val="26"/>
          <w:szCs w:val="26"/>
        </w:rPr>
        <w:t>«ОБРАЗОВАНИЕ»</w:t>
      </w:r>
      <w:r w:rsidRPr="0074718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увеличились на 1 960 005,3 тыс. рублей, или на 7,5%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Наиболее значительное увеличение бюджетных ассигнований пр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изошло по подразделу 0702 «Общее образование» (на 1 728 279,5 тыс. ру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б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лей). В основном, данная ситуация сложилась в результате выделения  бю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д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жетных ассигнований в рамках реализации 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приоритетного проекта «Моде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р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низация школьных систем образования»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, реализация которого начата в 2022 году.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Рост расходов, в целом, по разделу 0700 </w:t>
      </w:r>
      <w:r w:rsidRPr="00747182">
        <w:rPr>
          <w:rFonts w:ascii="Times New Roman" w:hAnsi="Times New Roman" w:cs="Times New Roman"/>
          <w:color w:val="000000" w:themeColor="text1"/>
          <w:sz w:val="26"/>
          <w:szCs w:val="26"/>
        </w:rPr>
        <w:t>«ОБРАЗОВАНИЕ»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отчетном 2022 году, по сравнению с предыдущим годом, в основном, обусловлен сл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дующими причинами: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выделением бюджетных ассигнований в рамках реализации меропри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я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тий </w:t>
      </w:r>
      <w:r w:rsidRPr="00747182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приоритетного проекта</w:t>
      </w:r>
      <w:r w:rsidRPr="00747182">
        <w:rPr>
          <w:rFonts w:ascii="Times New Roman" w:hAnsi="Times New Roman" w:cs="Times New Roman"/>
          <w:bCs/>
          <w:i/>
          <w:iCs/>
          <w:color w:val="000000" w:themeColor="text1"/>
          <w:sz w:val="28"/>
          <w:szCs w:val="28"/>
        </w:rPr>
        <w:t xml:space="preserve"> 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по модернизации школьных систем образования. В 2022 годах проведены ремонтные работы и приобретены средства обуч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ния и воспитания в 26 объектах общеобразовательных организаций (1 339 591,1 тыс. рублей), в том числе в 2022 году – 22 объекта, в 2022-2023 году – 4 объекта;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увеличением объема субвенций бюджетам городских округов и мун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ципальных районов на обеспечение государственных гарантий реализации прав на получение общедоступного и бесплатного дошкольного образования, начального общего, основного общего, среднего общего образования, а также дополнительного образования детей в муниципальных образовательных 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р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ганизациях (695 466,4 тыс. рублей);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увеличением объема субсидии учреждениям на финансовое обеспеч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ние государственного (муниципального) задания на оказание государстве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ных (муниципальных) услуг (выполнение работ) (494 950,6 тыс. рублей);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выделением ассигнований на модернизацию объектов муниципальной собственности для размещения дошкольных образовательных организаций (320 663,8 тыс. рублей).</w:t>
      </w:r>
    </w:p>
    <w:p w:rsidR="00747182" w:rsidRPr="00747182" w:rsidRDefault="00747182" w:rsidP="00823FE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Динамика 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>кассовых расходов в разрезе подразделов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, представлена в таблице ниже.</w:t>
      </w:r>
    </w:p>
    <w:p w:rsidR="00747182" w:rsidRPr="00747182" w:rsidRDefault="00747182" w:rsidP="0074718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567"/>
        <w:jc w:val="right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6521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Таблица </w:t>
      </w:r>
      <w:r w:rsidR="00665216" w:rsidRPr="00665216">
        <w:rPr>
          <w:rFonts w:ascii="Times New Roman" w:hAnsi="Times New Roman" w:cs="Times New Roman"/>
          <w:color w:val="000000" w:themeColor="text1"/>
          <w:sz w:val="28"/>
          <w:szCs w:val="28"/>
        </w:rPr>
        <w:t>5</w:t>
      </w:r>
    </w:p>
    <w:p w:rsidR="00747182" w:rsidRPr="00747182" w:rsidRDefault="00747182" w:rsidP="0074718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567"/>
        <w:jc w:val="right"/>
        <w:textAlignment w:val="baseline"/>
        <w:rPr>
          <w:rFonts w:ascii="Times New Roman" w:hAnsi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/>
          <w:color w:val="000000" w:themeColor="text1"/>
          <w:sz w:val="28"/>
          <w:szCs w:val="28"/>
        </w:rPr>
        <w:t>(тыс. рублей)</w:t>
      </w:r>
    </w:p>
    <w:tbl>
      <w:tblPr>
        <w:tblW w:w="9215" w:type="dxa"/>
        <w:tblInd w:w="250" w:type="dxa"/>
        <w:tblLayout w:type="fixed"/>
        <w:tblLook w:val="04A0"/>
      </w:tblPr>
      <w:tblGrid>
        <w:gridCol w:w="4111"/>
        <w:gridCol w:w="1417"/>
        <w:gridCol w:w="1418"/>
        <w:gridCol w:w="1417"/>
        <w:gridCol w:w="852"/>
      </w:tblGrid>
      <w:tr w:rsidR="00747182" w:rsidRPr="00747182" w:rsidTr="00BF2D06">
        <w:trPr>
          <w:trHeight w:val="630"/>
          <w:tblHeader/>
        </w:trPr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BF2D06" w:rsidRDefault="00747182" w:rsidP="00BF2D0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BF2D0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Подраздел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BF2D06" w:rsidRDefault="00747182" w:rsidP="00BF2D0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BF2D0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Сумма испо</w:t>
            </w:r>
            <w:r w:rsidRPr="00BF2D0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л</w:t>
            </w:r>
            <w:r w:rsidRPr="00BF2D0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нения за 2021 год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BF2D06" w:rsidRDefault="00747182" w:rsidP="00BF2D0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BF2D0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Сумма испо</w:t>
            </w:r>
            <w:r w:rsidRPr="00BF2D0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л</w:t>
            </w:r>
            <w:r w:rsidRPr="00BF2D0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нения за 2022 год</w:t>
            </w:r>
          </w:p>
        </w:tc>
        <w:tc>
          <w:tcPr>
            <w:tcW w:w="22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BF2D06" w:rsidRDefault="00747182" w:rsidP="00BF2D0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BF2D06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Отклонение                           (+ увеличение;                        - уменьшение)</w:t>
            </w:r>
          </w:p>
        </w:tc>
      </w:tr>
      <w:tr w:rsidR="00747182" w:rsidRPr="00747182" w:rsidTr="00BF2D06">
        <w:trPr>
          <w:trHeight w:val="303"/>
          <w:tblHeader/>
        </w:trPr>
        <w:tc>
          <w:tcPr>
            <w:tcW w:w="41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BF2D06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41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BF2D06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41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BF2D06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BF2D06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BF2D0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Сумма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BF2D06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</w:pPr>
            <w:r w:rsidRPr="00BF2D06">
              <w:rPr>
                <w:rFonts w:ascii="Times New Roman" w:eastAsia="Times New Roman" w:hAnsi="Times New Roman" w:cs="Times New Roman"/>
                <w:color w:val="000000" w:themeColor="text1"/>
                <w:sz w:val="18"/>
                <w:szCs w:val="18"/>
              </w:rPr>
              <w:t>%</w:t>
            </w:r>
          </w:p>
        </w:tc>
      </w:tr>
      <w:tr w:rsidR="00747182" w:rsidRPr="00747182" w:rsidTr="008062B5">
        <w:trPr>
          <w:trHeight w:hRule="exact" w:val="343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0701 «Дошкольное образование»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6 224 183,4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5 401 564,4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-822 619,0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-13,2</w:t>
            </w:r>
          </w:p>
        </w:tc>
      </w:tr>
      <w:tr w:rsidR="00747182" w:rsidRPr="00747182" w:rsidTr="008062B5">
        <w:trPr>
          <w:trHeight w:hRule="exact" w:val="291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0702 «Общее образование»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16 342 961,7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18 182 177,4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747182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1 839 215,7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11,3</w:t>
            </w:r>
          </w:p>
        </w:tc>
      </w:tr>
      <w:tr w:rsidR="00747182" w:rsidRPr="00747182" w:rsidTr="008062B5">
        <w:trPr>
          <w:trHeight w:hRule="exact" w:val="567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0703 «Дополнительное образование д</w:t>
            </w:r>
            <w:r w:rsidRPr="00747182">
              <w:rPr>
                <w:rFonts w:ascii="Times New Roman" w:hAnsi="Times New Roman" w:cs="Times New Roman"/>
                <w:color w:val="000000" w:themeColor="text1"/>
              </w:rPr>
              <w:t>е</w:t>
            </w:r>
            <w:r w:rsidRPr="00747182">
              <w:rPr>
                <w:rFonts w:ascii="Times New Roman" w:hAnsi="Times New Roman" w:cs="Times New Roman"/>
                <w:color w:val="000000" w:themeColor="text1"/>
              </w:rPr>
              <w:t>тей»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325 810,4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452 019,5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126 209,1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38,7</w:t>
            </w:r>
          </w:p>
        </w:tc>
      </w:tr>
      <w:tr w:rsidR="00747182" w:rsidRPr="00747182" w:rsidTr="008062B5">
        <w:trPr>
          <w:trHeight w:hRule="exact" w:val="567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0704 «Среднее профессиональное обр</w:t>
            </w:r>
            <w:r w:rsidRPr="00747182">
              <w:rPr>
                <w:rFonts w:ascii="Times New Roman" w:hAnsi="Times New Roman" w:cs="Times New Roman"/>
                <w:color w:val="000000" w:themeColor="text1"/>
              </w:rPr>
              <w:t>а</w:t>
            </w:r>
            <w:r w:rsidRPr="00747182">
              <w:rPr>
                <w:rFonts w:ascii="Times New Roman" w:hAnsi="Times New Roman" w:cs="Times New Roman"/>
                <w:color w:val="000000" w:themeColor="text1"/>
              </w:rPr>
              <w:t>зование»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2 666 181,6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3 129 778,8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463 597,2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17,4</w:t>
            </w:r>
          </w:p>
        </w:tc>
      </w:tr>
      <w:tr w:rsidR="00747182" w:rsidRPr="00747182" w:rsidTr="008062B5">
        <w:trPr>
          <w:trHeight w:hRule="exact" w:val="851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lastRenderedPageBreak/>
              <w:t>0705 «Профессиональная подготовка, переподготовка и повышение квалиф</w:t>
            </w:r>
            <w:r w:rsidRPr="00747182">
              <w:rPr>
                <w:rFonts w:ascii="Times New Roman" w:hAnsi="Times New Roman" w:cs="Times New Roman"/>
                <w:color w:val="000000" w:themeColor="text1"/>
              </w:rPr>
              <w:t>и</w:t>
            </w:r>
            <w:r w:rsidRPr="00747182">
              <w:rPr>
                <w:rFonts w:ascii="Times New Roman" w:hAnsi="Times New Roman" w:cs="Times New Roman"/>
                <w:color w:val="000000" w:themeColor="text1"/>
              </w:rPr>
              <w:t>кации»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25 980,2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30 289,6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4 309,4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16,6</w:t>
            </w:r>
          </w:p>
        </w:tc>
      </w:tr>
      <w:tr w:rsidR="00747182" w:rsidRPr="00747182" w:rsidTr="008062B5">
        <w:trPr>
          <w:trHeight w:hRule="exact" w:val="255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0706 «Высшее образование»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108 578,4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94 842,1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-13 736,3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-12,7</w:t>
            </w:r>
          </w:p>
        </w:tc>
      </w:tr>
      <w:tr w:rsidR="00747182" w:rsidRPr="00747182" w:rsidTr="008062B5">
        <w:trPr>
          <w:trHeight w:hRule="exact" w:val="288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0707 «Молодежная политика»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211 462,1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418 496,6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207 034,5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97,9</w:t>
            </w:r>
          </w:p>
        </w:tc>
      </w:tr>
      <w:tr w:rsidR="00747182" w:rsidRPr="00747182" w:rsidTr="008062B5">
        <w:trPr>
          <w:trHeight w:hRule="exact" w:val="567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color w:val="000000" w:themeColor="text1"/>
              </w:rPr>
              <w:t>0709 «Другие вопросы в области образ</w:t>
            </w:r>
            <w:r w:rsidRPr="00747182">
              <w:rPr>
                <w:rFonts w:ascii="Times New Roman" w:hAnsi="Times New Roman" w:cs="Times New Roman"/>
                <w:color w:val="000000" w:themeColor="text1"/>
              </w:rPr>
              <w:t>о</w:t>
            </w:r>
            <w:r w:rsidRPr="00747182">
              <w:rPr>
                <w:rFonts w:ascii="Times New Roman" w:hAnsi="Times New Roman" w:cs="Times New Roman"/>
                <w:color w:val="000000" w:themeColor="text1"/>
              </w:rPr>
              <w:t>вания»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187 529,0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343 523,8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155 914,8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83,1</w:t>
            </w:r>
          </w:p>
        </w:tc>
      </w:tr>
      <w:tr w:rsidR="00747182" w:rsidRPr="00747182" w:rsidTr="008062B5">
        <w:trPr>
          <w:trHeight w:hRule="exact" w:val="271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747182">
              <w:rPr>
                <w:rFonts w:ascii="Times New Roman" w:hAnsi="Times New Roman" w:cs="Times New Roman"/>
                <w:b/>
                <w:color w:val="000000" w:themeColor="text1"/>
              </w:rPr>
              <w:t>0700 «ОБРАЗОВАНИЕ»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26 092 686,8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28 052 692,1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1 960 005,3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7,5</w:t>
            </w:r>
          </w:p>
        </w:tc>
      </w:tr>
    </w:tbl>
    <w:p w:rsidR="00823FEC" w:rsidRDefault="00823FEC" w:rsidP="0074718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47182" w:rsidRPr="00747182" w:rsidRDefault="00747182" w:rsidP="009D1C0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Наибольший объем расходов по разделу 0700 </w:t>
      </w:r>
      <w:r w:rsidRPr="00747182">
        <w:rPr>
          <w:rFonts w:ascii="Times New Roman" w:hAnsi="Times New Roman" w:cs="Times New Roman"/>
          <w:color w:val="000000" w:themeColor="text1"/>
          <w:sz w:val="26"/>
          <w:szCs w:val="26"/>
        </w:rPr>
        <w:t>«ОБРАЗОВАНИЕ»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сост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вили расходы по следующим элементам кодов видов расходов:</w:t>
      </w:r>
    </w:p>
    <w:p w:rsidR="00747182" w:rsidRPr="00747182" w:rsidRDefault="00747182" w:rsidP="009D1C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субвенции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16 002 597,5 тыс. рублей, или 57,0% от объема расходов раздела;</w:t>
      </w:r>
    </w:p>
    <w:p w:rsidR="00747182" w:rsidRPr="00747182" w:rsidRDefault="00747182" w:rsidP="009D1C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субсидии автономным учреждениям на финансовое обеспечение гос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у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дарственного (муниципального) задания на оказание государственных (м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у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ниципальных) услуг (выполнение работ) – 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2 686 704,9 тыс. рублей, или 9,6% от объема расходов раздела;</w:t>
      </w:r>
    </w:p>
    <w:p w:rsidR="00747182" w:rsidRPr="00747182" w:rsidRDefault="00747182" w:rsidP="009D1C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субсидии на </w:t>
      </w:r>
      <w:proofErr w:type="spellStart"/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софинансирование</w:t>
      </w:r>
      <w:proofErr w:type="spellEnd"/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капитальных вложений в объекты г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о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сударственной (муниципальной) собственности – 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1 444 932,4 тыс. рублей, или 5,2% от объема расходов раздела.</w:t>
      </w:r>
    </w:p>
    <w:p w:rsidR="00747182" w:rsidRPr="00747182" w:rsidRDefault="00747182" w:rsidP="009D1C0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Наибольший удельный вес в общем объеме средств раздела занимает государственная программа «Развитие системы образования Оренбургской области» в сумме 26 077 636,6 тыс. рублей, или 93,0%.</w:t>
      </w:r>
    </w:p>
    <w:p w:rsidR="00747182" w:rsidRPr="00747182" w:rsidRDefault="00747182" w:rsidP="009D1C03">
      <w:pPr>
        <w:widowControl w:val="0"/>
        <w:spacing w:after="0" w:line="240" w:lineRule="auto"/>
        <w:ind w:firstLine="709"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Оставшиеся 12 государственных программ занимают 6,9% от общего объема средств по разделу 0700 </w:t>
      </w:r>
      <w:r w:rsidRPr="00747182">
        <w:rPr>
          <w:rFonts w:ascii="Times New Roman" w:hAnsi="Times New Roman" w:cs="Times New Roman"/>
          <w:color w:val="000000" w:themeColor="text1"/>
          <w:sz w:val="26"/>
          <w:szCs w:val="26"/>
        </w:rPr>
        <w:t>«ОБРАЗОВАНИЕ»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(1 954 516,9 тыс. рублей).</w:t>
      </w:r>
    </w:p>
    <w:p w:rsidR="00747182" w:rsidRPr="00747182" w:rsidRDefault="00747182" w:rsidP="009D1C0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 2022 году в рамках раздела 0700 </w:t>
      </w:r>
      <w:r w:rsidRPr="00747182">
        <w:rPr>
          <w:rFonts w:ascii="Times New Roman" w:hAnsi="Times New Roman" w:cs="Times New Roman"/>
          <w:color w:val="000000" w:themeColor="text1"/>
          <w:sz w:val="26"/>
          <w:szCs w:val="26"/>
        </w:rPr>
        <w:t>«ОБРАЗОВАНИЕ»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осуществлялись расходы на прочие </w:t>
      </w:r>
      <w:proofErr w:type="spellStart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непрограммные</w:t>
      </w:r>
      <w:proofErr w:type="spellEnd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мероприятия в общей сумме 20 538,6 тыс. рублей, или 0,1% от общего объема средств по разделу. </w:t>
      </w:r>
    </w:p>
    <w:p w:rsidR="00747182" w:rsidRPr="00747182" w:rsidRDefault="00747182" w:rsidP="009D1C0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 2022 году в рамках раздела 0700 </w:t>
      </w:r>
      <w:r w:rsidRPr="00747182">
        <w:rPr>
          <w:rFonts w:ascii="Times New Roman" w:hAnsi="Times New Roman" w:cs="Times New Roman"/>
          <w:color w:val="000000" w:themeColor="text1"/>
          <w:sz w:val="26"/>
          <w:szCs w:val="26"/>
        </w:rPr>
        <w:t>«ОБРАЗОВАНИЕ»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осуществлялись расходы по 8 региональным проектам. </w:t>
      </w:r>
    </w:p>
    <w:p w:rsidR="00747182" w:rsidRPr="00747182" w:rsidRDefault="00747182" w:rsidP="009D1C0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Наибольший удельный вес в общем объеме средств раздела занимает региональный проект «Современная школа» в сумме 1 509 664,8 тыс. рублей, или 5,4%. </w:t>
      </w:r>
    </w:p>
    <w:p w:rsidR="00747182" w:rsidRPr="00747182" w:rsidRDefault="00747182" w:rsidP="009D1C0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Остальные 7 региональных проектов занимают 2,5% от общего объема средств по разделу 0700 </w:t>
      </w:r>
      <w:r w:rsidRPr="00747182">
        <w:rPr>
          <w:rFonts w:ascii="Times New Roman" w:hAnsi="Times New Roman" w:cs="Times New Roman"/>
          <w:color w:val="000000" w:themeColor="text1"/>
          <w:sz w:val="26"/>
          <w:szCs w:val="26"/>
        </w:rPr>
        <w:t>«ОБРАЗОВАНИЕ»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(706 248,5 тыс. рублей).</w:t>
      </w:r>
    </w:p>
    <w:p w:rsidR="00747182" w:rsidRPr="00747182" w:rsidRDefault="00747182" w:rsidP="009D1C0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 2022 году в рамках раздела 07 осуществлялись расходы по 3 приор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тетным проектам в общей сумме 1 372 333,0 тыс. рублей, что составляет 4,9% от общей суммы расходов по разделу, в том числе:</w:t>
      </w:r>
    </w:p>
    <w:p w:rsidR="00747182" w:rsidRPr="00747182" w:rsidRDefault="00747182" w:rsidP="009D1C0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«Модернизация школьных систем образования (Оренбургская 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б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ласть)» в сумме 1 352 129,4 тыс. рублей, или 4,8% от общего объема испо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ненных средств по разделу;</w:t>
      </w:r>
    </w:p>
    <w:p w:rsidR="00747182" w:rsidRPr="00747182" w:rsidRDefault="00747182" w:rsidP="009D1C0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«Создание универсальной </w:t>
      </w:r>
      <w:proofErr w:type="spellStart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безбарьерной</w:t>
      </w:r>
      <w:proofErr w:type="spellEnd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среды для инклюзивного обр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зования детей-инвалидов» в сумме 16 833,3 тыс. рублей, или 0,06% от общ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го объема исполненных средств по разделу;</w:t>
      </w:r>
    </w:p>
    <w:p w:rsidR="00747182" w:rsidRPr="00747182" w:rsidRDefault="00747182" w:rsidP="009D1C0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«Профессиональное развитие государственных гражданских и муниц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пальных служащих Оренбургской области» в сумме 3 370,3 тыс. рублей, или 0,01% от общего объема исполненных средств по разделу.</w:t>
      </w:r>
    </w:p>
    <w:p w:rsidR="00747182" w:rsidRPr="00747182" w:rsidRDefault="00747182" w:rsidP="009D1C0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Расходы по разделу 07</w:t>
      </w:r>
      <w:r w:rsidR="00DE1DEC">
        <w:rPr>
          <w:rFonts w:ascii="Times New Roman" w:hAnsi="Times New Roman" w:cs="Times New Roman"/>
          <w:color w:val="000000" w:themeColor="text1"/>
          <w:sz w:val="28"/>
          <w:szCs w:val="28"/>
        </w:rPr>
        <w:t>00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произведены в сумме </w:t>
      </w:r>
      <w:r w:rsidRPr="00747182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28 052 692,1 тыс.</w:t>
      </w:r>
      <w:r w:rsidR="000D44C1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Pr="00747182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ру</w:t>
      </w:r>
      <w:r w:rsidRPr="00747182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б</w:t>
      </w:r>
      <w:r w:rsidRPr="00747182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лей,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что на 268 924,3 тыс. рублей или на 0,9% меньше по сравнению с асси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нованиями, утвержденными сводной бюджетной росписью (28 321 616,4 тыс. рублей) и на 267 188,5 тыс. рублей меньше по сравнению с лимитами бю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д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жетных обязательств (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>28 319 880,6 тыс. рублей)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proofErr w:type="gramEnd"/>
    </w:p>
    <w:p w:rsidR="00747182" w:rsidRPr="00747182" w:rsidRDefault="00747182" w:rsidP="009D1C0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Информация по неисполненным назначениям раздела 0700</w:t>
      </w:r>
      <w:r w:rsidR="00A4416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747182">
        <w:rPr>
          <w:rFonts w:ascii="Times New Roman" w:hAnsi="Times New Roman" w:cs="Times New Roman"/>
          <w:color w:val="000000" w:themeColor="text1"/>
          <w:sz w:val="26"/>
          <w:szCs w:val="26"/>
        </w:rPr>
        <w:t>«ОБРАЗ</w:t>
      </w:r>
      <w:r w:rsidRPr="00747182">
        <w:rPr>
          <w:rFonts w:ascii="Times New Roman" w:hAnsi="Times New Roman" w:cs="Times New Roman"/>
          <w:color w:val="000000" w:themeColor="text1"/>
          <w:sz w:val="26"/>
          <w:szCs w:val="26"/>
        </w:rPr>
        <w:t>О</w:t>
      </w:r>
      <w:r w:rsidRPr="00747182">
        <w:rPr>
          <w:rFonts w:ascii="Times New Roman" w:hAnsi="Times New Roman" w:cs="Times New Roman"/>
          <w:color w:val="000000" w:themeColor="text1"/>
          <w:sz w:val="26"/>
          <w:szCs w:val="26"/>
        </w:rPr>
        <w:t>ВАНИЕ»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 2022 год в разрезе ведомств, осуществивших расходы, предста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лена в таблице ниже.</w:t>
      </w:r>
    </w:p>
    <w:p w:rsidR="00747182" w:rsidRPr="00747182" w:rsidRDefault="00747182" w:rsidP="0074718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567"/>
        <w:jc w:val="right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6521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Таблица </w:t>
      </w:r>
      <w:r w:rsidR="00665216" w:rsidRPr="00665216">
        <w:rPr>
          <w:rFonts w:ascii="Times New Roman" w:hAnsi="Times New Roman" w:cs="Times New Roman"/>
          <w:color w:val="000000" w:themeColor="text1"/>
          <w:sz w:val="28"/>
          <w:szCs w:val="28"/>
        </w:rPr>
        <w:t>6</w:t>
      </w:r>
    </w:p>
    <w:p w:rsidR="00747182" w:rsidRPr="00747182" w:rsidRDefault="00747182" w:rsidP="0074718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567"/>
        <w:jc w:val="right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(тыс. рублей)</w:t>
      </w:r>
    </w:p>
    <w:tbl>
      <w:tblPr>
        <w:tblW w:w="9369" w:type="dxa"/>
        <w:tblInd w:w="95" w:type="dxa"/>
        <w:tblLayout w:type="fixed"/>
        <w:tblLook w:val="04A0"/>
      </w:tblPr>
      <w:tblGrid>
        <w:gridCol w:w="2990"/>
        <w:gridCol w:w="692"/>
        <w:gridCol w:w="1460"/>
        <w:gridCol w:w="1533"/>
        <w:gridCol w:w="1248"/>
        <w:gridCol w:w="1446"/>
      </w:tblGrid>
      <w:tr w:rsidR="00747182" w:rsidRPr="00516EED" w:rsidTr="00E2666E">
        <w:trPr>
          <w:trHeight w:val="1176"/>
          <w:tblHeader/>
        </w:trPr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516EED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</w:rPr>
            </w:pPr>
            <w:r w:rsidRPr="00516EED"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</w:rPr>
              <w:t>Наименование ведомств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516EED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</w:rPr>
            </w:pPr>
            <w:proofErr w:type="spellStart"/>
            <w:r w:rsidRPr="00516EED"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</w:rPr>
              <w:t>Под-раз-дел</w:t>
            </w:r>
            <w:proofErr w:type="spellEnd"/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516EED" w:rsidRDefault="00747182" w:rsidP="00516EE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</w:rPr>
            </w:pPr>
            <w:r w:rsidRPr="00516EED"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</w:rPr>
              <w:t>Утвержденные бюджетные ассигнования</w:t>
            </w:r>
          </w:p>
        </w:tc>
        <w:tc>
          <w:tcPr>
            <w:tcW w:w="15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516EED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</w:rPr>
            </w:pPr>
            <w:r w:rsidRPr="00516EED"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</w:rPr>
              <w:t>Исполнено</w:t>
            </w:r>
          </w:p>
        </w:tc>
        <w:tc>
          <w:tcPr>
            <w:tcW w:w="12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516EED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</w:rPr>
            </w:pPr>
            <w:proofErr w:type="spellStart"/>
            <w:proofErr w:type="gramStart"/>
            <w:r w:rsidRPr="00516EED"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</w:rPr>
              <w:t>Неиспол-ненные</w:t>
            </w:r>
            <w:proofErr w:type="spellEnd"/>
            <w:proofErr w:type="gramEnd"/>
            <w:r w:rsidRPr="00516EED"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</w:rPr>
              <w:t xml:space="preserve"> н</w:t>
            </w:r>
            <w:r w:rsidRPr="00516EED"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</w:rPr>
              <w:t>а</w:t>
            </w:r>
            <w:r w:rsidRPr="00516EED"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</w:rPr>
              <w:t>значения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516EED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</w:rPr>
            </w:pPr>
            <w:r w:rsidRPr="00516EED">
              <w:rPr>
                <w:rFonts w:ascii="Times New Roman" w:eastAsia="Times New Roman" w:hAnsi="Times New Roman" w:cs="Times New Roman"/>
                <w:bCs/>
                <w:color w:val="000000" w:themeColor="text1"/>
                <w:sz w:val="18"/>
                <w:szCs w:val="18"/>
              </w:rPr>
              <w:t xml:space="preserve">Процент суммы неисполненных назначений от общей суммы утвержденных бюджетных ассигнований </w:t>
            </w:r>
          </w:p>
        </w:tc>
      </w:tr>
      <w:tr w:rsidR="00747182" w:rsidRPr="00747182" w:rsidTr="008062B5">
        <w:trPr>
          <w:trHeight w:val="615"/>
        </w:trPr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</w:rPr>
              <w:t>ИТОГО по разделу 0700 «Образование»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</w:rPr>
              <w:t>28 321 616,4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</w:rPr>
              <w:t>28 052 692,1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</w:rPr>
              <w:t>-268 924,3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  <w:sz w:val="23"/>
                <w:szCs w:val="23"/>
              </w:rPr>
              <w:t>-0,9%</w:t>
            </w:r>
          </w:p>
        </w:tc>
      </w:tr>
      <w:tr w:rsidR="00747182" w:rsidRPr="00747182" w:rsidTr="008062B5">
        <w:trPr>
          <w:trHeight w:val="425"/>
        </w:trPr>
        <w:tc>
          <w:tcPr>
            <w:tcW w:w="2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 xml:space="preserve">811  </w:t>
            </w:r>
            <w:r w:rsidRPr="00747182">
              <w:rPr>
                <w:rFonts w:ascii="Times New Roman" w:hAnsi="Times New Roman" w:cs="Times New Roman"/>
              </w:rPr>
              <w:t>аппарат Губернатора и Правительства области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0705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3 414,6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3 370,3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-44,3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-1,3%</w:t>
            </w:r>
          </w:p>
        </w:tc>
      </w:tr>
      <w:tr w:rsidR="00747182" w:rsidRPr="00747182" w:rsidTr="008062B5">
        <w:trPr>
          <w:trHeight w:val="419"/>
        </w:trPr>
        <w:tc>
          <w:tcPr>
            <w:tcW w:w="2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826 </w:t>
            </w:r>
            <w:r w:rsidRPr="00747182">
              <w:rPr>
                <w:rFonts w:ascii="Times New Roman" w:hAnsi="Times New Roman" w:cs="Times New Roman"/>
              </w:rPr>
              <w:t>министерство труда о</w:t>
            </w:r>
            <w:r w:rsidRPr="00747182">
              <w:rPr>
                <w:rFonts w:ascii="Times New Roman" w:hAnsi="Times New Roman" w:cs="Times New Roman"/>
              </w:rPr>
              <w:t>б</w:t>
            </w:r>
            <w:r w:rsidRPr="00747182">
              <w:rPr>
                <w:rFonts w:ascii="Times New Roman" w:hAnsi="Times New Roman" w:cs="Times New Roman"/>
              </w:rPr>
              <w:t>ласти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0705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18 999,3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18 999,3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0,0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0,0%</w:t>
            </w:r>
          </w:p>
        </w:tc>
      </w:tr>
      <w:tr w:rsidR="00747182" w:rsidRPr="00747182" w:rsidTr="008062B5">
        <w:trPr>
          <w:trHeight w:val="469"/>
        </w:trPr>
        <w:tc>
          <w:tcPr>
            <w:tcW w:w="2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829 министерство культуры области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0700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585 817,9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584 952,3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-865,6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-0,1%</w:t>
            </w:r>
          </w:p>
        </w:tc>
      </w:tr>
      <w:tr w:rsidR="00747182" w:rsidRPr="00747182" w:rsidTr="008062B5">
        <w:trPr>
          <w:trHeight w:val="164"/>
        </w:trPr>
        <w:tc>
          <w:tcPr>
            <w:tcW w:w="299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0703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190 507,8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190 507,8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0,0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0,0%</w:t>
            </w:r>
          </w:p>
        </w:tc>
      </w:tr>
      <w:tr w:rsidR="00747182" w:rsidRPr="00747182" w:rsidTr="008062B5">
        <w:trPr>
          <w:trHeight w:val="181"/>
        </w:trPr>
        <w:tc>
          <w:tcPr>
            <w:tcW w:w="299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0704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300 463,7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299 602,4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-861,3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-0,3%</w:t>
            </w:r>
          </w:p>
        </w:tc>
      </w:tr>
      <w:tr w:rsidR="00747182" w:rsidRPr="00747182" w:rsidTr="008062B5">
        <w:trPr>
          <w:trHeight w:val="200"/>
        </w:trPr>
        <w:tc>
          <w:tcPr>
            <w:tcW w:w="299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0706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94 846,4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94 842,1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-4,3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0,0%</w:t>
            </w:r>
          </w:p>
        </w:tc>
      </w:tr>
      <w:tr w:rsidR="00747182" w:rsidRPr="00747182" w:rsidTr="008062B5">
        <w:trPr>
          <w:trHeight w:val="373"/>
        </w:trPr>
        <w:tc>
          <w:tcPr>
            <w:tcW w:w="2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831 департамент пожарной безопасности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0705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7 920,0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7 920,0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0,0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0,0%</w:t>
            </w:r>
          </w:p>
        </w:tc>
      </w:tr>
      <w:tr w:rsidR="00747182" w:rsidRPr="00747182" w:rsidTr="008062B5">
        <w:trPr>
          <w:trHeight w:val="557"/>
        </w:trPr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834 министерство спорта области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0704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21 667,4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21 667,4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0,0</w:t>
            </w:r>
          </w:p>
        </w:tc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0,0%</w:t>
            </w:r>
          </w:p>
        </w:tc>
      </w:tr>
      <w:tr w:rsidR="00747182" w:rsidRPr="00747182" w:rsidTr="008062B5">
        <w:trPr>
          <w:trHeight w:val="551"/>
        </w:trPr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 xml:space="preserve">835 министерство </w:t>
            </w:r>
            <w:proofErr w:type="spellStart"/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соцразв</w:t>
            </w: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и</w:t>
            </w: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тия</w:t>
            </w:r>
            <w:proofErr w:type="spellEnd"/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 xml:space="preserve"> области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0707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213 541,4</w:t>
            </w:r>
          </w:p>
        </w:tc>
        <w:tc>
          <w:tcPr>
            <w:tcW w:w="15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212 564,4</w:t>
            </w:r>
          </w:p>
        </w:tc>
        <w:tc>
          <w:tcPr>
            <w:tcW w:w="12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-977,0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-0,5%</w:t>
            </w:r>
          </w:p>
        </w:tc>
      </w:tr>
      <w:tr w:rsidR="00747182" w:rsidRPr="00747182" w:rsidTr="008062B5">
        <w:trPr>
          <w:trHeight w:val="317"/>
        </w:trPr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842 министерство сельского хозяйства области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0709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869,4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869,4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0,0</w:t>
            </w:r>
          </w:p>
        </w:tc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0,0%</w:t>
            </w:r>
          </w:p>
        </w:tc>
      </w:tr>
      <w:tr w:rsidR="00747182" w:rsidRPr="00747182" w:rsidTr="008062B5">
        <w:trPr>
          <w:trHeight w:val="475"/>
        </w:trPr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851 министерство стро</w:t>
            </w: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и</w:t>
            </w: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тельства области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0700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1 450 899,0</w:t>
            </w:r>
          </w:p>
        </w:tc>
        <w:tc>
          <w:tcPr>
            <w:tcW w:w="15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1 444 932,4</w:t>
            </w:r>
          </w:p>
        </w:tc>
        <w:tc>
          <w:tcPr>
            <w:tcW w:w="12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-5 966,6</w:t>
            </w:r>
          </w:p>
        </w:tc>
        <w:tc>
          <w:tcPr>
            <w:tcW w:w="1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-0,4%</w:t>
            </w:r>
          </w:p>
        </w:tc>
      </w:tr>
      <w:tr w:rsidR="00747182" w:rsidRPr="00747182" w:rsidTr="008062B5">
        <w:trPr>
          <w:trHeight w:val="242"/>
        </w:trPr>
        <w:tc>
          <w:tcPr>
            <w:tcW w:w="299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0701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215 692,3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215 326,3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-366,0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-0,2%</w:t>
            </w:r>
          </w:p>
        </w:tc>
      </w:tr>
      <w:tr w:rsidR="00747182" w:rsidRPr="00747182" w:rsidTr="008062B5">
        <w:trPr>
          <w:trHeight w:val="118"/>
        </w:trPr>
        <w:tc>
          <w:tcPr>
            <w:tcW w:w="299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0702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1 235 206,7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1 229 606,1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-5 600,6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-0,5%</w:t>
            </w:r>
          </w:p>
        </w:tc>
      </w:tr>
      <w:tr w:rsidR="00747182" w:rsidRPr="00747182" w:rsidTr="008062B5">
        <w:trPr>
          <w:trHeight w:val="419"/>
        </w:trPr>
        <w:tc>
          <w:tcPr>
            <w:tcW w:w="2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871 министерство образов</w:t>
            </w: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а</w:t>
            </w: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ния области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0700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25 585 629,8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25 324 710,8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-260 919,0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-1,0%</w:t>
            </w:r>
          </w:p>
        </w:tc>
      </w:tr>
      <w:tr w:rsidR="00747182" w:rsidRPr="00747182" w:rsidTr="008062B5">
        <w:trPr>
          <w:trHeight w:val="200"/>
        </w:trPr>
        <w:tc>
          <w:tcPr>
            <w:tcW w:w="299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0701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5 299 705,7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5 186 238,1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-113 467,6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-2,1%</w:t>
            </w:r>
          </w:p>
        </w:tc>
      </w:tr>
      <w:tr w:rsidR="00747182" w:rsidRPr="00747182" w:rsidTr="008062B5">
        <w:trPr>
          <w:trHeight w:val="75"/>
        </w:trPr>
        <w:tc>
          <w:tcPr>
            <w:tcW w:w="299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0702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17 092 894,6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16 952 571,2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-140 323,4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-0,8%</w:t>
            </w:r>
          </w:p>
        </w:tc>
      </w:tr>
      <w:tr w:rsidR="00747182" w:rsidRPr="00747182" w:rsidTr="008062B5">
        <w:trPr>
          <w:trHeight w:val="175"/>
        </w:trPr>
        <w:tc>
          <w:tcPr>
            <w:tcW w:w="299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0703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262 055,7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261 511,8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-543,9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-0,2%</w:t>
            </w:r>
          </w:p>
        </w:tc>
      </w:tr>
      <w:tr w:rsidR="00747182" w:rsidRPr="00747182" w:rsidTr="008062B5">
        <w:trPr>
          <w:trHeight w:val="193"/>
        </w:trPr>
        <w:tc>
          <w:tcPr>
            <w:tcW w:w="299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0704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2 595 893,9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2 594 850,7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-1 043,2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0,0%</w:t>
            </w:r>
          </w:p>
        </w:tc>
      </w:tr>
      <w:tr w:rsidR="00747182" w:rsidRPr="00747182" w:rsidTr="008062B5">
        <w:trPr>
          <w:trHeight w:val="211"/>
        </w:trPr>
        <w:tc>
          <w:tcPr>
            <w:tcW w:w="299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0709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335 079,9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329 539,0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-5 540,9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-1,7%</w:t>
            </w:r>
          </w:p>
        </w:tc>
      </w:tr>
      <w:tr w:rsidR="00747182" w:rsidRPr="00747182" w:rsidTr="008062B5">
        <w:trPr>
          <w:trHeight w:val="228"/>
        </w:trPr>
        <w:tc>
          <w:tcPr>
            <w:tcW w:w="2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891 </w:t>
            </w:r>
            <w:proofErr w:type="spellStart"/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минздрав</w:t>
            </w:r>
            <w:proofErr w:type="spellEnd"/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 xml:space="preserve"> области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0704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213 795,3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213 658,4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-136,9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-0,1%</w:t>
            </w:r>
          </w:p>
        </w:tc>
      </w:tr>
      <w:tr w:rsidR="00747182" w:rsidRPr="00747182" w:rsidTr="008062B5">
        <w:trPr>
          <w:trHeight w:val="388"/>
        </w:trPr>
        <w:tc>
          <w:tcPr>
            <w:tcW w:w="2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lastRenderedPageBreak/>
              <w:t>892 департамент молоде</w:t>
            </w: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ж</w:t>
            </w: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 xml:space="preserve">ной политики 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0700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219 062,3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219 047,4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-14,9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-0,01%</w:t>
            </w:r>
          </w:p>
        </w:tc>
      </w:tr>
      <w:tr w:rsidR="00747182" w:rsidRPr="00747182" w:rsidTr="008062B5">
        <w:trPr>
          <w:trHeight w:val="167"/>
        </w:trPr>
        <w:tc>
          <w:tcPr>
            <w:tcW w:w="299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747182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0707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205 932,2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205 932,1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-0,1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0,0%</w:t>
            </w:r>
          </w:p>
        </w:tc>
      </w:tr>
      <w:tr w:rsidR="00747182" w:rsidRPr="00747182" w:rsidTr="008062B5">
        <w:trPr>
          <w:trHeight w:val="186"/>
        </w:trPr>
        <w:tc>
          <w:tcPr>
            <w:tcW w:w="299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</w:rPr>
            </w:pP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0709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13 130,1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13 115,3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-14,8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</w:pPr>
            <w:r w:rsidRPr="0074718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0"/>
                <w:szCs w:val="20"/>
              </w:rPr>
              <w:t>-0,1%</w:t>
            </w:r>
          </w:p>
        </w:tc>
      </w:tr>
    </w:tbl>
    <w:p w:rsidR="00E2666E" w:rsidRDefault="00E2666E" w:rsidP="0074718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47182" w:rsidRPr="00747182" w:rsidRDefault="00747182" w:rsidP="008062B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Наибольшее</w:t>
      </w:r>
      <w:proofErr w:type="gramEnd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неосвоение</w:t>
      </w:r>
      <w:proofErr w:type="spellEnd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средств (113 833,6 тыс. рублей или 2,1%), сложилось по 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министерству образования области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:rsidR="00747182" w:rsidRPr="00747182" w:rsidRDefault="00747182" w:rsidP="008062B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подраздел 0701 «Дошкольное образование», что связано с неисполн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нием назначений</w:t>
      </w:r>
      <w:r w:rsidRPr="00747182">
        <w:rPr>
          <w:rStyle w:val="aff4"/>
          <w:rFonts w:ascii="Times New Roman" w:hAnsi="Times New Roman" w:cs="Times New Roman"/>
          <w:color w:val="000000" w:themeColor="text1"/>
          <w:sz w:val="28"/>
          <w:szCs w:val="28"/>
        </w:rPr>
        <w:footnoteReference w:id="2"/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выделенных на модернизацию объектов муниципальной собственности для размещения дошкольных образовательных организаций. Основной объем не освоенных средств, приходится на 3 детских сада: </w:t>
      </w:r>
    </w:p>
    <w:p w:rsidR="00747182" w:rsidRPr="00747182" w:rsidRDefault="00747182" w:rsidP="008062B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дошкольное образовательное автономное учреждение №89 г. Оренбург техническая готовность 70%, и муниципальное бюджетное дошкольное образовательное учреждение «Детский сад комбинированного вида №</w:t>
      </w:r>
      <w:r w:rsidR="00002124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5 г. Сорочинска» техническая готовность 35%, причина не освоения средств по этим двум садам – необходимость внесения изменений в проек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ную документацию и прохождение повторной экспертизы; </w:t>
      </w:r>
    </w:p>
    <w:p w:rsidR="00747182" w:rsidRPr="00747182" w:rsidRDefault="00747182" w:rsidP="008062B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дошкольное образовательное учреждение «Детский сад «Ромашка» с. Красное» Первомайского района причина не 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воения средств – некачественное выполнение работ на объекте (в настоящее время ведутся судебные разбирательства с подрядчиком).</w:t>
      </w:r>
      <w:proofErr w:type="gramEnd"/>
    </w:p>
    <w:p w:rsidR="00747182" w:rsidRPr="00747182" w:rsidRDefault="00747182" w:rsidP="008062B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Кроме того, по статье расходов «Гранты в форме субсидий юридич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ским лицам, осуществляющим образовательную деятельность по образов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тельным программам дошкольного образования, активно внедряющим с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временные образовательные программы и педагогические технологии, ра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положенным на территории Оренбургской области» подраздела 0701 «Д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школьное образование», процент исполнения в 2022 году составил 0%. Пр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чиной неисполнения является – отсутствие нормативных документов, опр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деляющих порядок выделения и (или) использования средств бюджетов</w:t>
      </w:r>
      <w:r w:rsidRPr="00747182">
        <w:rPr>
          <w:rStyle w:val="aff4"/>
          <w:rFonts w:ascii="Times New Roman" w:hAnsi="Times New Roman" w:cs="Times New Roman"/>
          <w:color w:val="000000" w:themeColor="text1"/>
          <w:sz w:val="28"/>
          <w:szCs w:val="28"/>
        </w:rPr>
        <w:footnoteReference w:id="3"/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. Данный вид поддержки</w:t>
      </w:r>
      <w:proofErr w:type="gramEnd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оказывается впервые.</w:t>
      </w:r>
    </w:p>
    <w:p w:rsidR="00747182" w:rsidRPr="00747182" w:rsidRDefault="00747182" w:rsidP="008062B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По подразделу 0702 «Общее образование»:</w:t>
      </w:r>
    </w:p>
    <w:p w:rsidR="00747182" w:rsidRPr="00747182" w:rsidRDefault="00747182" w:rsidP="008062B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по 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министерству образования области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неисполнение составило 140 323,4 тыс. рублей или 0,8%. основной причиной неисполнения бюдже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ных ассигнований является то, что кассовый расход осуществляется на осн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вании заявок от муниципальных образований, а также в соответствии с усл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виями заключенных контрактов (договоров)</w:t>
      </w:r>
      <w:r w:rsidRPr="00747182">
        <w:rPr>
          <w:rStyle w:val="aff4"/>
          <w:rFonts w:ascii="Times New Roman" w:hAnsi="Times New Roman" w:cs="Times New Roman"/>
          <w:color w:val="000000" w:themeColor="text1"/>
          <w:sz w:val="28"/>
          <w:szCs w:val="28"/>
        </w:rPr>
        <w:footnoteReference w:id="4"/>
      </w:r>
      <w:proofErr w:type="gramStart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;</w:t>
      </w:r>
      <w:proofErr w:type="gramEnd"/>
    </w:p>
    <w:p w:rsidR="00747182" w:rsidRPr="00747182" w:rsidRDefault="00747182" w:rsidP="008062B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по 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министерству строительства области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неисполнение составило 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5 600,6 тыс. рублей или 0,5% по коду бюджетной классификации расходов областного бюджета «Субсидии на </w:t>
      </w:r>
      <w:proofErr w:type="spellStart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софинансирование</w:t>
      </w:r>
      <w:proofErr w:type="spellEnd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капитальных влож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ний в объекты государственной (муниципальной) собственности»</w:t>
      </w:r>
      <w:r w:rsidRPr="00747182">
        <w:rPr>
          <w:rFonts w:ascii="Times New Roman" w:hAnsi="Times New Roman" w:cs="Times New Roman"/>
          <w:color w:val="000000" w:themeColor="text1"/>
          <w:sz w:val="28"/>
          <w:vertAlign w:val="superscript"/>
        </w:rPr>
        <w:footnoteReference w:id="5"/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объект: школа на 1 135 мест в </w:t>
      </w:r>
      <w:proofErr w:type="gramStart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proofErr w:type="gramEnd"/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. Оренбурге, ул. Весенняя, п. Южный</w:t>
      </w:r>
      <w:r w:rsidRPr="00747182">
        <w:rPr>
          <w:rStyle w:val="aff4"/>
          <w:rFonts w:ascii="Times New Roman" w:hAnsi="Times New Roman" w:cs="Times New Roman"/>
          <w:color w:val="000000" w:themeColor="text1"/>
          <w:sz w:val="28"/>
          <w:szCs w:val="28"/>
        </w:rPr>
        <w:footnoteReference w:id="6"/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747182" w:rsidRPr="00747182" w:rsidRDefault="00747182" w:rsidP="008062B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 подразделу 0709 «Другие вопросы в области образования» по 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мин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и</w:t>
      </w:r>
      <w:r w:rsidRPr="007471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стерству образования области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неисполнение составило сумму 5 540,9 тыс. рублей. Основными причинами отклонения показателя исполн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ния бюджета от плановых значений являются экономия в связи с отменой мероприятий, а также в связи с уменьшением количества участников оли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пиады по предметам и олимпиадного движения «Большая перемена».</w:t>
      </w:r>
    </w:p>
    <w:p w:rsidR="00747182" w:rsidRPr="00747182" w:rsidRDefault="00747182" w:rsidP="008062B5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Учитывая, что доля неисполненных назначений в целом по разделу 0700 «ОБРАЗОВАНИЕ» является незначительной (0,9% от утвержденных назначений по разделу), наличие данного факта не могло оказать существе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н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ного влияния на достижение установленных показателей. В частности, 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нансовое обеспечение государственного задания на оказание государстве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</w:t>
      </w:r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ных услуг не исполнено на 0,02%. </w:t>
      </w:r>
    </w:p>
    <w:p w:rsidR="00747182" w:rsidRPr="00747182" w:rsidRDefault="00747182" w:rsidP="008062B5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74718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Министерством образования 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области представлен сводный отчет (с п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яснительной запиской) по выполнению государственных заданий за 2022 год государственными учреждениями, в отношении которых министерство явл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я</w:t>
      </w:r>
      <w:r w:rsidRPr="00747182">
        <w:rPr>
          <w:rFonts w:ascii="Times New Roman" w:hAnsi="Times New Roman" w:cs="Times New Roman"/>
          <w:color w:val="000000" w:themeColor="text1"/>
          <w:sz w:val="28"/>
          <w:szCs w:val="28"/>
        </w:rPr>
        <w:t>ется учредителем, анализом которого установлено, что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 xml:space="preserve"> исполнение расходов, предоставленных подведомственным учреждениям в форме субсидий на ф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>и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>нансовое обеспечение государственного задания на оказание государстве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>н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>ных услуг (выполнение работ), сложилось в размере 866 007,4 тыс. рублей, что на 165,1 тыс. рублей меньше</w:t>
      </w:r>
      <w:proofErr w:type="gramEnd"/>
      <w:r w:rsidRPr="00747182">
        <w:rPr>
          <w:rFonts w:ascii="Times New Roman" w:hAnsi="Times New Roman"/>
          <w:color w:val="000000" w:themeColor="text1"/>
          <w:sz w:val="28"/>
          <w:szCs w:val="28"/>
        </w:rPr>
        <w:t xml:space="preserve"> бюджетных ассигнований (лимитов бю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>д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>жетных обязательств).</w:t>
      </w:r>
    </w:p>
    <w:p w:rsidR="00747182" w:rsidRPr="00747182" w:rsidRDefault="00747182" w:rsidP="008062B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47182">
        <w:rPr>
          <w:rFonts w:ascii="Times New Roman" w:hAnsi="Times New Roman"/>
          <w:color w:val="000000" w:themeColor="text1"/>
          <w:sz w:val="28"/>
          <w:szCs w:val="28"/>
        </w:rPr>
        <w:t>Министерством образования области утверждены и доведены госуда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>р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>ственные задания на 2022 год и плановый период 2023 и 2024 годов: 34 авт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>о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>номным учреждениям, 7 – бюджетным, 27 – казенным учреждениям.</w:t>
      </w:r>
    </w:p>
    <w:p w:rsidR="00747182" w:rsidRPr="00747182" w:rsidRDefault="00747182" w:rsidP="008062B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>Процент и</w:t>
      </w:r>
      <w:r w:rsidRPr="00747182">
        <w:rPr>
          <w:rFonts w:ascii="Times New Roman" w:hAnsi="Times New Roman"/>
          <w:sz w:val="28"/>
          <w:szCs w:val="28"/>
        </w:rPr>
        <w:t xml:space="preserve">сполнения </w:t>
      </w:r>
      <w:r w:rsidRPr="00747182">
        <w:rPr>
          <w:rFonts w:ascii="Times New Roman" w:eastAsia="Calibri" w:hAnsi="Times New Roman"/>
          <w:sz w:val="28"/>
          <w:szCs w:val="28"/>
          <w:lang w:eastAsia="en-US"/>
        </w:rPr>
        <w:t>государственных услуг (работ) и предельно д</w:t>
      </w:r>
      <w:r w:rsidRPr="00747182">
        <w:rPr>
          <w:rFonts w:ascii="Times New Roman" w:eastAsia="Calibri" w:hAnsi="Times New Roman"/>
          <w:sz w:val="28"/>
          <w:szCs w:val="28"/>
          <w:lang w:eastAsia="en-US"/>
        </w:rPr>
        <w:t>о</w:t>
      </w:r>
      <w:r w:rsidRPr="00747182">
        <w:rPr>
          <w:rFonts w:ascii="Times New Roman" w:eastAsia="Calibri" w:hAnsi="Times New Roman"/>
          <w:sz w:val="28"/>
          <w:szCs w:val="28"/>
          <w:lang w:eastAsia="en-US"/>
        </w:rPr>
        <w:t xml:space="preserve">пустимое отклонение соответствуют установленным показателям (не менее 95%) и достигнуто практически по всем государственным услугам (работам). Исключение составили </w:t>
      </w:r>
      <w:r w:rsidRPr="00747182">
        <w:rPr>
          <w:rFonts w:ascii="Times New Roman" w:hAnsi="Times New Roman" w:cs="Times New Roman"/>
          <w:sz w:val="28"/>
          <w:szCs w:val="28"/>
        </w:rPr>
        <w:t xml:space="preserve">три </w:t>
      </w:r>
      <w:r w:rsidRPr="00747182">
        <w:rPr>
          <w:rFonts w:ascii="Times New Roman" w:hAnsi="Times New Roman"/>
          <w:sz w:val="28"/>
          <w:szCs w:val="28"/>
        </w:rPr>
        <w:t>г</w:t>
      </w:r>
      <w:r w:rsidRPr="00747182">
        <w:rPr>
          <w:rFonts w:ascii="Times New Roman" w:hAnsi="Times New Roman" w:cs="Times New Roman"/>
          <w:sz w:val="28"/>
          <w:szCs w:val="28"/>
        </w:rPr>
        <w:t xml:space="preserve">осударственные услуги, по которым отклонение </w:t>
      </w:r>
      <w:r w:rsidRPr="00747182">
        <w:rPr>
          <w:rFonts w:ascii="Times New Roman" w:hAnsi="Times New Roman"/>
          <w:sz w:val="28"/>
          <w:szCs w:val="28"/>
        </w:rPr>
        <w:t>показателей объемов оказанных (выполненных) государственных услуг (р</w:t>
      </w:r>
      <w:r w:rsidRPr="00747182">
        <w:rPr>
          <w:rFonts w:ascii="Times New Roman" w:hAnsi="Times New Roman"/>
          <w:sz w:val="28"/>
          <w:szCs w:val="28"/>
        </w:rPr>
        <w:t>а</w:t>
      </w:r>
      <w:r w:rsidRPr="00747182">
        <w:rPr>
          <w:rFonts w:ascii="Times New Roman" w:hAnsi="Times New Roman"/>
          <w:sz w:val="28"/>
          <w:szCs w:val="28"/>
        </w:rPr>
        <w:t xml:space="preserve">бот) </w:t>
      </w:r>
      <w:r w:rsidRPr="00747182">
        <w:rPr>
          <w:rFonts w:ascii="Times New Roman" w:hAnsi="Times New Roman" w:cs="Times New Roman"/>
          <w:sz w:val="28"/>
          <w:szCs w:val="28"/>
        </w:rPr>
        <w:t>от запланированных значений в</w:t>
      </w:r>
      <w:r w:rsidRPr="00747182">
        <w:rPr>
          <w:rFonts w:ascii="Times New Roman" w:hAnsi="Times New Roman"/>
          <w:sz w:val="28"/>
          <w:szCs w:val="28"/>
        </w:rPr>
        <w:t xml:space="preserve"> государственных заданиях  превышает допустимое </w:t>
      </w:r>
      <w:r w:rsidRPr="00747182">
        <w:rPr>
          <w:rFonts w:ascii="Times New Roman" w:hAnsi="Times New Roman" w:cs="Times New Roman"/>
          <w:sz w:val="28"/>
          <w:szCs w:val="28"/>
        </w:rPr>
        <w:t xml:space="preserve">(возможное) </w:t>
      </w:r>
      <w:r w:rsidRPr="00747182">
        <w:rPr>
          <w:rFonts w:ascii="Times New Roman" w:hAnsi="Times New Roman"/>
          <w:sz w:val="28"/>
          <w:szCs w:val="28"/>
        </w:rPr>
        <w:t xml:space="preserve">отклонение в 5%. </w:t>
      </w:r>
    </w:p>
    <w:p w:rsidR="00747182" w:rsidRPr="00747182" w:rsidRDefault="00747182" w:rsidP="008062B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t xml:space="preserve">Согласно сводному отчету по выполнению государственных заданий за 2022 год отклонение </w:t>
      </w:r>
      <w:r w:rsidRPr="00747182">
        <w:rPr>
          <w:rFonts w:ascii="Times New Roman" w:hAnsi="Times New Roman" w:cs="Times New Roman"/>
          <w:sz w:val="28"/>
          <w:szCs w:val="28"/>
        </w:rPr>
        <w:t>объемного показателя «Число обучающихся» от запл</w:t>
      </w:r>
      <w:r w:rsidRPr="00747182">
        <w:rPr>
          <w:rFonts w:ascii="Times New Roman" w:hAnsi="Times New Roman" w:cs="Times New Roman"/>
          <w:sz w:val="28"/>
          <w:szCs w:val="28"/>
        </w:rPr>
        <w:t>а</w:t>
      </w:r>
      <w:r w:rsidRPr="00747182">
        <w:rPr>
          <w:rFonts w:ascii="Times New Roman" w:hAnsi="Times New Roman" w:cs="Times New Roman"/>
          <w:sz w:val="28"/>
          <w:szCs w:val="28"/>
        </w:rPr>
        <w:t xml:space="preserve">нированного значения государственного задания </w:t>
      </w:r>
      <w:r w:rsidRPr="00747182">
        <w:rPr>
          <w:rFonts w:ascii="Times New Roman" w:hAnsi="Times New Roman"/>
          <w:sz w:val="28"/>
          <w:szCs w:val="28"/>
        </w:rPr>
        <w:t>на 2022 год выявлено по г</w:t>
      </w:r>
      <w:r w:rsidRPr="00747182">
        <w:rPr>
          <w:rFonts w:ascii="Times New Roman" w:hAnsi="Times New Roman"/>
          <w:sz w:val="28"/>
          <w:szCs w:val="28"/>
        </w:rPr>
        <w:t>о</w:t>
      </w:r>
      <w:r w:rsidRPr="00747182">
        <w:rPr>
          <w:rFonts w:ascii="Times New Roman" w:hAnsi="Times New Roman"/>
          <w:sz w:val="28"/>
          <w:szCs w:val="28"/>
        </w:rPr>
        <w:lastRenderedPageBreak/>
        <w:t xml:space="preserve">сударственной услуге: </w:t>
      </w:r>
      <w:r w:rsidRPr="00747182">
        <w:rPr>
          <w:rFonts w:ascii="Times New Roman" w:hAnsi="Times New Roman" w:cs="Times New Roman"/>
          <w:sz w:val="28"/>
          <w:szCs w:val="28"/>
        </w:rPr>
        <w:t>«Реализация основных общеобразовательных пр</w:t>
      </w:r>
      <w:r w:rsidRPr="00747182">
        <w:rPr>
          <w:rFonts w:ascii="Times New Roman" w:hAnsi="Times New Roman" w:cs="Times New Roman"/>
          <w:sz w:val="28"/>
          <w:szCs w:val="28"/>
        </w:rPr>
        <w:t>о</w:t>
      </w:r>
      <w:r w:rsidRPr="00747182">
        <w:rPr>
          <w:rFonts w:ascii="Times New Roman" w:hAnsi="Times New Roman" w:cs="Times New Roman"/>
          <w:sz w:val="28"/>
          <w:szCs w:val="28"/>
        </w:rPr>
        <w:t>грамм, проходящие обучение по состоянию здоровья в медицинских орган</w:t>
      </w:r>
      <w:r w:rsidRPr="00747182">
        <w:rPr>
          <w:rFonts w:ascii="Times New Roman" w:hAnsi="Times New Roman" w:cs="Times New Roman"/>
          <w:sz w:val="28"/>
          <w:szCs w:val="28"/>
        </w:rPr>
        <w:t>и</w:t>
      </w:r>
      <w:r w:rsidRPr="00747182">
        <w:rPr>
          <w:rFonts w:ascii="Times New Roman" w:hAnsi="Times New Roman" w:cs="Times New Roman"/>
          <w:sz w:val="28"/>
          <w:szCs w:val="28"/>
        </w:rPr>
        <w:t>зациях» государственным заданием утверждено значение 63 человека, фа</w:t>
      </w:r>
      <w:r w:rsidRPr="00747182">
        <w:rPr>
          <w:rFonts w:ascii="Times New Roman" w:hAnsi="Times New Roman" w:cs="Times New Roman"/>
          <w:sz w:val="28"/>
          <w:szCs w:val="28"/>
        </w:rPr>
        <w:t>к</w:t>
      </w:r>
      <w:r w:rsidRPr="00747182">
        <w:rPr>
          <w:rFonts w:ascii="Times New Roman" w:hAnsi="Times New Roman" w:cs="Times New Roman"/>
          <w:sz w:val="28"/>
          <w:szCs w:val="28"/>
        </w:rPr>
        <w:t xml:space="preserve">тически исполнено – 52 человека (или 83%), то есть </w:t>
      </w:r>
      <w:proofErr w:type="spellStart"/>
      <w:r w:rsidRPr="00747182">
        <w:rPr>
          <w:rFonts w:ascii="Times New Roman" w:hAnsi="Times New Roman" w:cs="Times New Roman"/>
          <w:sz w:val="28"/>
          <w:szCs w:val="28"/>
        </w:rPr>
        <w:t>недостижение</w:t>
      </w:r>
      <w:proofErr w:type="spellEnd"/>
      <w:r w:rsidRPr="00747182">
        <w:rPr>
          <w:rFonts w:ascii="Times New Roman" w:hAnsi="Times New Roman" w:cs="Times New Roman"/>
          <w:sz w:val="28"/>
          <w:szCs w:val="28"/>
        </w:rPr>
        <w:t xml:space="preserve"> (прев</w:t>
      </w:r>
      <w:r w:rsidRPr="00747182">
        <w:rPr>
          <w:rFonts w:ascii="Times New Roman" w:hAnsi="Times New Roman" w:cs="Times New Roman"/>
          <w:sz w:val="28"/>
          <w:szCs w:val="28"/>
        </w:rPr>
        <w:t>ы</w:t>
      </w:r>
      <w:r w:rsidRPr="00747182">
        <w:rPr>
          <w:rFonts w:ascii="Times New Roman" w:hAnsi="Times New Roman" w:cs="Times New Roman"/>
          <w:sz w:val="28"/>
          <w:szCs w:val="28"/>
        </w:rPr>
        <w:t>шение допустимого (</w:t>
      </w:r>
      <w:proofErr w:type="gramStart"/>
      <w:r w:rsidRPr="00747182">
        <w:rPr>
          <w:rFonts w:ascii="Times New Roman" w:hAnsi="Times New Roman" w:cs="Times New Roman"/>
          <w:sz w:val="28"/>
          <w:szCs w:val="28"/>
        </w:rPr>
        <w:t xml:space="preserve">возможного) </w:t>
      </w:r>
      <w:proofErr w:type="gramEnd"/>
      <w:r w:rsidRPr="00747182">
        <w:rPr>
          <w:rFonts w:ascii="Times New Roman" w:hAnsi="Times New Roman" w:cs="Times New Roman"/>
          <w:sz w:val="28"/>
          <w:szCs w:val="28"/>
        </w:rPr>
        <w:t>отклонения) составило 17%. Неисполнение по данной услуге объясняется спецификой государственного казенного озд</w:t>
      </w:r>
      <w:r w:rsidRPr="00747182">
        <w:rPr>
          <w:rFonts w:ascii="Times New Roman" w:hAnsi="Times New Roman" w:cs="Times New Roman"/>
          <w:sz w:val="28"/>
          <w:szCs w:val="28"/>
        </w:rPr>
        <w:t>о</w:t>
      </w:r>
      <w:r w:rsidRPr="00747182">
        <w:rPr>
          <w:rFonts w:ascii="Times New Roman" w:hAnsi="Times New Roman" w:cs="Times New Roman"/>
          <w:sz w:val="28"/>
          <w:szCs w:val="28"/>
        </w:rPr>
        <w:t>ровительного общеобразовательного учреждения санаторного типа для д</w:t>
      </w:r>
      <w:r w:rsidRPr="00747182">
        <w:rPr>
          <w:rFonts w:ascii="Times New Roman" w:hAnsi="Times New Roman" w:cs="Times New Roman"/>
          <w:sz w:val="28"/>
          <w:szCs w:val="28"/>
        </w:rPr>
        <w:t>е</w:t>
      </w:r>
      <w:r w:rsidRPr="00747182">
        <w:rPr>
          <w:rFonts w:ascii="Times New Roman" w:hAnsi="Times New Roman" w:cs="Times New Roman"/>
          <w:sz w:val="28"/>
          <w:szCs w:val="28"/>
        </w:rPr>
        <w:t xml:space="preserve">тей, нуждающихся в длительном лечении «Санаторная школа-интернат № 4 г. Оренбурга» и постоянным движением </w:t>
      </w:r>
      <w:proofErr w:type="gramStart"/>
      <w:r w:rsidRPr="00747182">
        <w:rPr>
          <w:rFonts w:ascii="Times New Roman" w:hAnsi="Times New Roman" w:cs="Times New Roman"/>
          <w:sz w:val="28"/>
          <w:szCs w:val="28"/>
        </w:rPr>
        <w:t xml:space="preserve">обучающихся, </w:t>
      </w:r>
      <w:r w:rsidRPr="00747182">
        <w:rPr>
          <w:rFonts w:ascii="Times New Roman" w:hAnsi="Times New Roman"/>
          <w:sz w:val="28"/>
          <w:szCs w:val="28"/>
        </w:rPr>
        <w:t>проходящих обуч</w:t>
      </w:r>
      <w:r w:rsidRPr="00747182">
        <w:rPr>
          <w:rFonts w:ascii="Times New Roman" w:hAnsi="Times New Roman"/>
          <w:sz w:val="28"/>
          <w:szCs w:val="28"/>
        </w:rPr>
        <w:t>е</w:t>
      </w:r>
      <w:r w:rsidRPr="00747182">
        <w:rPr>
          <w:rFonts w:ascii="Times New Roman" w:hAnsi="Times New Roman"/>
          <w:sz w:val="28"/>
          <w:szCs w:val="28"/>
        </w:rPr>
        <w:t>ние по состоянию здоровья в медицинских организациях</w:t>
      </w:r>
      <w:r w:rsidRPr="00747182">
        <w:rPr>
          <w:rFonts w:ascii="Times New Roman" w:hAnsi="Times New Roman" w:cs="Times New Roman"/>
          <w:sz w:val="28"/>
          <w:szCs w:val="28"/>
        </w:rPr>
        <w:t xml:space="preserve">. </w:t>
      </w:r>
      <w:proofErr w:type="gramEnd"/>
    </w:p>
    <w:p w:rsidR="00747182" w:rsidRPr="00747182" w:rsidRDefault="00747182" w:rsidP="008062B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t>Кроме того, согласно сводному отчету по выполнению государстве</w:t>
      </w:r>
      <w:r w:rsidRPr="00747182">
        <w:rPr>
          <w:rFonts w:ascii="Times New Roman" w:hAnsi="Times New Roman"/>
          <w:sz w:val="28"/>
          <w:szCs w:val="28"/>
        </w:rPr>
        <w:t>н</w:t>
      </w:r>
      <w:r w:rsidRPr="00747182">
        <w:rPr>
          <w:rFonts w:ascii="Times New Roman" w:hAnsi="Times New Roman"/>
          <w:sz w:val="28"/>
          <w:szCs w:val="28"/>
        </w:rPr>
        <w:t xml:space="preserve">ных заданий за 2022 год отклонение </w:t>
      </w:r>
      <w:r w:rsidRPr="00747182">
        <w:rPr>
          <w:rFonts w:ascii="Times New Roman" w:hAnsi="Times New Roman" w:cs="Times New Roman"/>
          <w:sz w:val="28"/>
          <w:szCs w:val="28"/>
        </w:rPr>
        <w:t>объемного показателя «Численность граждан, получивших социальные услуги» от запланированных значений г</w:t>
      </w:r>
      <w:r w:rsidRPr="00747182">
        <w:rPr>
          <w:rFonts w:ascii="Times New Roman" w:hAnsi="Times New Roman" w:cs="Times New Roman"/>
          <w:sz w:val="28"/>
          <w:szCs w:val="28"/>
        </w:rPr>
        <w:t>о</w:t>
      </w:r>
      <w:r w:rsidRPr="00747182">
        <w:rPr>
          <w:rFonts w:ascii="Times New Roman" w:hAnsi="Times New Roman" w:cs="Times New Roman"/>
          <w:sz w:val="28"/>
          <w:szCs w:val="28"/>
        </w:rPr>
        <w:t xml:space="preserve">сударственного задания </w:t>
      </w:r>
      <w:r w:rsidRPr="00747182">
        <w:rPr>
          <w:rFonts w:ascii="Times New Roman" w:hAnsi="Times New Roman"/>
          <w:sz w:val="28"/>
          <w:szCs w:val="28"/>
        </w:rPr>
        <w:t>на 2022 год выявлено по следующим государстве</w:t>
      </w:r>
      <w:r w:rsidRPr="00747182">
        <w:rPr>
          <w:rFonts w:ascii="Times New Roman" w:hAnsi="Times New Roman"/>
          <w:sz w:val="28"/>
          <w:szCs w:val="28"/>
        </w:rPr>
        <w:t>н</w:t>
      </w:r>
      <w:r w:rsidRPr="00747182">
        <w:rPr>
          <w:rFonts w:ascii="Times New Roman" w:hAnsi="Times New Roman"/>
          <w:sz w:val="28"/>
          <w:szCs w:val="28"/>
        </w:rPr>
        <w:t>ным услугам:</w:t>
      </w:r>
    </w:p>
    <w:p w:rsidR="00747182" w:rsidRPr="00747182" w:rsidRDefault="00747182" w:rsidP="008062B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>«Подготовка граждан, выразивших желание принять детей-сирот и д</w:t>
      </w:r>
      <w:r w:rsidRPr="00747182">
        <w:rPr>
          <w:rFonts w:ascii="Times New Roman" w:hAnsi="Times New Roman" w:cs="Times New Roman"/>
          <w:sz w:val="28"/>
          <w:szCs w:val="28"/>
        </w:rPr>
        <w:t>е</w:t>
      </w:r>
      <w:r w:rsidRPr="00747182">
        <w:rPr>
          <w:rFonts w:ascii="Times New Roman" w:hAnsi="Times New Roman" w:cs="Times New Roman"/>
          <w:sz w:val="28"/>
          <w:szCs w:val="28"/>
        </w:rPr>
        <w:t>тей, оставшихся без попечения родителей, на семейные формы устройства» государственным заданием утверждено значение 408 человек, фактически исполнено – 445 человек (или 109%). Перевыполнение по данной услуге об</w:t>
      </w:r>
      <w:r w:rsidRPr="00747182">
        <w:rPr>
          <w:rFonts w:ascii="Times New Roman" w:hAnsi="Times New Roman" w:cs="Times New Roman"/>
          <w:sz w:val="28"/>
          <w:szCs w:val="28"/>
        </w:rPr>
        <w:t>ъ</w:t>
      </w:r>
      <w:r w:rsidRPr="00747182">
        <w:rPr>
          <w:rFonts w:ascii="Times New Roman" w:hAnsi="Times New Roman" w:cs="Times New Roman"/>
          <w:sz w:val="28"/>
          <w:szCs w:val="28"/>
        </w:rPr>
        <w:t>ясняется увеличением числа слушателей школы приемных родителей в конце года;</w:t>
      </w:r>
    </w:p>
    <w:p w:rsidR="00747182" w:rsidRPr="00747182" w:rsidRDefault="00747182" w:rsidP="0084533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>«Содержание лиц из числа детей-сирот и детей, оставшихся без поп</w:t>
      </w:r>
      <w:r w:rsidRPr="00747182">
        <w:rPr>
          <w:rFonts w:ascii="Times New Roman" w:hAnsi="Times New Roman" w:cs="Times New Roman"/>
          <w:sz w:val="28"/>
          <w:szCs w:val="28"/>
        </w:rPr>
        <w:t>е</w:t>
      </w:r>
      <w:r w:rsidRPr="00747182">
        <w:rPr>
          <w:rFonts w:ascii="Times New Roman" w:hAnsi="Times New Roman" w:cs="Times New Roman"/>
          <w:sz w:val="28"/>
          <w:szCs w:val="28"/>
        </w:rPr>
        <w:t>чения родителей, завершивших пребывание в организации для детей-сирот, но не старше 23 лет» государственным заданием утверждено значение 24 человека, фактически исполнено – 26 человек. Данная государственная услуга выполнена на 108%. Перевыполнение по указанной услуге произошло в связи с тем, что в период зимних каникул (с 29.12.2022 по 09.01.2023), в с</w:t>
      </w:r>
      <w:r w:rsidRPr="00747182">
        <w:rPr>
          <w:rFonts w:ascii="Times New Roman" w:hAnsi="Times New Roman" w:cs="Times New Roman"/>
          <w:sz w:val="28"/>
          <w:szCs w:val="28"/>
        </w:rPr>
        <w:t>о</w:t>
      </w:r>
      <w:r w:rsidRPr="00747182">
        <w:rPr>
          <w:rFonts w:ascii="Times New Roman" w:hAnsi="Times New Roman" w:cs="Times New Roman"/>
          <w:sz w:val="28"/>
          <w:szCs w:val="28"/>
        </w:rPr>
        <w:t>циальной гостиной государственного казенного общеобразовательного у</w:t>
      </w:r>
      <w:r w:rsidRPr="00747182">
        <w:rPr>
          <w:rFonts w:ascii="Times New Roman" w:hAnsi="Times New Roman" w:cs="Times New Roman"/>
          <w:sz w:val="28"/>
          <w:szCs w:val="28"/>
        </w:rPr>
        <w:t>ч</w:t>
      </w:r>
      <w:r w:rsidRPr="00747182">
        <w:rPr>
          <w:rFonts w:ascii="Times New Roman" w:hAnsi="Times New Roman" w:cs="Times New Roman"/>
          <w:sz w:val="28"/>
          <w:szCs w:val="28"/>
        </w:rPr>
        <w:t xml:space="preserve">реждения «Детский дом» </w:t>
      </w:r>
      <w:proofErr w:type="gramStart"/>
      <w:r w:rsidRPr="00747182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747182">
        <w:rPr>
          <w:rFonts w:ascii="Times New Roman" w:hAnsi="Times New Roman" w:cs="Times New Roman"/>
          <w:sz w:val="28"/>
          <w:szCs w:val="28"/>
        </w:rPr>
        <w:t>. Абдулино, проживали трое выпускников в во</w:t>
      </w:r>
      <w:r w:rsidRPr="00747182">
        <w:rPr>
          <w:rFonts w:ascii="Times New Roman" w:hAnsi="Times New Roman" w:cs="Times New Roman"/>
          <w:sz w:val="28"/>
          <w:szCs w:val="28"/>
        </w:rPr>
        <w:t>з</w:t>
      </w:r>
      <w:r w:rsidRPr="00747182">
        <w:rPr>
          <w:rFonts w:ascii="Times New Roman" w:hAnsi="Times New Roman" w:cs="Times New Roman"/>
          <w:sz w:val="28"/>
          <w:szCs w:val="28"/>
        </w:rPr>
        <w:t>расте до 23 лет.</w:t>
      </w:r>
    </w:p>
    <w:p w:rsidR="00747182" w:rsidRPr="00747182" w:rsidRDefault="00747182" w:rsidP="0084533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>Общий результат выполнения государственных заданий учреждени</w:t>
      </w:r>
      <w:r w:rsidRPr="00747182">
        <w:rPr>
          <w:rFonts w:ascii="Times New Roman" w:hAnsi="Times New Roman" w:cs="Times New Roman"/>
          <w:sz w:val="28"/>
          <w:szCs w:val="28"/>
        </w:rPr>
        <w:t>я</w:t>
      </w:r>
      <w:r w:rsidRPr="00747182">
        <w:rPr>
          <w:rFonts w:ascii="Times New Roman" w:hAnsi="Times New Roman" w:cs="Times New Roman"/>
          <w:sz w:val="28"/>
          <w:szCs w:val="28"/>
        </w:rPr>
        <w:t>ми, подведомственными министерству образования области за 2022 год с</w:t>
      </w:r>
      <w:r w:rsidRPr="00747182">
        <w:rPr>
          <w:rFonts w:ascii="Times New Roman" w:hAnsi="Times New Roman" w:cs="Times New Roman"/>
          <w:sz w:val="28"/>
          <w:szCs w:val="28"/>
        </w:rPr>
        <w:t>о</w:t>
      </w:r>
      <w:r w:rsidRPr="00747182">
        <w:rPr>
          <w:rFonts w:ascii="Times New Roman" w:hAnsi="Times New Roman" w:cs="Times New Roman"/>
          <w:sz w:val="28"/>
          <w:szCs w:val="28"/>
        </w:rPr>
        <w:t>ставил 99,8%.</w:t>
      </w:r>
    </w:p>
    <w:p w:rsidR="00747182" w:rsidRPr="00747182" w:rsidRDefault="00747182" w:rsidP="0084533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747182">
        <w:rPr>
          <w:rFonts w:ascii="Times New Roman" w:hAnsi="Times New Roman"/>
          <w:color w:val="000000" w:themeColor="text1"/>
          <w:sz w:val="28"/>
          <w:szCs w:val="28"/>
        </w:rPr>
        <w:t xml:space="preserve">В ходе внешней </w:t>
      </w:r>
      <w:proofErr w:type="gramStart"/>
      <w:r w:rsidRPr="00747182">
        <w:rPr>
          <w:rFonts w:ascii="Times New Roman" w:hAnsi="Times New Roman"/>
          <w:color w:val="000000" w:themeColor="text1"/>
          <w:sz w:val="28"/>
          <w:szCs w:val="28"/>
        </w:rPr>
        <w:t xml:space="preserve">проверки бюджетной отчетности </w:t>
      </w:r>
      <w:r w:rsidRPr="00747182">
        <w:rPr>
          <w:rFonts w:ascii="Times New Roman" w:hAnsi="Times New Roman"/>
          <w:b/>
          <w:i/>
          <w:color w:val="000000" w:themeColor="text1"/>
          <w:sz w:val="28"/>
          <w:szCs w:val="28"/>
        </w:rPr>
        <w:t>министерства обр</w:t>
      </w:r>
      <w:r w:rsidRPr="00747182">
        <w:rPr>
          <w:rFonts w:ascii="Times New Roman" w:hAnsi="Times New Roman"/>
          <w:b/>
          <w:i/>
          <w:color w:val="000000" w:themeColor="text1"/>
          <w:sz w:val="28"/>
          <w:szCs w:val="28"/>
        </w:rPr>
        <w:t>а</w:t>
      </w:r>
      <w:r w:rsidRPr="00747182">
        <w:rPr>
          <w:rFonts w:ascii="Times New Roman" w:hAnsi="Times New Roman"/>
          <w:b/>
          <w:i/>
          <w:color w:val="000000" w:themeColor="text1"/>
          <w:sz w:val="28"/>
          <w:szCs w:val="28"/>
        </w:rPr>
        <w:t>зования области</w:t>
      </w:r>
      <w:proofErr w:type="gramEnd"/>
      <w:r w:rsidRPr="00747182">
        <w:rPr>
          <w:rFonts w:ascii="Times New Roman" w:hAnsi="Times New Roman"/>
          <w:b/>
          <w:i/>
          <w:color w:val="000000" w:themeColor="text1"/>
          <w:sz w:val="28"/>
          <w:szCs w:val="28"/>
        </w:rPr>
        <w:t xml:space="preserve"> 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>был проведен анализ сведений об осуществлении субъе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>к</w:t>
      </w:r>
      <w:r w:rsidRPr="00747182">
        <w:rPr>
          <w:rFonts w:ascii="Times New Roman" w:hAnsi="Times New Roman"/>
          <w:color w:val="000000" w:themeColor="text1"/>
          <w:sz w:val="28"/>
          <w:szCs w:val="28"/>
        </w:rPr>
        <w:t xml:space="preserve">том бюджетной отчетности закупок товаров, работ, услуг для обеспечения государственных нужд. </w:t>
      </w:r>
      <w:r w:rsidRPr="0074718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Экономия в результате применения конкурентных способов в 2022 году составила 52 806,7 тыс. рублей</w:t>
      </w:r>
      <w:r w:rsidRPr="00747182">
        <w:rPr>
          <w:rStyle w:val="aff4"/>
          <w:rFonts w:ascii="Times New Roman" w:hAnsi="Times New Roman" w:cs="Times New Roman"/>
          <w:bCs/>
          <w:color w:val="000000" w:themeColor="text1"/>
          <w:sz w:val="28"/>
          <w:szCs w:val="28"/>
        </w:rPr>
        <w:footnoteReference w:id="7"/>
      </w:r>
      <w:r w:rsidRPr="0074718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, что в сравнении с пр</w:t>
      </w:r>
      <w:r w:rsidRPr="0074718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е</w:t>
      </w:r>
      <w:r w:rsidRPr="0074718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дыдущим отчетным периодом больше на 28 125,3 тыс. рублей (53,3%). </w:t>
      </w:r>
    </w:p>
    <w:p w:rsidR="00747182" w:rsidRPr="00747182" w:rsidRDefault="00747182" w:rsidP="00747182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747182" w:rsidRDefault="007C2C30" w:rsidP="007C2C30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</w:t>
      </w:r>
      <w:r w:rsidRPr="00747182">
        <w:rPr>
          <w:rFonts w:ascii="Times New Roman" w:hAnsi="Times New Roman"/>
          <w:b/>
          <w:sz w:val="28"/>
          <w:szCs w:val="28"/>
        </w:rPr>
        <w:t>аздел 0800 «</w:t>
      </w:r>
      <w:r>
        <w:rPr>
          <w:rFonts w:ascii="Times New Roman" w:hAnsi="Times New Roman"/>
          <w:b/>
          <w:sz w:val="28"/>
          <w:szCs w:val="28"/>
        </w:rPr>
        <w:t>К</w:t>
      </w:r>
      <w:r w:rsidRPr="00747182">
        <w:rPr>
          <w:rFonts w:ascii="Times New Roman" w:hAnsi="Times New Roman"/>
          <w:b/>
          <w:sz w:val="28"/>
          <w:szCs w:val="28"/>
        </w:rPr>
        <w:t>ультура, кинематография»</w:t>
      </w:r>
    </w:p>
    <w:p w:rsidR="00747182" w:rsidRPr="00747182" w:rsidRDefault="00747182" w:rsidP="004D06C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t xml:space="preserve">Законом об областном бюджете на 2022 год бюджетные назначения по </w:t>
      </w:r>
      <w:r w:rsidRPr="00747182">
        <w:rPr>
          <w:rFonts w:ascii="Times New Roman" w:hAnsi="Times New Roman"/>
          <w:sz w:val="28"/>
          <w:szCs w:val="28"/>
        </w:rPr>
        <w:lastRenderedPageBreak/>
        <w:t xml:space="preserve">расходам раздела 0800 «КУЛЬТУРА, КИНЕМАТОГРАФИЯ» предусмотрены в объеме 2 375 111,8 тыс. рублей. </w:t>
      </w:r>
    </w:p>
    <w:p w:rsidR="00747182" w:rsidRPr="00747182" w:rsidRDefault="00747182" w:rsidP="004D06C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t>Увеличение бюджетных назначений по сравнению с 2021 годом с</w:t>
      </w:r>
      <w:r w:rsidRPr="00747182">
        <w:rPr>
          <w:rFonts w:ascii="Times New Roman" w:hAnsi="Times New Roman"/>
          <w:sz w:val="28"/>
          <w:szCs w:val="28"/>
        </w:rPr>
        <w:t>о</w:t>
      </w:r>
      <w:r w:rsidRPr="00747182">
        <w:rPr>
          <w:rFonts w:ascii="Times New Roman" w:hAnsi="Times New Roman"/>
          <w:sz w:val="28"/>
          <w:szCs w:val="28"/>
        </w:rPr>
        <w:t>ставляет 34,7% (в 2021 году 1 762 654,5 тыс. рублей), с 2020 годом на 68,0% (в 2020 году 1 413 433,8 тыс. рублей).</w:t>
      </w:r>
    </w:p>
    <w:p w:rsidR="00747182" w:rsidRPr="00747182" w:rsidRDefault="00747182" w:rsidP="004D06C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t>В течение года по данному разделу в Закон об областном бюджете вн</w:t>
      </w:r>
      <w:r w:rsidRPr="00747182">
        <w:rPr>
          <w:rFonts w:ascii="Times New Roman" w:hAnsi="Times New Roman"/>
          <w:sz w:val="28"/>
          <w:szCs w:val="28"/>
        </w:rPr>
        <w:t>о</w:t>
      </w:r>
      <w:r w:rsidRPr="00747182">
        <w:rPr>
          <w:rFonts w:ascii="Times New Roman" w:hAnsi="Times New Roman"/>
          <w:sz w:val="28"/>
          <w:szCs w:val="28"/>
        </w:rPr>
        <w:t>сились изменения, расходы относительно первоначально утвержденной в</w:t>
      </w:r>
      <w:r w:rsidRPr="00747182">
        <w:rPr>
          <w:rFonts w:ascii="Times New Roman" w:hAnsi="Times New Roman"/>
          <w:sz w:val="28"/>
          <w:szCs w:val="28"/>
        </w:rPr>
        <w:t>е</w:t>
      </w:r>
      <w:r w:rsidRPr="00747182">
        <w:rPr>
          <w:rFonts w:ascii="Times New Roman" w:hAnsi="Times New Roman"/>
          <w:sz w:val="28"/>
          <w:szCs w:val="28"/>
        </w:rPr>
        <w:t xml:space="preserve">личины (2 367 102,0 тыс. рублей) увеличены на 8 009,8 тыс. рублей, или на 0,3%. </w:t>
      </w:r>
    </w:p>
    <w:p w:rsidR="00747182" w:rsidRPr="00747182" w:rsidRDefault="00747182" w:rsidP="004D06C2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t>По 3 главным администраторам бюджетных средств увелич</w:t>
      </w:r>
      <w:r w:rsidRPr="00747182">
        <w:rPr>
          <w:rFonts w:ascii="Times New Roman" w:hAnsi="Times New Roman"/>
          <w:sz w:val="28"/>
          <w:szCs w:val="28"/>
        </w:rPr>
        <w:t>е</w:t>
      </w:r>
      <w:r w:rsidRPr="00747182">
        <w:rPr>
          <w:rFonts w:ascii="Times New Roman" w:hAnsi="Times New Roman"/>
          <w:sz w:val="28"/>
          <w:szCs w:val="28"/>
        </w:rPr>
        <w:t xml:space="preserve">ние/уменьшение по сравнению </w:t>
      </w:r>
      <w:proofErr w:type="gramStart"/>
      <w:r w:rsidRPr="00747182">
        <w:rPr>
          <w:rFonts w:ascii="Times New Roman" w:hAnsi="Times New Roman"/>
          <w:sz w:val="28"/>
          <w:szCs w:val="28"/>
        </w:rPr>
        <w:t>с</w:t>
      </w:r>
      <w:proofErr w:type="gramEnd"/>
      <w:r w:rsidRPr="00747182">
        <w:rPr>
          <w:rFonts w:ascii="Times New Roman" w:hAnsi="Times New Roman"/>
          <w:sz w:val="28"/>
          <w:szCs w:val="28"/>
        </w:rPr>
        <w:t xml:space="preserve"> первоначальным отражено в таблице ниже.</w:t>
      </w:r>
    </w:p>
    <w:p w:rsidR="00747182" w:rsidRPr="00747182" w:rsidRDefault="004D06C2" w:rsidP="00747182">
      <w:pPr>
        <w:widowControl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Таблица </w:t>
      </w:r>
      <w:r w:rsidR="00665216">
        <w:rPr>
          <w:rFonts w:ascii="Times New Roman" w:hAnsi="Times New Roman"/>
          <w:sz w:val="28"/>
          <w:szCs w:val="28"/>
        </w:rPr>
        <w:t>7</w:t>
      </w:r>
    </w:p>
    <w:p w:rsidR="00747182" w:rsidRPr="00747182" w:rsidRDefault="00747182" w:rsidP="00747182">
      <w:pPr>
        <w:widowControl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t>(тыс. рублей)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936"/>
        <w:gridCol w:w="1275"/>
        <w:gridCol w:w="4253"/>
      </w:tblGrid>
      <w:tr w:rsidR="00747182" w:rsidRPr="00747182" w:rsidTr="00A20EDA">
        <w:trPr>
          <w:trHeight w:val="303"/>
          <w:tblHeader/>
        </w:trPr>
        <w:tc>
          <w:tcPr>
            <w:tcW w:w="39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7182" w:rsidRPr="004D06C2" w:rsidRDefault="00747182" w:rsidP="004D06C2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ar-SA"/>
              </w:rPr>
            </w:pPr>
            <w:r w:rsidRPr="004D06C2">
              <w:rPr>
                <w:rFonts w:ascii="Times New Roman" w:hAnsi="Times New Roman"/>
                <w:sz w:val="18"/>
                <w:szCs w:val="18"/>
                <w:lang w:eastAsia="ar-SA"/>
              </w:rPr>
              <w:t>Наименование ведомств</w:t>
            </w:r>
          </w:p>
        </w:tc>
        <w:tc>
          <w:tcPr>
            <w:tcW w:w="55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7182" w:rsidRPr="004D06C2" w:rsidRDefault="00747182" w:rsidP="004D06C2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ar-SA"/>
              </w:rPr>
            </w:pPr>
            <w:r w:rsidRPr="004D06C2">
              <w:rPr>
                <w:rFonts w:ascii="Times New Roman" w:hAnsi="Times New Roman"/>
                <w:sz w:val="18"/>
                <w:szCs w:val="18"/>
                <w:lang w:val="en-US" w:eastAsia="ar-SA"/>
              </w:rPr>
              <w:t>202</w:t>
            </w:r>
            <w:r w:rsidRPr="004D06C2">
              <w:rPr>
                <w:rFonts w:ascii="Times New Roman" w:hAnsi="Times New Roman"/>
                <w:sz w:val="18"/>
                <w:szCs w:val="18"/>
                <w:lang w:eastAsia="ar-SA"/>
              </w:rPr>
              <w:t>2 год</w:t>
            </w:r>
          </w:p>
        </w:tc>
      </w:tr>
      <w:tr w:rsidR="00747182" w:rsidRPr="00747182" w:rsidTr="00A20EDA">
        <w:trPr>
          <w:tblHeader/>
        </w:trPr>
        <w:tc>
          <w:tcPr>
            <w:tcW w:w="39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7182" w:rsidRPr="004D06C2" w:rsidRDefault="00747182" w:rsidP="004D06C2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7182" w:rsidRPr="004D06C2" w:rsidRDefault="00747182" w:rsidP="004D06C2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ar-SA"/>
              </w:rPr>
            </w:pPr>
            <w:r w:rsidRPr="004D06C2">
              <w:rPr>
                <w:rFonts w:ascii="Times New Roman" w:hAnsi="Times New Roman"/>
                <w:sz w:val="18"/>
                <w:szCs w:val="18"/>
                <w:lang w:eastAsia="ar-SA"/>
              </w:rPr>
              <w:t>Увеличение/ уменьшение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7182" w:rsidRPr="004D06C2" w:rsidRDefault="00747182" w:rsidP="004D06C2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ar-SA"/>
              </w:rPr>
            </w:pPr>
            <w:r w:rsidRPr="004D06C2">
              <w:rPr>
                <w:rFonts w:ascii="Times New Roman" w:hAnsi="Times New Roman"/>
                <w:sz w:val="18"/>
                <w:szCs w:val="18"/>
                <w:lang w:eastAsia="ar-SA"/>
              </w:rPr>
              <w:t>Основные направления корректировок</w:t>
            </w:r>
          </w:p>
        </w:tc>
      </w:tr>
      <w:tr w:rsidR="00747182" w:rsidRPr="00747182" w:rsidTr="008062B5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7471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outlineLvl w:val="0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</w:rPr>
              <w:t>Министерство природных ресурсов, экологии и имущественных отношений Оренбургской области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F75653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  <w:lang w:eastAsia="ar-SA"/>
              </w:rPr>
              <w:t>-89 357,6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  <w:lang w:eastAsia="ar-SA"/>
              </w:rPr>
              <w:t xml:space="preserve">в рамках государственной программы «Управление земельно-имущественным комплексом Оренбургской области» </w:t>
            </w:r>
            <w:r w:rsidRPr="00747182">
              <w:rPr>
                <w:rFonts w:ascii="Times New Roman" w:hAnsi="Times New Roman"/>
                <w:i/>
                <w:lang w:eastAsia="ar-SA"/>
              </w:rPr>
              <w:t>по основному мероприятию «Сохранение и использование объектов культурного н</w:t>
            </w:r>
            <w:r w:rsidRPr="00747182">
              <w:rPr>
                <w:rFonts w:ascii="Times New Roman" w:hAnsi="Times New Roman"/>
                <w:i/>
                <w:lang w:eastAsia="ar-SA"/>
              </w:rPr>
              <w:t>а</w:t>
            </w:r>
            <w:r w:rsidRPr="00747182">
              <w:rPr>
                <w:rFonts w:ascii="Times New Roman" w:hAnsi="Times New Roman"/>
                <w:i/>
                <w:lang w:eastAsia="ar-SA"/>
              </w:rPr>
              <w:t>следия» (перераспределение ассигнований)</w:t>
            </w:r>
          </w:p>
        </w:tc>
      </w:tr>
      <w:tr w:rsidR="00747182" w:rsidRPr="00747182" w:rsidTr="008062B5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74718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outlineLvl w:val="0"/>
              <w:rPr>
                <w:rFonts w:ascii="Times New Roman" w:hAnsi="Times New Roman"/>
              </w:rPr>
            </w:pPr>
            <w:r w:rsidRPr="00747182">
              <w:rPr>
                <w:rFonts w:ascii="Times New Roman" w:hAnsi="Times New Roman"/>
              </w:rPr>
              <w:t>Инспекция государственной охраны объектов культурного наследия Оре</w:t>
            </w:r>
            <w:r w:rsidRPr="00747182">
              <w:rPr>
                <w:rFonts w:ascii="Times New Roman" w:hAnsi="Times New Roman"/>
              </w:rPr>
              <w:t>н</w:t>
            </w:r>
            <w:r w:rsidRPr="00747182">
              <w:rPr>
                <w:rFonts w:ascii="Times New Roman" w:hAnsi="Times New Roman"/>
              </w:rPr>
              <w:t>бургской области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F75653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  <w:lang w:eastAsia="ar-SA"/>
              </w:rPr>
              <w:t>-1 382,1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  <w:lang w:eastAsia="ar-SA"/>
              </w:rPr>
              <w:t>в рамках государственной программы «Развитие культуры Оренбургской обла</w:t>
            </w:r>
            <w:r w:rsidRPr="00747182">
              <w:rPr>
                <w:rFonts w:ascii="Times New Roman" w:hAnsi="Times New Roman"/>
                <w:lang w:eastAsia="ar-SA"/>
              </w:rPr>
              <w:t>с</w:t>
            </w:r>
            <w:r w:rsidRPr="00747182">
              <w:rPr>
                <w:rFonts w:ascii="Times New Roman" w:hAnsi="Times New Roman"/>
                <w:lang w:eastAsia="ar-SA"/>
              </w:rPr>
              <w:t xml:space="preserve">ти» по подпрограмме «Наследие» </w:t>
            </w:r>
            <w:r w:rsidRPr="00747182">
              <w:rPr>
                <w:rFonts w:ascii="Times New Roman" w:hAnsi="Times New Roman"/>
                <w:i/>
                <w:lang w:eastAsia="ar-SA"/>
              </w:rPr>
              <w:t>по о</w:t>
            </w:r>
            <w:r w:rsidRPr="00747182">
              <w:rPr>
                <w:rFonts w:ascii="Times New Roman" w:hAnsi="Times New Roman"/>
                <w:i/>
                <w:lang w:eastAsia="ar-SA"/>
              </w:rPr>
              <w:t>с</w:t>
            </w:r>
            <w:r w:rsidRPr="00747182">
              <w:rPr>
                <w:rFonts w:ascii="Times New Roman" w:hAnsi="Times New Roman"/>
                <w:i/>
                <w:lang w:eastAsia="ar-SA"/>
              </w:rPr>
              <w:t>новному мероприятию "Сохранение, и</w:t>
            </w:r>
            <w:r w:rsidRPr="00747182">
              <w:rPr>
                <w:rFonts w:ascii="Times New Roman" w:hAnsi="Times New Roman"/>
                <w:i/>
                <w:lang w:eastAsia="ar-SA"/>
              </w:rPr>
              <w:t>с</w:t>
            </w:r>
            <w:r w:rsidRPr="00747182">
              <w:rPr>
                <w:rFonts w:ascii="Times New Roman" w:hAnsi="Times New Roman"/>
                <w:i/>
                <w:lang w:eastAsia="ar-SA"/>
              </w:rPr>
              <w:t>пользование, популяризация и государс</w:t>
            </w:r>
            <w:r w:rsidRPr="00747182">
              <w:rPr>
                <w:rFonts w:ascii="Times New Roman" w:hAnsi="Times New Roman"/>
                <w:i/>
                <w:lang w:eastAsia="ar-SA"/>
              </w:rPr>
              <w:t>т</w:t>
            </w:r>
            <w:r w:rsidRPr="00747182">
              <w:rPr>
                <w:rFonts w:ascii="Times New Roman" w:hAnsi="Times New Roman"/>
                <w:i/>
                <w:lang w:eastAsia="ar-SA"/>
              </w:rPr>
              <w:t>венная охрана объектов культурного н</w:t>
            </w:r>
            <w:r w:rsidRPr="00747182">
              <w:rPr>
                <w:rFonts w:ascii="Times New Roman" w:hAnsi="Times New Roman"/>
                <w:i/>
                <w:lang w:eastAsia="ar-SA"/>
              </w:rPr>
              <w:t>а</w:t>
            </w:r>
            <w:r w:rsidRPr="00747182">
              <w:rPr>
                <w:rFonts w:ascii="Times New Roman" w:hAnsi="Times New Roman"/>
                <w:i/>
                <w:lang w:eastAsia="ar-SA"/>
              </w:rPr>
              <w:t>следия"</w:t>
            </w:r>
            <w:r w:rsidRPr="00747182">
              <w:rPr>
                <w:rFonts w:ascii="Times New Roman" w:hAnsi="Times New Roman"/>
                <w:lang w:eastAsia="ar-SA"/>
              </w:rPr>
              <w:t xml:space="preserve"> на иные закупки товаров, работ и услуг для обеспечения государственных (муниципальных) нужд</w:t>
            </w:r>
          </w:p>
        </w:tc>
      </w:tr>
      <w:tr w:rsidR="00747182" w:rsidRPr="00747182" w:rsidTr="00F75653">
        <w:trPr>
          <w:trHeight w:val="759"/>
        </w:trPr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47182" w:rsidRPr="00747182" w:rsidRDefault="00747182" w:rsidP="00F75653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747182">
              <w:rPr>
                <w:rFonts w:ascii="Times New Roman" w:hAnsi="Times New Roman"/>
                <w:bCs/>
              </w:rPr>
              <w:t>Министерство культуры Оренбургской области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47182" w:rsidRPr="00747182" w:rsidRDefault="00747182" w:rsidP="00F75653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  <w:lang w:eastAsia="ar-SA"/>
              </w:rPr>
              <w:t>98 749,5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47182" w:rsidRPr="00747182" w:rsidRDefault="00747182" w:rsidP="00F75653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</w:rPr>
              <w:t>наиболее значительные изменения пр</w:t>
            </w:r>
            <w:r w:rsidRPr="00747182">
              <w:rPr>
                <w:rFonts w:ascii="Times New Roman" w:hAnsi="Times New Roman"/>
              </w:rPr>
              <w:t>о</w:t>
            </w:r>
            <w:r w:rsidRPr="00747182">
              <w:rPr>
                <w:rFonts w:ascii="Times New Roman" w:hAnsi="Times New Roman"/>
              </w:rPr>
              <w:t>изошли по государственной программе «Развитие культуры Оренбургской обла</w:t>
            </w:r>
            <w:r w:rsidRPr="00747182">
              <w:rPr>
                <w:rFonts w:ascii="Times New Roman" w:hAnsi="Times New Roman"/>
              </w:rPr>
              <w:t>с</w:t>
            </w:r>
            <w:r w:rsidRPr="00747182">
              <w:rPr>
                <w:rFonts w:ascii="Times New Roman" w:hAnsi="Times New Roman"/>
              </w:rPr>
              <w:t>ти»</w:t>
            </w:r>
          </w:p>
        </w:tc>
      </w:tr>
      <w:tr w:rsidR="00747182" w:rsidRPr="00747182" w:rsidTr="008062B5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747182">
              <w:rPr>
                <w:rFonts w:ascii="Times New Roman" w:hAnsi="Times New Roman"/>
                <w:b/>
                <w:lang w:eastAsia="ar-SA"/>
              </w:rPr>
              <w:t xml:space="preserve">Общая сумма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47182" w:rsidRPr="00747182" w:rsidRDefault="00747182" w:rsidP="00F75653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lang w:eastAsia="ar-SA"/>
              </w:rPr>
            </w:pPr>
            <w:r w:rsidRPr="00747182">
              <w:rPr>
                <w:rFonts w:ascii="Times New Roman" w:hAnsi="Times New Roman"/>
                <w:b/>
              </w:rPr>
              <w:t>8 009,8 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</w:p>
        </w:tc>
      </w:tr>
    </w:tbl>
    <w:p w:rsidR="004D06C2" w:rsidRDefault="004D06C2" w:rsidP="0074718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567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747182" w:rsidRPr="00747182" w:rsidRDefault="00747182" w:rsidP="00437784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t xml:space="preserve">Наибольшее увеличение ассигнований (на 94 367,4 тыс. рублей (35,9%)) сложилось </w:t>
      </w:r>
      <w:r w:rsidRPr="00747182">
        <w:rPr>
          <w:rFonts w:ascii="Times New Roman" w:hAnsi="Times New Roman"/>
          <w:b/>
          <w:i/>
          <w:sz w:val="28"/>
          <w:szCs w:val="28"/>
        </w:rPr>
        <w:t xml:space="preserve">по подразделу 0801 </w:t>
      </w:r>
      <w:r w:rsidRPr="00747182">
        <w:rPr>
          <w:rFonts w:ascii="Times New Roman" w:hAnsi="Times New Roman"/>
          <w:b/>
          <w:bCs/>
          <w:i/>
          <w:iCs/>
          <w:sz w:val="28"/>
          <w:szCs w:val="28"/>
        </w:rPr>
        <w:t xml:space="preserve">«Культура, </w:t>
      </w:r>
      <w:r w:rsidRPr="00747182">
        <w:rPr>
          <w:rFonts w:ascii="Times New Roman" w:hAnsi="Times New Roman"/>
          <w:bCs/>
          <w:iCs/>
          <w:sz w:val="28"/>
          <w:szCs w:val="28"/>
        </w:rPr>
        <w:t xml:space="preserve">при этом основная доля выделения </w:t>
      </w:r>
      <w:r w:rsidRPr="00747182">
        <w:rPr>
          <w:rFonts w:ascii="Times New Roman" w:hAnsi="Times New Roman"/>
          <w:sz w:val="28"/>
          <w:szCs w:val="28"/>
        </w:rPr>
        <w:t>дополнительных средств по данному подразделу была предусмо</w:t>
      </w:r>
      <w:r w:rsidRPr="00747182">
        <w:rPr>
          <w:rFonts w:ascii="Times New Roman" w:hAnsi="Times New Roman"/>
          <w:sz w:val="28"/>
          <w:szCs w:val="28"/>
        </w:rPr>
        <w:t>т</w:t>
      </w:r>
      <w:r w:rsidRPr="00747182">
        <w:rPr>
          <w:rFonts w:ascii="Times New Roman" w:hAnsi="Times New Roman"/>
          <w:sz w:val="28"/>
          <w:szCs w:val="28"/>
        </w:rPr>
        <w:t xml:space="preserve">рена </w:t>
      </w:r>
      <w:r w:rsidRPr="00747182">
        <w:rPr>
          <w:rFonts w:ascii="Times New Roman" w:hAnsi="Times New Roman"/>
          <w:b/>
          <w:i/>
          <w:sz w:val="28"/>
          <w:szCs w:val="28"/>
        </w:rPr>
        <w:t>министерству культуры области</w:t>
      </w:r>
      <w:r w:rsidRPr="00747182">
        <w:rPr>
          <w:rFonts w:ascii="Times New Roman" w:hAnsi="Times New Roman"/>
          <w:sz w:val="28"/>
          <w:szCs w:val="28"/>
        </w:rPr>
        <w:t xml:space="preserve"> (на </w:t>
      </w:r>
      <w:r w:rsidRPr="00747182">
        <w:rPr>
          <w:rFonts w:ascii="Times New Roman" w:hAnsi="Times New Roman"/>
          <w:sz w:val="28"/>
          <w:szCs w:val="28"/>
          <w:lang w:eastAsia="ar-SA"/>
        </w:rPr>
        <w:t>95 749,5тыс. рублей)</w:t>
      </w:r>
      <w:r w:rsidRPr="00747182">
        <w:rPr>
          <w:rFonts w:ascii="Times New Roman" w:hAnsi="Times New Roman"/>
          <w:sz w:val="28"/>
          <w:szCs w:val="28"/>
        </w:rPr>
        <w:t xml:space="preserve"> и связана с увеличением расходов на капитальный ремонт недвижимого имущества г</w:t>
      </w:r>
      <w:r w:rsidRPr="00747182">
        <w:rPr>
          <w:rFonts w:ascii="Times New Roman" w:hAnsi="Times New Roman"/>
          <w:sz w:val="28"/>
          <w:szCs w:val="28"/>
        </w:rPr>
        <w:t>о</w:t>
      </w:r>
      <w:r w:rsidRPr="00747182">
        <w:rPr>
          <w:rFonts w:ascii="Times New Roman" w:hAnsi="Times New Roman"/>
          <w:sz w:val="28"/>
          <w:szCs w:val="28"/>
        </w:rPr>
        <w:t xml:space="preserve">сударственных учреждений Оренбургской области. </w:t>
      </w:r>
    </w:p>
    <w:p w:rsidR="00747182" w:rsidRPr="00747182" w:rsidRDefault="00747182" w:rsidP="0043778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t>Бюджетные назначения на 2022 год предусмотрены 3 ГРБС. Наибол</w:t>
      </w:r>
      <w:r w:rsidRPr="00747182">
        <w:rPr>
          <w:rFonts w:ascii="Times New Roman" w:hAnsi="Times New Roman"/>
          <w:sz w:val="28"/>
          <w:szCs w:val="28"/>
        </w:rPr>
        <w:t>ь</w:t>
      </w:r>
      <w:r w:rsidRPr="00747182">
        <w:rPr>
          <w:rFonts w:ascii="Times New Roman" w:hAnsi="Times New Roman"/>
          <w:sz w:val="28"/>
          <w:szCs w:val="28"/>
        </w:rPr>
        <w:t>шая часть ассигнований по разделу 0800 Культура и кинематография пред</w:t>
      </w:r>
      <w:r w:rsidRPr="00747182">
        <w:rPr>
          <w:rFonts w:ascii="Times New Roman" w:hAnsi="Times New Roman"/>
          <w:sz w:val="28"/>
          <w:szCs w:val="28"/>
        </w:rPr>
        <w:t>у</w:t>
      </w:r>
      <w:r w:rsidRPr="00747182">
        <w:rPr>
          <w:rFonts w:ascii="Times New Roman" w:hAnsi="Times New Roman"/>
          <w:sz w:val="28"/>
          <w:szCs w:val="28"/>
        </w:rPr>
        <w:t xml:space="preserve">смотрена </w:t>
      </w:r>
      <w:r w:rsidRPr="00747182">
        <w:rPr>
          <w:rFonts w:ascii="Times New Roman" w:hAnsi="Times New Roman"/>
          <w:bCs/>
          <w:i/>
          <w:iCs/>
          <w:sz w:val="28"/>
          <w:szCs w:val="28"/>
        </w:rPr>
        <w:t>министерству культуры области</w:t>
      </w:r>
      <w:r w:rsidRPr="00747182">
        <w:rPr>
          <w:rFonts w:ascii="Times New Roman" w:hAnsi="Times New Roman"/>
          <w:sz w:val="28"/>
          <w:szCs w:val="28"/>
        </w:rPr>
        <w:t>, на долю которого приходится 97,9% (</w:t>
      </w:r>
      <w:r w:rsidRPr="00747182">
        <w:rPr>
          <w:rFonts w:ascii="Times New Roman" w:hAnsi="Times New Roman"/>
          <w:sz w:val="28"/>
          <w:szCs w:val="28"/>
          <w:lang w:eastAsia="ar-SA"/>
        </w:rPr>
        <w:t>2 326 870,0</w:t>
      </w:r>
      <w:r w:rsidRPr="00747182">
        <w:rPr>
          <w:rFonts w:ascii="Times New Roman" w:hAnsi="Times New Roman"/>
          <w:sz w:val="28"/>
          <w:szCs w:val="28"/>
        </w:rPr>
        <w:t xml:space="preserve"> тыс. рублей) от общего объема расходов. </w:t>
      </w:r>
    </w:p>
    <w:p w:rsidR="00747182" w:rsidRPr="00747182" w:rsidRDefault="00747182" w:rsidP="00437784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t>Уточненной сводной бюджетной росписью расходы по разделу 0800 «Культура, кинематография» предусмотрены в размере 2 378 044,1 тыс.</w:t>
      </w:r>
      <w:r w:rsidR="00FF28F0">
        <w:rPr>
          <w:rFonts w:ascii="Times New Roman" w:hAnsi="Times New Roman"/>
          <w:sz w:val="28"/>
          <w:szCs w:val="28"/>
        </w:rPr>
        <w:t xml:space="preserve"> </w:t>
      </w:r>
      <w:r w:rsidRPr="00747182">
        <w:rPr>
          <w:rFonts w:ascii="Times New Roman" w:hAnsi="Times New Roman"/>
          <w:sz w:val="28"/>
          <w:szCs w:val="28"/>
        </w:rPr>
        <w:t>ру</w:t>
      </w:r>
      <w:r w:rsidRPr="00747182">
        <w:rPr>
          <w:rFonts w:ascii="Times New Roman" w:hAnsi="Times New Roman"/>
          <w:sz w:val="28"/>
          <w:szCs w:val="28"/>
        </w:rPr>
        <w:t>б</w:t>
      </w:r>
      <w:r w:rsidRPr="00747182">
        <w:rPr>
          <w:rFonts w:ascii="Times New Roman" w:hAnsi="Times New Roman"/>
          <w:sz w:val="28"/>
          <w:szCs w:val="28"/>
        </w:rPr>
        <w:lastRenderedPageBreak/>
        <w:t>лей или на 2 932,3 тыс. рублей больше законодательно утвержденных бю</w:t>
      </w:r>
      <w:r w:rsidRPr="00747182">
        <w:rPr>
          <w:rFonts w:ascii="Times New Roman" w:hAnsi="Times New Roman"/>
          <w:sz w:val="28"/>
          <w:szCs w:val="28"/>
        </w:rPr>
        <w:t>д</w:t>
      </w:r>
      <w:r w:rsidRPr="00747182">
        <w:rPr>
          <w:rFonts w:ascii="Times New Roman" w:hAnsi="Times New Roman"/>
          <w:sz w:val="28"/>
          <w:szCs w:val="28"/>
        </w:rPr>
        <w:t xml:space="preserve">жетных назначений.  </w:t>
      </w:r>
    </w:p>
    <w:p w:rsidR="00747182" w:rsidRPr="00747182" w:rsidRDefault="00747182" w:rsidP="0043778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t>Кассовое исполнение расходов по раз</w:t>
      </w:r>
      <w:r w:rsidR="00FF10A6">
        <w:rPr>
          <w:rFonts w:ascii="Times New Roman" w:hAnsi="Times New Roman"/>
          <w:sz w:val="28"/>
          <w:szCs w:val="28"/>
        </w:rPr>
        <w:t xml:space="preserve">делу составило 2 359 647,9 тыс. </w:t>
      </w:r>
      <w:r w:rsidRPr="00747182">
        <w:rPr>
          <w:rFonts w:ascii="Times New Roman" w:hAnsi="Times New Roman"/>
          <w:sz w:val="28"/>
          <w:szCs w:val="28"/>
        </w:rPr>
        <w:t>рублей, или 99,3% от утвержденных Законом об областном бюджете на 2022 год бюджетных назначений и 99,2% от назначений сводной бюджетной ро</w:t>
      </w:r>
      <w:r w:rsidRPr="00747182">
        <w:rPr>
          <w:rFonts w:ascii="Times New Roman" w:hAnsi="Times New Roman"/>
          <w:sz w:val="28"/>
          <w:szCs w:val="28"/>
        </w:rPr>
        <w:t>с</w:t>
      </w:r>
      <w:r w:rsidRPr="00747182">
        <w:rPr>
          <w:rFonts w:ascii="Times New Roman" w:hAnsi="Times New Roman"/>
          <w:sz w:val="28"/>
          <w:szCs w:val="28"/>
        </w:rPr>
        <w:t xml:space="preserve">писи. Наибольший объем расходов 44,3% </w:t>
      </w:r>
      <w:r w:rsidR="00FF10A6">
        <w:rPr>
          <w:rFonts w:ascii="Times New Roman" w:hAnsi="Times New Roman"/>
          <w:sz w:val="28"/>
          <w:szCs w:val="28"/>
        </w:rPr>
        <w:t>в отчетном году осуществлен в 1 </w:t>
      </w:r>
      <w:r w:rsidRPr="00747182">
        <w:rPr>
          <w:rFonts w:ascii="Times New Roman" w:hAnsi="Times New Roman"/>
          <w:sz w:val="28"/>
          <w:szCs w:val="28"/>
        </w:rPr>
        <w:t xml:space="preserve">квартале 2022 года, во 2 квартале 16,1%, в 3 - 17,1%, в 4 квартале 2022 года – 21,7% исполнено объема </w:t>
      </w:r>
      <w:r w:rsidR="00FF10A6">
        <w:rPr>
          <w:rFonts w:ascii="Times New Roman" w:hAnsi="Times New Roman"/>
          <w:sz w:val="28"/>
          <w:szCs w:val="28"/>
        </w:rPr>
        <w:t>всех расходов.</w:t>
      </w:r>
    </w:p>
    <w:p w:rsidR="00747182" w:rsidRPr="00747182" w:rsidRDefault="00747182" w:rsidP="00437784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t>Удельный вес исполнения расходов по разделу 0800 «Культура, кин</w:t>
      </w:r>
      <w:r w:rsidRPr="00747182">
        <w:rPr>
          <w:rFonts w:ascii="Times New Roman" w:hAnsi="Times New Roman"/>
          <w:sz w:val="28"/>
          <w:szCs w:val="28"/>
        </w:rPr>
        <w:t>е</w:t>
      </w:r>
      <w:r w:rsidRPr="00747182">
        <w:rPr>
          <w:rFonts w:ascii="Times New Roman" w:hAnsi="Times New Roman"/>
          <w:sz w:val="28"/>
          <w:szCs w:val="28"/>
        </w:rPr>
        <w:t xml:space="preserve">матография» в общем объеме расходов областного бюджета составил 1,71% (в 2021 году 1,44%, в 2020 году 1,23%). </w:t>
      </w:r>
    </w:p>
    <w:p w:rsidR="00747182" w:rsidRPr="00747182" w:rsidRDefault="00747182" w:rsidP="00437784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t>В 2022 году исполнение расходов (2 359 647,9 тыс. рублей) сложилось на 603 174,6 тыс. рублей или на 34,3% больше, чем сумма исполненных ра</w:t>
      </w:r>
      <w:r w:rsidRPr="00747182">
        <w:rPr>
          <w:rFonts w:ascii="Times New Roman" w:hAnsi="Times New Roman"/>
          <w:sz w:val="28"/>
          <w:szCs w:val="28"/>
        </w:rPr>
        <w:t>с</w:t>
      </w:r>
      <w:r w:rsidRPr="00747182">
        <w:rPr>
          <w:rFonts w:ascii="Times New Roman" w:hAnsi="Times New Roman"/>
          <w:sz w:val="28"/>
          <w:szCs w:val="28"/>
        </w:rPr>
        <w:t xml:space="preserve">ходов в 2021 году (1 756 473,3 тыс. рублей). </w:t>
      </w:r>
    </w:p>
    <w:p w:rsidR="00747182" w:rsidRPr="00747182" w:rsidRDefault="00747182" w:rsidP="0043778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t xml:space="preserve">В таблице ниже приведено сложившееся исполнение по 3 ГРБС за 2022 год. </w:t>
      </w:r>
    </w:p>
    <w:p w:rsidR="00747182" w:rsidRPr="00747182" w:rsidRDefault="00747182" w:rsidP="00747182">
      <w:pPr>
        <w:widowControl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665216">
        <w:rPr>
          <w:rFonts w:ascii="Times New Roman" w:hAnsi="Times New Roman"/>
          <w:sz w:val="28"/>
          <w:szCs w:val="28"/>
        </w:rPr>
        <w:t xml:space="preserve">Таблица </w:t>
      </w:r>
      <w:r w:rsidR="00665216" w:rsidRPr="00665216">
        <w:rPr>
          <w:rFonts w:ascii="Times New Roman" w:hAnsi="Times New Roman"/>
          <w:sz w:val="28"/>
          <w:szCs w:val="28"/>
        </w:rPr>
        <w:t>8</w:t>
      </w:r>
    </w:p>
    <w:p w:rsidR="00747182" w:rsidRPr="00747182" w:rsidRDefault="00747182" w:rsidP="00747182">
      <w:pPr>
        <w:widowControl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t>(тыс. рублей)</w:t>
      </w:r>
    </w:p>
    <w:tbl>
      <w:tblPr>
        <w:tblW w:w="94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719"/>
        <w:gridCol w:w="1588"/>
        <w:gridCol w:w="1589"/>
        <w:gridCol w:w="1443"/>
        <w:gridCol w:w="1155"/>
      </w:tblGrid>
      <w:tr w:rsidR="00747182" w:rsidRPr="00380055" w:rsidTr="00380055">
        <w:trPr>
          <w:trHeight w:val="501"/>
          <w:tblHeader/>
        </w:trPr>
        <w:tc>
          <w:tcPr>
            <w:tcW w:w="3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7182" w:rsidRPr="00380055" w:rsidRDefault="00747182" w:rsidP="00B6682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ar-SA"/>
              </w:rPr>
            </w:pPr>
            <w:r w:rsidRPr="00380055">
              <w:rPr>
                <w:rFonts w:ascii="Times New Roman" w:hAnsi="Times New Roman"/>
                <w:sz w:val="18"/>
                <w:szCs w:val="18"/>
                <w:lang w:eastAsia="ar-SA"/>
              </w:rPr>
              <w:t>Наименование ГРБС</w:t>
            </w:r>
          </w:p>
        </w:tc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47182" w:rsidRPr="00380055" w:rsidRDefault="00747182" w:rsidP="00B6682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ar-SA"/>
              </w:rPr>
            </w:pPr>
            <w:r w:rsidRPr="00380055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Предусмотрено законом о бю</w:t>
            </w:r>
            <w:r w:rsidRPr="00380055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д</w:t>
            </w:r>
            <w:r w:rsidRPr="00380055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жете на 2022 год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7182" w:rsidRPr="00380055" w:rsidRDefault="00747182" w:rsidP="00B6682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ar-SA"/>
              </w:rPr>
            </w:pPr>
            <w:r w:rsidRPr="00380055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Бюджетные н</w:t>
            </w:r>
            <w:r w:rsidRPr="00380055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а</w:t>
            </w:r>
            <w:r w:rsidRPr="00380055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значения (отчет)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7182" w:rsidRPr="00380055" w:rsidRDefault="00747182" w:rsidP="00B6682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ar-SA"/>
              </w:rPr>
            </w:pPr>
            <w:r w:rsidRPr="00380055">
              <w:rPr>
                <w:rFonts w:ascii="Times New Roman" w:hAnsi="Times New Roman"/>
                <w:sz w:val="18"/>
                <w:szCs w:val="18"/>
                <w:lang w:eastAsia="ar-SA"/>
              </w:rPr>
              <w:t>Исполнено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7182" w:rsidRPr="00380055" w:rsidRDefault="00747182" w:rsidP="00B6682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ar-SA"/>
              </w:rPr>
            </w:pPr>
            <w:r w:rsidRPr="00380055">
              <w:rPr>
                <w:rFonts w:ascii="Times New Roman" w:hAnsi="Times New Roman"/>
                <w:sz w:val="18"/>
                <w:szCs w:val="18"/>
                <w:lang w:eastAsia="ar-SA"/>
              </w:rPr>
              <w:t>Неисполн</w:t>
            </w:r>
            <w:r w:rsidRPr="00380055">
              <w:rPr>
                <w:rFonts w:ascii="Times New Roman" w:hAnsi="Times New Roman"/>
                <w:sz w:val="18"/>
                <w:szCs w:val="18"/>
                <w:lang w:eastAsia="ar-SA"/>
              </w:rPr>
              <w:t>е</w:t>
            </w:r>
            <w:r w:rsidRPr="00380055">
              <w:rPr>
                <w:rFonts w:ascii="Times New Roman" w:hAnsi="Times New Roman"/>
                <w:sz w:val="18"/>
                <w:szCs w:val="18"/>
                <w:lang w:eastAsia="ar-SA"/>
              </w:rPr>
              <w:t>ние назн</w:t>
            </w:r>
            <w:r w:rsidRPr="00380055">
              <w:rPr>
                <w:rFonts w:ascii="Times New Roman" w:hAnsi="Times New Roman"/>
                <w:sz w:val="18"/>
                <w:szCs w:val="18"/>
                <w:lang w:eastAsia="ar-SA"/>
              </w:rPr>
              <w:t>а</w:t>
            </w:r>
            <w:r w:rsidRPr="00380055">
              <w:rPr>
                <w:rFonts w:ascii="Times New Roman" w:hAnsi="Times New Roman"/>
                <w:sz w:val="18"/>
                <w:szCs w:val="18"/>
                <w:lang w:eastAsia="ar-SA"/>
              </w:rPr>
              <w:t>чений</w:t>
            </w:r>
          </w:p>
        </w:tc>
      </w:tr>
      <w:tr w:rsidR="00747182" w:rsidRPr="00747182" w:rsidTr="006B07A4">
        <w:trPr>
          <w:trHeight w:val="1012"/>
        </w:trPr>
        <w:tc>
          <w:tcPr>
            <w:tcW w:w="3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</w:rPr>
            </w:pPr>
            <w:r w:rsidRPr="00747182">
              <w:rPr>
                <w:rFonts w:ascii="Times New Roman" w:hAnsi="Times New Roman"/>
                <w:bCs/>
                <w:color w:val="000000"/>
              </w:rPr>
              <w:t xml:space="preserve">Инспекция государственной охраны объектов культурного наследия Оренбургской области, в том числе по подразделам </w:t>
            </w:r>
          </w:p>
        </w:tc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  <w:lang w:eastAsia="ar-SA"/>
              </w:rPr>
              <w:t>44 122,8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  <w:lang w:eastAsia="ar-SA"/>
              </w:rPr>
              <w:t>45 059,5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182" w:rsidRPr="00747182" w:rsidRDefault="00747182" w:rsidP="006B07A4">
            <w:pPr>
              <w:widowControl w:val="0"/>
              <w:tabs>
                <w:tab w:val="right" w:pos="1911"/>
              </w:tabs>
              <w:spacing w:after="0" w:line="240" w:lineRule="auto"/>
              <w:jc w:val="right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  <w:lang w:eastAsia="ar-SA"/>
              </w:rPr>
              <w:t>45 031,6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  <w:lang w:eastAsia="ar-SA"/>
              </w:rPr>
              <w:t>27,9</w:t>
            </w:r>
          </w:p>
        </w:tc>
      </w:tr>
      <w:tr w:rsidR="00747182" w:rsidRPr="00747182" w:rsidTr="006B07A4">
        <w:trPr>
          <w:trHeight w:val="247"/>
        </w:trPr>
        <w:tc>
          <w:tcPr>
            <w:tcW w:w="3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color w:val="000000"/>
              </w:rPr>
            </w:pPr>
            <w:r w:rsidRPr="00747182">
              <w:rPr>
                <w:rFonts w:ascii="Times New Roman" w:hAnsi="Times New Roman"/>
                <w:bCs/>
                <w:i/>
                <w:color w:val="000000"/>
              </w:rPr>
              <w:t>0801</w:t>
            </w:r>
          </w:p>
        </w:tc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21 617,9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21 610,4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182" w:rsidRPr="00747182" w:rsidRDefault="00747182" w:rsidP="006B07A4">
            <w:pPr>
              <w:widowControl w:val="0"/>
              <w:tabs>
                <w:tab w:val="right" w:pos="1911"/>
              </w:tabs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21 610,3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0,1</w:t>
            </w:r>
          </w:p>
        </w:tc>
      </w:tr>
      <w:tr w:rsidR="00747182" w:rsidRPr="00747182" w:rsidTr="006B07A4">
        <w:trPr>
          <w:trHeight w:val="258"/>
        </w:trPr>
        <w:tc>
          <w:tcPr>
            <w:tcW w:w="3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color w:val="000000"/>
              </w:rPr>
            </w:pPr>
            <w:r w:rsidRPr="00747182">
              <w:rPr>
                <w:rFonts w:ascii="Times New Roman" w:hAnsi="Times New Roman"/>
                <w:bCs/>
                <w:i/>
                <w:color w:val="000000"/>
              </w:rPr>
              <w:t>0804</w:t>
            </w:r>
          </w:p>
        </w:tc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182" w:rsidRPr="00747182" w:rsidRDefault="00747182" w:rsidP="006B07A4">
            <w:pPr>
              <w:widowControl w:val="0"/>
              <w:tabs>
                <w:tab w:val="right" w:pos="1911"/>
              </w:tabs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22 504,9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tabs>
                <w:tab w:val="right" w:pos="1911"/>
              </w:tabs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23 449,1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color w:val="000000"/>
              </w:rPr>
              <w:t>23 421,3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val="en-US"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27,8</w:t>
            </w:r>
          </w:p>
        </w:tc>
      </w:tr>
      <w:tr w:rsidR="00747182" w:rsidRPr="00747182" w:rsidTr="006B07A4">
        <w:trPr>
          <w:trHeight w:val="1012"/>
        </w:trPr>
        <w:tc>
          <w:tcPr>
            <w:tcW w:w="3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  <w:bCs/>
                <w:color w:val="000000"/>
              </w:rPr>
              <w:t>Министерство региональной и и</w:t>
            </w:r>
            <w:r w:rsidRPr="00747182">
              <w:rPr>
                <w:rFonts w:ascii="Times New Roman" w:hAnsi="Times New Roman"/>
                <w:bCs/>
                <w:color w:val="000000"/>
              </w:rPr>
              <w:t>н</w:t>
            </w:r>
            <w:r w:rsidRPr="00747182">
              <w:rPr>
                <w:rFonts w:ascii="Times New Roman" w:hAnsi="Times New Roman"/>
                <w:bCs/>
                <w:color w:val="000000"/>
              </w:rPr>
              <w:t>формационной политики Оренбур</w:t>
            </w:r>
            <w:r w:rsidRPr="00747182">
              <w:rPr>
                <w:rFonts w:ascii="Times New Roman" w:hAnsi="Times New Roman"/>
                <w:bCs/>
                <w:color w:val="000000"/>
              </w:rPr>
              <w:t>г</w:t>
            </w:r>
            <w:r w:rsidRPr="00747182">
              <w:rPr>
                <w:rFonts w:ascii="Times New Roman" w:hAnsi="Times New Roman"/>
                <w:bCs/>
                <w:color w:val="000000"/>
              </w:rPr>
              <w:t>ской области, в том числе по по</w:t>
            </w:r>
            <w:r w:rsidRPr="00747182">
              <w:rPr>
                <w:rFonts w:ascii="Times New Roman" w:hAnsi="Times New Roman"/>
                <w:bCs/>
                <w:color w:val="000000"/>
              </w:rPr>
              <w:t>д</w:t>
            </w:r>
            <w:r w:rsidRPr="00747182">
              <w:rPr>
                <w:rFonts w:ascii="Times New Roman" w:hAnsi="Times New Roman"/>
                <w:bCs/>
                <w:color w:val="000000"/>
              </w:rPr>
              <w:t>разделам:</w:t>
            </w:r>
          </w:p>
        </w:tc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  <w:lang w:eastAsia="ar-SA"/>
              </w:rPr>
              <w:t>4 119,0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</w:pPr>
            <w:r w:rsidRPr="00747182">
              <w:rPr>
                <w:rFonts w:ascii="Times New Roman" w:hAnsi="Times New Roman"/>
                <w:lang w:eastAsia="ar-SA"/>
              </w:rPr>
              <w:t>4 119,0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</w:pPr>
            <w:r w:rsidRPr="00747182">
              <w:rPr>
                <w:rFonts w:ascii="Times New Roman" w:hAnsi="Times New Roman"/>
                <w:lang w:eastAsia="ar-SA"/>
              </w:rPr>
              <w:t>4 119,0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  <w:lang w:eastAsia="ar-SA"/>
              </w:rPr>
              <w:t>0,0</w:t>
            </w:r>
          </w:p>
        </w:tc>
      </w:tr>
      <w:tr w:rsidR="00747182" w:rsidRPr="00747182" w:rsidTr="006B07A4">
        <w:trPr>
          <w:trHeight w:val="258"/>
        </w:trPr>
        <w:tc>
          <w:tcPr>
            <w:tcW w:w="3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color w:val="000000"/>
              </w:rPr>
            </w:pPr>
            <w:r w:rsidRPr="00747182">
              <w:rPr>
                <w:rFonts w:ascii="Times New Roman" w:hAnsi="Times New Roman"/>
                <w:bCs/>
                <w:i/>
                <w:color w:val="000000"/>
              </w:rPr>
              <w:t>0804</w:t>
            </w:r>
          </w:p>
        </w:tc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4 119,0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</w:pPr>
            <w:r w:rsidRPr="00747182">
              <w:rPr>
                <w:rFonts w:ascii="Times New Roman" w:hAnsi="Times New Roman"/>
                <w:i/>
                <w:lang w:eastAsia="ar-SA"/>
              </w:rPr>
              <w:t>4 119,0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</w:pPr>
            <w:r w:rsidRPr="00747182">
              <w:rPr>
                <w:rFonts w:ascii="Times New Roman" w:hAnsi="Times New Roman"/>
                <w:i/>
                <w:lang w:eastAsia="ar-SA"/>
              </w:rPr>
              <w:t>4 119,0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0,0</w:t>
            </w:r>
          </w:p>
        </w:tc>
      </w:tr>
      <w:tr w:rsidR="00747182" w:rsidRPr="00747182" w:rsidTr="006B07A4">
        <w:trPr>
          <w:trHeight w:val="857"/>
        </w:trPr>
        <w:tc>
          <w:tcPr>
            <w:tcW w:w="3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</w:rPr>
            </w:pPr>
            <w:r w:rsidRPr="00747182">
              <w:rPr>
                <w:rFonts w:ascii="Times New Roman" w:hAnsi="Times New Roman"/>
                <w:bCs/>
                <w:color w:val="000000"/>
              </w:rPr>
              <w:t>Министерство культуры Оренбур</w:t>
            </w:r>
            <w:r w:rsidRPr="00747182">
              <w:rPr>
                <w:rFonts w:ascii="Times New Roman" w:hAnsi="Times New Roman"/>
                <w:bCs/>
                <w:color w:val="000000"/>
              </w:rPr>
              <w:t>г</w:t>
            </w:r>
            <w:r w:rsidRPr="00747182">
              <w:rPr>
                <w:rFonts w:ascii="Times New Roman" w:hAnsi="Times New Roman"/>
                <w:bCs/>
                <w:color w:val="000000"/>
              </w:rPr>
              <w:t>ской области, в том числе по по</w:t>
            </w:r>
            <w:r w:rsidRPr="00747182">
              <w:rPr>
                <w:rFonts w:ascii="Times New Roman" w:hAnsi="Times New Roman"/>
                <w:bCs/>
                <w:color w:val="000000"/>
              </w:rPr>
              <w:t>д</w:t>
            </w:r>
            <w:r w:rsidRPr="00747182">
              <w:rPr>
                <w:rFonts w:ascii="Times New Roman" w:hAnsi="Times New Roman"/>
                <w:bCs/>
                <w:color w:val="000000"/>
              </w:rPr>
              <w:t>разделам:</w:t>
            </w:r>
          </w:p>
        </w:tc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</w:pPr>
            <w:r w:rsidRPr="00747182">
              <w:rPr>
                <w:rFonts w:ascii="Times New Roman" w:hAnsi="Times New Roman"/>
                <w:sz w:val="24"/>
                <w:szCs w:val="24"/>
                <w:lang w:eastAsia="ar-SA"/>
              </w:rPr>
              <w:t>2 326 870,0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  <w:lang w:eastAsia="ar-SA"/>
              </w:rPr>
              <w:t>2 328 865,6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  <w:lang w:eastAsia="ar-SA"/>
              </w:rPr>
              <w:t>2 310 497,3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lang w:eastAsia="ar-SA"/>
              </w:rPr>
            </w:pPr>
            <w:r w:rsidRPr="00747182">
              <w:rPr>
                <w:rFonts w:ascii="Times New Roman" w:hAnsi="Times New Roman"/>
                <w:lang w:eastAsia="ar-SA"/>
              </w:rPr>
              <w:t>18 368,3</w:t>
            </w:r>
          </w:p>
        </w:tc>
      </w:tr>
      <w:tr w:rsidR="00747182" w:rsidRPr="00747182" w:rsidTr="006B07A4">
        <w:trPr>
          <w:trHeight w:val="247"/>
        </w:trPr>
        <w:tc>
          <w:tcPr>
            <w:tcW w:w="3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color w:val="000000"/>
              </w:rPr>
            </w:pPr>
            <w:r w:rsidRPr="00747182">
              <w:rPr>
                <w:rFonts w:ascii="Times New Roman" w:hAnsi="Times New Roman"/>
                <w:bCs/>
                <w:i/>
                <w:color w:val="000000"/>
              </w:rPr>
              <w:t>0801</w:t>
            </w:r>
          </w:p>
        </w:tc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2 245 199,7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2 242 882,3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2 225 506,2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17 375,7</w:t>
            </w:r>
          </w:p>
        </w:tc>
      </w:tr>
      <w:tr w:rsidR="00747182" w:rsidRPr="00747182" w:rsidTr="006B07A4">
        <w:trPr>
          <w:trHeight w:val="258"/>
        </w:trPr>
        <w:tc>
          <w:tcPr>
            <w:tcW w:w="3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color w:val="000000"/>
              </w:rPr>
            </w:pPr>
            <w:r w:rsidRPr="00747182">
              <w:rPr>
                <w:rFonts w:ascii="Times New Roman" w:hAnsi="Times New Roman"/>
                <w:bCs/>
                <w:i/>
                <w:color w:val="000000"/>
              </w:rPr>
              <w:t>0802</w:t>
            </w:r>
          </w:p>
        </w:tc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38 000,0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38 000,0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37 393,8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606,2</w:t>
            </w:r>
          </w:p>
        </w:tc>
      </w:tr>
      <w:tr w:rsidR="00747182" w:rsidRPr="00747182" w:rsidTr="006B07A4">
        <w:trPr>
          <w:trHeight w:val="258"/>
        </w:trPr>
        <w:tc>
          <w:tcPr>
            <w:tcW w:w="3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color w:val="000000"/>
              </w:rPr>
            </w:pPr>
            <w:r w:rsidRPr="00747182">
              <w:rPr>
                <w:rFonts w:ascii="Times New Roman" w:hAnsi="Times New Roman"/>
                <w:bCs/>
                <w:i/>
                <w:color w:val="000000"/>
              </w:rPr>
              <w:t>0804</w:t>
            </w:r>
          </w:p>
        </w:tc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43 670,3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47 983,3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47 596,9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i/>
                <w:lang w:eastAsia="ar-SA"/>
              </w:rPr>
            </w:pPr>
            <w:r w:rsidRPr="00747182">
              <w:rPr>
                <w:rFonts w:ascii="Times New Roman" w:hAnsi="Times New Roman"/>
                <w:i/>
                <w:lang w:eastAsia="ar-SA"/>
              </w:rPr>
              <w:t>386,4</w:t>
            </w:r>
          </w:p>
        </w:tc>
      </w:tr>
      <w:tr w:rsidR="00747182" w:rsidRPr="00747182" w:rsidTr="006B07A4">
        <w:trPr>
          <w:trHeight w:val="291"/>
        </w:trPr>
        <w:tc>
          <w:tcPr>
            <w:tcW w:w="3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47182" w:rsidRPr="00747182" w:rsidRDefault="00747182" w:rsidP="00747182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747182">
              <w:rPr>
                <w:rFonts w:ascii="Times New Roman" w:hAnsi="Times New Roman"/>
                <w:b/>
                <w:lang w:eastAsia="ar-SA"/>
              </w:rPr>
              <w:t xml:space="preserve">Общая сумма </w:t>
            </w:r>
          </w:p>
        </w:tc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lang w:eastAsia="ar-SA"/>
              </w:rPr>
            </w:pPr>
            <w:r w:rsidRPr="00747182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2 375 111,8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747182">
              <w:rPr>
                <w:rFonts w:ascii="Times New Roman" w:hAnsi="Times New Roman"/>
                <w:b/>
                <w:lang w:eastAsia="ar-SA"/>
              </w:rPr>
              <w:t>2 378 044,1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lang w:eastAsia="ar-SA"/>
              </w:rPr>
            </w:pPr>
            <w:r w:rsidRPr="00747182">
              <w:rPr>
                <w:rFonts w:ascii="Times New Roman" w:hAnsi="Times New Roman"/>
                <w:b/>
                <w:lang w:eastAsia="ar-SA"/>
              </w:rPr>
              <w:t>2 359 647,9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747182" w:rsidRPr="00747182" w:rsidRDefault="00747182" w:rsidP="006B07A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lang w:eastAsia="ar-SA"/>
              </w:rPr>
            </w:pPr>
            <w:r w:rsidRPr="00747182">
              <w:rPr>
                <w:rFonts w:ascii="Times New Roman" w:hAnsi="Times New Roman"/>
                <w:b/>
                <w:lang w:eastAsia="ar-SA"/>
              </w:rPr>
              <w:t>18 396,2</w:t>
            </w:r>
          </w:p>
        </w:tc>
      </w:tr>
    </w:tbl>
    <w:p w:rsidR="006B07A4" w:rsidRDefault="006B07A4" w:rsidP="00747182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567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747182" w:rsidRPr="00747182" w:rsidRDefault="00747182" w:rsidP="006B07A4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t xml:space="preserve">Неисполненные назначения составили </w:t>
      </w:r>
      <w:r w:rsidRPr="00747182">
        <w:rPr>
          <w:rFonts w:ascii="Times New Roman" w:hAnsi="Times New Roman"/>
          <w:sz w:val="28"/>
          <w:szCs w:val="28"/>
          <w:lang w:eastAsia="ar-SA"/>
        </w:rPr>
        <w:t>18 396,2</w:t>
      </w:r>
      <w:r w:rsidRPr="00747182">
        <w:rPr>
          <w:rFonts w:ascii="Times New Roman" w:hAnsi="Times New Roman"/>
          <w:b/>
          <w:lang w:eastAsia="ar-SA"/>
        </w:rPr>
        <w:t> </w:t>
      </w:r>
      <w:r w:rsidRPr="00747182">
        <w:rPr>
          <w:rFonts w:ascii="Times New Roman" w:hAnsi="Times New Roman"/>
          <w:sz w:val="28"/>
          <w:szCs w:val="28"/>
        </w:rPr>
        <w:t>тыс. рублей. Наибол</w:t>
      </w:r>
      <w:r w:rsidRPr="00747182">
        <w:rPr>
          <w:rFonts w:ascii="Times New Roman" w:hAnsi="Times New Roman"/>
          <w:sz w:val="28"/>
          <w:szCs w:val="28"/>
        </w:rPr>
        <w:t>ь</w:t>
      </w:r>
      <w:r w:rsidRPr="00747182">
        <w:rPr>
          <w:rFonts w:ascii="Times New Roman" w:hAnsi="Times New Roman"/>
          <w:sz w:val="28"/>
          <w:szCs w:val="28"/>
        </w:rPr>
        <w:t xml:space="preserve">шие неисполненные назначения сложились по </w:t>
      </w:r>
      <w:r w:rsidRPr="00747182">
        <w:rPr>
          <w:rFonts w:ascii="Times New Roman" w:hAnsi="Times New Roman"/>
          <w:b/>
          <w:i/>
          <w:sz w:val="28"/>
          <w:szCs w:val="28"/>
        </w:rPr>
        <w:t>министерству культуры о</w:t>
      </w:r>
      <w:r w:rsidRPr="00747182">
        <w:rPr>
          <w:rFonts w:ascii="Times New Roman" w:hAnsi="Times New Roman"/>
          <w:b/>
          <w:i/>
          <w:sz w:val="28"/>
          <w:szCs w:val="28"/>
        </w:rPr>
        <w:t>б</w:t>
      </w:r>
      <w:r w:rsidRPr="00747182">
        <w:rPr>
          <w:rFonts w:ascii="Times New Roman" w:hAnsi="Times New Roman"/>
          <w:b/>
          <w:i/>
          <w:sz w:val="28"/>
          <w:szCs w:val="28"/>
        </w:rPr>
        <w:t>ласти</w:t>
      </w:r>
      <w:r w:rsidRPr="00747182">
        <w:rPr>
          <w:rFonts w:ascii="Times New Roman" w:hAnsi="Times New Roman"/>
          <w:sz w:val="28"/>
          <w:szCs w:val="28"/>
        </w:rPr>
        <w:t xml:space="preserve"> по подразделу 0801 «Культура» по следующим основным меропри</w:t>
      </w:r>
      <w:r w:rsidRPr="00747182">
        <w:rPr>
          <w:rFonts w:ascii="Times New Roman" w:hAnsi="Times New Roman"/>
          <w:sz w:val="28"/>
          <w:szCs w:val="28"/>
        </w:rPr>
        <w:t>я</w:t>
      </w:r>
      <w:r w:rsidRPr="00747182">
        <w:rPr>
          <w:rFonts w:ascii="Times New Roman" w:hAnsi="Times New Roman"/>
          <w:sz w:val="28"/>
          <w:szCs w:val="28"/>
        </w:rPr>
        <w:t>тиям:</w:t>
      </w:r>
    </w:p>
    <w:p w:rsidR="00747182" w:rsidRPr="00747182" w:rsidRDefault="00747182" w:rsidP="006B07A4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747182">
        <w:rPr>
          <w:rFonts w:ascii="Times New Roman" w:hAnsi="Times New Roman"/>
          <w:color w:val="000000"/>
          <w:sz w:val="28"/>
          <w:szCs w:val="28"/>
        </w:rPr>
        <w:t>«Развитие библиотечного дела»,</w:t>
      </w:r>
      <w:r w:rsidRPr="00747182">
        <w:rPr>
          <w:rFonts w:ascii="Times New Roman" w:hAnsi="Times New Roman"/>
          <w:sz w:val="28"/>
          <w:szCs w:val="28"/>
        </w:rPr>
        <w:t xml:space="preserve"> п</w:t>
      </w:r>
      <w:r w:rsidRPr="00747182">
        <w:rPr>
          <w:rFonts w:ascii="Times New Roman" w:hAnsi="Times New Roman"/>
          <w:color w:val="000000"/>
          <w:sz w:val="28"/>
          <w:szCs w:val="28"/>
        </w:rPr>
        <w:t>одпрограмма «Наследие», субсидии бюджетным учреждениям на иные цели в сумме 6 102,9 тыс. рублей;</w:t>
      </w:r>
      <w:r w:rsidRPr="00747182">
        <w:rPr>
          <w:rFonts w:ascii="Times New Roman" w:hAnsi="Times New Roman"/>
          <w:sz w:val="28"/>
          <w:szCs w:val="28"/>
        </w:rPr>
        <w:t xml:space="preserve"> </w:t>
      </w:r>
    </w:p>
    <w:p w:rsidR="00747182" w:rsidRPr="00747182" w:rsidRDefault="00747182" w:rsidP="006B07A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47182">
        <w:rPr>
          <w:rFonts w:ascii="Times New Roman" w:hAnsi="Times New Roman"/>
          <w:color w:val="000000"/>
          <w:sz w:val="28"/>
          <w:szCs w:val="28"/>
        </w:rPr>
        <w:t xml:space="preserve">«Государственная поддержка учреждений культуры», подпрограмма «Культура и искусство», субсидии автономным учреждениям на иные цели в сумме 5 141,5 тыс. рублей; </w:t>
      </w:r>
    </w:p>
    <w:p w:rsidR="00747182" w:rsidRPr="00747182" w:rsidRDefault="00747182" w:rsidP="006B07A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47182">
        <w:rPr>
          <w:rFonts w:ascii="Times New Roman" w:hAnsi="Times New Roman"/>
          <w:sz w:val="28"/>
          <w:szCs w:val="28"/>
        </w:rPr>
        <w:lastRenderedPageBreak/>
        <w:t>«Строительство, реконструкция объектов культуры государственной (муниципальной) собственности», подпрограмма «Культура и искусство», субсидии бюджетным и автономным учреждениям, государственным (мун</w:t>
      </w:r>
      <w:r w:rsidRPr="00747182">
        <w:rPr>
          <w:rFonts w:ascii="Times New Roman" w:hAnsi="Times New Roman"/>
          <w:sz w:val="28"/>
          <w:szCs w:val="28"/>
        </w:rPr>
        <w:t>и</w:t>
      </w:r>
      <w:r w:rsidRPr="00747182">
        <w:rPr>
          <w:rFonts w:ascii="Times New Roman" w:hAnsi="Times New Roman"/>
          <w:sz w:val="28"/>
          <w:szCs w:val="28"/>
        </w:rPr>
        <w:t>ципальным) унитарным предприятиям на осуществление капитальных вл</w:t>
      </w:r>
      <w:r w:rsidRPr="00747182">
        <w:rPr>
          <w:rFonts w:ascii="Times New Roman" w:hAnsi="Times New Roman"/>
          <w:sz w:val="28"/>
          <w:szCs w:val="28"/>
        </w:rPr>
        <w:t>о</w:t>
      </w:r>
      <w:r w:rsidRPr="00747182">
        <w:rPr>
          <w:rFonts w:ascii="Times New Roman" w:hAnsi="Times New Roman"/>
          <w:sz w:val="28"/>
          <w:szCs w:val="28"/>
        </w:rPr>
        <w:t>жений в объекты капитального строительства государственной (муниципал</w:t>
      </w:r>
      <w:r w:rsidRPr="00747182">
        <w:rPr>
          <w:rFonts w:ascii="Times New Roman" w:hAnsi="Times New Roman"/>
          <w:sz w:val="28"/>
          <w:szCs w:val="28"/>
        </w:rPr>
        <w:t>ь</w:t>
      </w:r>
      <w:r w:rsidRPr="00747182">
        <w:rPr>
          <w:rFonts w:ascii="Times New Roman" w:hAnsi="Times New Roman"/>
          <w:sz w:val="28"/>
          <w:szCs w:val="28"/>
        </w:rPr>
        <w:t>ной) собственности или приобретение объектов недвижимого имущества в государственную (муниципальную) собственность в размере 2 054,3 тыс. рублей</w:t>
      </w:r>
      <w:r w:rsidRPr="00747182">
        <w:rPr>
          <w:rFonts w:ascii="Times New Roman" w:hAnsi="Times New Roman"/>
          <w:color w:val="000000"/>
          <w:sz w:val="28"/>
          <w:szCs w:val="28"/>
        </w:rPr>
        <w:t xml:space="preserve">; </w:t>
      </w:r>
    </w:p>
    <w:p w:rsidR="00747182" w:rsidRPr="00747182" w:rsidRDefault="00747182" w:rsidP="006B07A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47182">
        <w:rPr>
          <w:rFonts w:ascii="Times New Roman" w:hAnsi="Times New Roman"/>
          <w:color w:val="000000"/>
          <w:sz w:val="28"/>
          <w:szCs w:val="28"/>
        </w:rPr>
        <w:t>«Организация и проведение мероприятий в сфере культуры, кинемат</w:t>
      </w:r>
      <w:r w:rsidRPr="00747182">
        <w:rPr>
          <w:rFonts w:ascii="Times New Roman" w:hAnsi="Times New Roman"/>
          <w:color w:val="000000"/>
          <w:sz w:val="28"/>
          <w:szCs w:val="28"/>
        </w:rPr>
        <w:t>о</w:t>
      </w:r>
      <w:r w:rsidRPr="00747182">
        <w:rPr>
          <w:rFonts w:ascii="Times New Roman" w:hAnsi="Times New Roman"/>
          <w:color w:val="000000"/>
          <w:sz w:val="28"/>
          <w:szCs w:val="28"/>
        </w:rPr>
        <w:t>графии, международного и межрегионального сотрудничества», подпр</w:t>
      </w:r>
      <w:r w:rsidRPr="00747182">
        <w:rPr>
          <w:rFonts w:ascii="Times New Roman" w:hAnsi="Times New Roman"/>
          <w:color w:val="000000"/>
          <w:sz w:val="28"/>
          <w:szCs w:val="28"/>
        </w:rPr>
        <w:t>о</w:t>
      </w:r>
      <w:r w:rsidRPr="00747182">
        <w:rPr>
          <w:rFonts w:ascii="Times New Roman" w:hAnsi="Times New Roman"/>
          <w:color w:val="000000"/>
          <w:sz w:val="28"/>
          <w:szCs w:val="28"/>
        </w:rPr>
        <w:t>грамма «Культура и искусство», субсидии автономным учреждениям на иные цели в размере 1 727,7 тыс. рублей;</w:t>
      </w:r>
    </w:p>
    <w:p w:rsidR="00747182" w:rsidRPr="00747182" w:rsidRDefault="00747182" w:rsidP="006B07A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47182">
        <w:rPr>
          <w:rFonts w:ascii="Times New Roman" w:hAnsi="Times New Roman"/>
          <w:color w:val="000000"/>
          <w:sz w:val="28"/>
          <w:szCs w:val="28"/>
        </w:rPr>
        <w:t xml:space="preserve">«Строительство, реконструкция объектов культуры государственной (муниципальной) собственности», подпрограмма «Культура и искусство», субсидии на </w:t>
      </w:r>
      <w:proofErr w:type="spellStart"/>
      <w:r w:rsidRPr="00747182">
        <w:rPr>
          <w:rFonts w:ascii="Times New Roman" w:hAnsi="Times New Roman"/>
          <w:color w:val="000000"/>
          <w:sz w:val="28"/>
          <w:szCs w:val="28"/>
        </w:rPr>
        <w:t>софинансирование</w:t>
      </w:r>
      <w:proofErr w:type="spellEnd"/>
      <w:r w:rsidRPr="00747182">
        <w:rPr>
          <w:rFonts w:ascii="Times New Roman" w:hAnsi="Times New Roman"/>
          <w:color w:val="000000"/>
          <w:sz w:val="28"/>
          <w:szCs w:val="28"/>
        </w:rPr>
        <w:t xml:space="preserve"> капитальных вложений в объекты государс</w:t>
      </w:r>
      <w:r w:rsidRPr="00747182">
        <w:rPr>
          <w:rFonts w:ascii="Times New Roman" w:hAnsi="Times New Roman"/>
          <w:color w:val="000000"/>
          <w:sz w:val="28"/>
          <w:szCs w:val="28"/>
        </w:rPr>
        <w:t>т</w:t>
      </w:r>
      <w:r w:rsidRPr="00747182">
        <w:rPr>
          <w:rFonts w:ascii="Times New Roman" w:hAnsi="Times New Roman"/>
          <w:color w:val="000000"/>
          <w:sz w:val="28"/>
          <w:szCs w:val="28"/>
        </w:rPr>
        <w:t>венной (муниципальной) собственности в сумме 1 583,6 тыс. рублей.</w:t>
      </w:r>
    </w:p>
    <w:p w:rsidR="00747182" w:rsidRPr="00747182" w:rsidRDefault="00747182" w:rsidP="006B07A4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>Наибольший объем расходов по разделу 0800 «Культура, кинематогр</w:t>
      </w:r>
      <w:r w:rsidRPr="00747182">
        <w:rPr>
          <w:rFonts w:ascii="Times New Roman" w:hAnsi="Times New Roman" w:cs="Times New Roman"/>
          <w:sz w:val="28"/>
          <w:szCs w:val="28"/>
        </w:rPr>
        <w:t>а</w:t>
      </w:r>
      <w:r w:rsidRPr="00747182">
        <w:rPr>
          <w:rFonts w:ascii="Times New Roman" w:hAnsi="Times New Roman" w:cs="Times New Roman"/>
          <w:sz w:val="28"/>
          <w:szCs w:val="28"/>
        </w:rPr>
        <w:t>фия» составили расходы по следующим элементам кодов видов расходов:</w:t>
      </w:r>
    </w:p>
    <w:p w:rsidR="00747182" w:rsidRPr="00747182" w:rsidRDefault="00747182" w:rsidP="006B07A4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i/>
          <w:sz w:val="28"/>
          <w:szCs w:val="28"/>
        </w:rPr>
        <w:t xml:space="preserve">Субсидии автономным учреждениям </w:t>
      </w:r>
      <w:r w:rsidRPr="00747182">
        <w:rPr>
          <w:rFonts w:ascii="Times New Roman" w:hAnsi="Times New Roman" w:cs="Times New Roman"/>
          <w:sz w:val="28"/>
          <w:szCs w:val="28"/>
        </w:rPr>
        <w:t>– 1 637 073,9 тыс. рублей или 69,4% от объема расходов раздела, увеличение по сравнению с предыдущим годом на 386 879,1 тыс. рублей (в 2021 году субсидии автономным учрежд</w:t>
      </w:r>
      <w:r w:rsidRPr="00747182">
        <w:rPr>
          <w:rFonts w:ascii="Times New Roman" w:hAnsi="Times New Roman" w:cs="Times New Roman"/>
          <w:sz w:val="28"/>
          <w:szCs w:val="28"/>
        </w:rPr>
        <w:t>е</w:t>
      </w:r>
      <w:r w:rsidRPr="00747182">
        <w:rPr>
          <w:rFonts w:ascii="Times New Roman" w:hAnsi="Times New Roman" w:cs="Times New Roman"/>
          <w:sz w:val="28"/>
          <w:szCs w:val="28"/>
        </w:rPr>
        <w:t>ниям составили 1 249 694,8 тыс. рублей, или 71,1% от объема расходов ра</w:t>
      </w:r>
      <w:r w:rsidRPr="00747182">
        <w:rPr>
          <w:rFonts w:ascii="Times New Roman" w:hAnsi="Times New Roman" w:cs="Times New Roman"/>
          <w:sz w:val="28"/>
          <w:szCs w:val="28"/>
        </w:rPr>
        <w:t>з</w:t>
      </w:r>
      <w:r w:rsidRPr="00747182">
        <w:rPr>
          <w:rFonts w:ascii="Times New Roman" w:hAnsi="Times New Roman" w:cs="Times New Roman"/>
          <w:sz w:val="28"/>
          <w:szCs w:val="28"/>
        </w:rPr>
        <w:t>дела);</w:t>
      </w:r>
    </w:p>
    <w:p w:rsidR="00747182" w:rsidRPr="00747182" w:rsidRDefault="00747182" w:rsidP="006B07A4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i/>
          <w:sz w:val="28"/>
          <w:szCs w:val="28"/>
        </w:rPr>
        <w:t xml:space="preserve">Субсидии бюджетным учреждениям </w:t>
      </w:r>
      <w:r w:rsidRPr="00747182">
        <w:rPr>
          <w:rFonts w:ascii="Times New Roman" w:hAnsi="Times New Roman" w:cs="Times New Roman"/>
          <w:sz w:val="28"/>
          <w:szCs w:val="28"/>
        </w:rPr>
        <w:t xml:space="preserve">– 187 510,4 тыс. рублей или 7,9% от объема расходов раздела, увеличение по сравнению с предыдущим годом на 23 338,3 тыс. рублей (в 2021 году – 164 172,1 тыс. рублей, или 18,03% от объема расходов раздела). </w:t>
      </w:r>
    </w:p>
    <w:p w:rsidR="00747182" w:rsidRPr="00747182" w:rsidRDefault="00747182" w:rsidP="006B07A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>Всего по состоянию на 01.01.2023 министерству культуры области подведомственны 22 государственных учреждения, из них 11 автономных учреждений и 11 бюджетных учреждений.</w:t>
      </w:r>
    </w:p>
    <w:p w:rsidR="00747182" w:rsidRPr="00747182" w:rsidRDefault="00747182" w:rsidP="006B07A4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>В отчетном периоде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 xml:space="preserve"> в соответствии с постановлением Правительства Оренбургской области от 27.12.2022 № 1533-пп министерством культуры о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б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ласти принято решение о создании государственного казенного учреждения Оренбургской области «Центр обслуживания учреждений культуры». Фун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ции и полномочия учредителя в соответствии с указанным постановлением правительства Оренбургской области возложены на министерство культуры области. Постановка на учет в налоговом органе, а также внесение записи в единый государственный реестр юридических лиц произведено 24.01.2023 с присвоением ИНН 5610247914.</w:t>
      </w:r>
    </w:p>
    <w:p w:rsidR="00747182" w:rsidRPr="00747182" w:rsidRDefault="00747182" w:rsidP="00DE3B67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>Наибольший удельный вес в общем объеме средств раздела занимает государственная программа «Развитие культуры Оренбургской области» в сумме 2 346 992,2 тыс. рублей, или 99,5 % (в 2021 году расходы составляли 1 686 554,5 тыс. рублей).</w:t>
      </w:r>
    </w:p>
    <w:p w:rsidR="00747182" w:rsidRPr="00747182" w:rsidRDefault="00747182" w:rsidP="00DE3B67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 xml:space="preserve">Оставшиеся 2 государственные программы занимают 0,2% от общего </w:t>
      </w:r>
      <w:r w:rsidRPr="00747182">
        <w:rPr>
          <w:rFonts w:ascii="Times New Roman" w:hAnsi="Times New Roman" w:cs="Times New Roman"/>
          <w:sz w:val="28"/>
          <w:szCs w:val="28"/>
        </w:rPr>
        <w:lastRenderedPageBreak/>
        <w:t>объема средств по разделу 0800 «Культура, кинематография».</w:t>
      </w:r>
    </w:p>
    <w:p w:rsidR="00747182" w:rsidRPr="00747182" w:rsidRDefault="00747182" w:rsidP="00DE3B67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proofErr w:type="spellStart"/>
      <w:r w:rsidRPr="00747182">
        <w:rPr>
          <w:rFonts w:ascii="Times New Roman" w:hAnsi="Times New Roman" w:cs="Times New Roman"/>
          <w:sz w:val="28"/>
          <w:szCs w:val="28"/>
        </w:rPr>
        <w:t>Непрограммные</w:t>
      </w:r>
      <w:proofErr w:type="spellEnd"/>
      <w:r w:rsidRPr="00747182">
        <w:rPr>
          <w:rFonts w:ascii="Times New Roman" w:hAnsi="Times New Roman" w:cs="Times New Roman"/>
          <w:sz w:val="28"/>
          <w:szCs w:val="28"/>
        </w:rPr>
        <w:t xml:space="preserve"> мероприятия по разделу</w:t>
      </w:r>
      <w:r w:rsidRPr="0074718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747182">
        <w:rPr>
          <w:rFonts w:ascii="Times New Roman" w:hAnsi="Times New Roman" w:cs="Times New Roman"/>
          <w:sz w:val="28"/>
          <w:szCs w:val="28"/>
        </w:rPr>
        <w:t>0800 «Культура, кинемат</w:t>
      </w:r>
      <w:r w:rsidRPr="00747182">
        <w:rPr>
          <w:rFonts w:ascii="Times New Roman" w:hAnsi="Times New Roman" w:cs="Times New Roman"/>
          <w:sz w:val="28"/>
          <w:szCs w:val="28"/>
        </w:rPr>
        <w:t>о</w:t>
      </w:r>
      <w:r w:rsidRPr="00747182">
        <w:rPr>
          <w:rFonts w:ascii="Times New Roman" w:hAnsi="Times New Roman" w:cs="Times New Roman"/>
          <w:sz w:val="28"/>
          <w:szCs w:val="28"/>
        </w:rPr>
        <w:t xml:space="preserve">графия» составили 5 467,2 тыс. рублей или 0,2% в общей сумме расходов по разделу. Увеличение расходов на </w:t>
      </w:r>
      <w:proofErr w:type="spellStart"/>
      <w:r w:rsidRPr="00747182">
        <w:rPr>
          <w:rFonts w:ascii="Times New Roman" w:hAnsi="Times New Roman" w:cs="Times New Roman"/>
          <w:sz w:val="28"/>
          <w:szCs w:val="28"/>
        </w:rPr>
        <w:t>непрограммные</w:t>
      </w:r>
      <w:proofErr w:type="spellEnd"/>
      <w:r w:rsidRPr="00747182">
        <w:rPr>
          <w:rFonts w:ascii="Times New Roman" w:hAnsi="Times New Roman" w:cs="Times New Roman"/>
          <w:sz w:val="28"/>
          <w:szCs w:val="28"/>
        </w:rPr>
        <w:t xml:space="preserve"> мероприятия по сравнению с 2021 годом составляет 2 263,4 тыс. рублей. Данное увеличение в основном</w:t>
      </w:r>
      <w:r w:rsidRPr="00747182">
        <w:rPr>
          <w:rStyle w:val="b"/>
          <w:rFonts w:ascii="Times New Roman" w:hAnsi="Times New Roman"/>
          <w:color w:val="000000"/>
          <w:sz w:val="28"/>
          <w:szCs w:val="28"/>
        </w:rPr>
        <w:t xml:space="preserve"> произошло за счет индексации должностных окладов и окладов за классный чин с 01.10.2022</w:t>
      </w:r>
      <w:r w:rsidRPr="00747182">
        <w:rPr>
          <w:rStyle w:val="aff4"/>
          <w:rFonts w:ascii="Times New Roman" w:hAnsi="Times New Roman" w:cs="Times New Roman"/>
          <w:color w:val="000000"/>
          <w:sz w:val="28"/>
          <w:szCs w:val="28"/>
        </w:rPr>
        <w:footnoteReference w:id="8"/>
      </w:r>
      <w:r w:rsidRPr="00747182">
        <w:rPr>
          <w:rFonts w:ascii="Times New Roman" w:hAnsi="Times New Roman" w:cs="Times New Roman"/>
          <w:sz w:val="28"/>
          <w:szCs w:val="28"/>
        </w:rPr>
        <w:t>.</w:t>
      </w:r>
    </w:p>
    <w:p w:rsidR="00747182" w:rsidRPr="00747182" w:rsidRDefault="00747182" w:rsidP="00DE3B6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>В 2022 году в рамках раздела 0800 «Культура, кинематография» ос</w:t>
      </w:r>
      <w:r w:rsidRPr="00747182">
        <w:rPr>
          <w:rFonts w:ascii="Times New Roman" w:hAnsi="Times New Roman" w:cs="Times New Roman"/>
          <w:sz w:val="28"/>
          <w:szCs w:val="28"/>
        </w:rPr>
        <w:t>у</w:t>
      </w:r>
      <w:r w:rsidRPr="00747182">
        <w:rPr>
          <w:rFonts w:ascii="Times New Roman" w:hAnsi="Times New Roman" w:cs="Times New Roman"/>
          <w:sz w:val="28"/>
          <w:szCs w:val="28"/>
        </w:rPr>
        <w:t>ществлялись расходы по 3 региональным проектам. Наибольший удельный вес (в сумме 185 726,9 тыс. рублей, или 7,9%) в общем объеме средств разд</w:t>
      </w:r>
      <w:r w:rsidRPr="00747182">
        <w:rPr>
          <w:rFonts w:ascii="Times New Roman" w:hAnsi="Times New Roman" w:cs="Times New Roman"/>
          <w:sz w:val="28"/>
          <w:szCs w:val="28"/>
        </w:rPr>
        <w:t>е</w:t>
      </w:r>
      <w:r w:rsidRPr="00747182">
        <w:rPr>
          <w:rFonts w:ascii="Times New Roman" w:hAnsi="Times New Roman" w:cs="Times New Roman"/>
          <w:sz w:val="28"/>
          <w:szCs w:val="28"/>
        </w:rPr>
        <w:t>ла занимает региональный проект «Культурная среда». Основные направл</w:t>
      </w:r>
      <w:r w:rsidRPr="00747182">
        <w:rPr>
          <w:rFonts w:ascii="Times New Roman" w:hAnsi="Times New Roman" w:cs="Times New Roman"/>
          <w:sz w:val="28"/>
          <w:szCs w:val="28"/>
        </w:rPr>
        <w:t>е</w:t>
      </w:r>
      <w:r w:rsidRPr="00747182">
        <w:rPr>
          <w:rFonts w:ascii="Times New Roman" w:hAnsi="Times New Roman" w:cs="Times New Roman"/>
          <w:sz w:val="28"/>
          <w:szCs w:val="28"/>
        </w:rPr>
        <w:t>ния расходов в рамках регионального проекта «Культурная среда»:</w:t>
      </w:r>
    </w:p>
    <w:p w:rsidR="00747182" w:rsidRPr="00747182" w:rsidRDefault="00747182" w:rsidP="00DE3B6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>создание модельных муниципальных библиотек – 55 000,0 тыс. рублей;</w:t>
      </w:r>
    </w:p>
    <w:p w:rsidR="00747182" w:rsidRPr="00747182" w:rsidRDefault="00747182" w:rsidP="00DE3B6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>модернизация театров юного зрителя и театров кукол – 43 522,1 тыс. рублей;</w:t>
      </w:r>
    </w:p>
    <w:p w:rsidR="00747182" w:rsidRPr="00747182" w:rsidRDefault="00747182" w:rsidP="001B107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 xml:space="preserve">развитие сети учреждений </w:t>
      </w:r>
      <w:proofErr w:type="spellStart"/>
      <w:r w:rsidRPr="00747182">
        <w:rPr>
          <w:rFonts w:ascii="Times New Roman" w:hAnsi="Times New Roman" w:cs="Times New Roman"/>
          <w:sz w:val="28"/>
          <w:szCs w:val="28"/>
        </w:rPr>
        <w:t>культурно-досугового</w:t>
      </w:r>
      <w:proofErr w:type="spellEnd"/>
      <w:r w:rsidRPr="00747182">
        <w:rPr>
          <w:rFonts w:ascii="Times New Roman" w:hAnsi="Times New Roman" w:cs="Times New Roman"/>
          <w:sz w:val="28"/>
          <w:szCs w:val="28"/>
        </w:rPr>
        <w:t xml:space="preserve"> типа – 38 226,8 тыс.</w:t>
      </w:r>
      <w:r w:rsidR="001B1077">
        <w:rPr>
          <w:rFonts w:ascii="Times New Roman" w:hAnsi="Times New Roman" w:cs="Times New Roman"/>
          <w:sz w:val="28"/>
          <w:szCs w:val="28"/>
        </w:rPr>
        <w:t xml:space="preserve"> </w:t>
      </w:r>
      <w:r w:rsidRPr="00747182">
        <w:rPr>
          <w:rFonts w:ascii="Times New Roman" w:hAnsi="Times New Roman" w:cs="Times New Roman"/>
          <w:sz w:val="28"/>
          <w:szCs w:val="28"/>
        </w:rPr>
        <w:t>рублей;</w:t>
      </w:r>
    </w:p>
    <w:p w:rsidR="00747182" w:rsidRPr="00747182" w:rsidRDefault="00747182" w:rsidP="001B107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>техническое оснащение муниципальных музеев – 19 610,0 тыс. рублей;</w:t>
      </w:r>
    </w:p>
    <w:p w:rsidR="00747182" w:rsidRPr="00747182" w:rsidRDefault="00747182" w:rsidP="001B107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>реконструкция и капитальный ремонт муниципальных музеев - 29 368,0 тыс. рублей.</w:t>
      </w:r>
    </w:p>
    <w:p w:rsidR="00747182" w:rsidRPr="00747182" w:rsidRDefault="00747182" w:rsidP="001B107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 xml:space="preserve">Остальные 2 региональных проекта занимают 0,4% от общего объема средств по разделу 0800 «Культура, кинематография» («Творческие люди» </w:t>
      </w:r>
      <w:r w:rsidR="00396C19" w:rsidRPr="00747182">
        <w:rPr>
          <w:rFonts w:ascii="Times New Roman" w:hAnsi="Times New Roman" w:cs="Times New Roman"/>
          <w:sz w:val="28"/>
          <w:szCs w:val="28"/>
        </w:rPr>
        <w:t>–</w:t>
      </w:r>
      <w:r w:rsidRPr="00747182">
        <w:rPr>
          <w:rFonts w:ascii="Times New Roman" w:hAnsi="Times New Roman" w:cs="Times New Roman"/>
          <w:sz w:val="28"/>
          <w:szCs w:val="28"/>
        </w:rPr>
        <w:t xml:space="preserve"> 3 650,0 тыс. рублей; «Цифровая культура» </w:t>
      </w:r>
      <w:r w:rsidR="00396C19" w:rsidRPr="00747182">
        <w:rPr>
          <w:rFonts w:ascii="Times New Roman" w:hAnsi="Times New Roman" w:cs="Times New Roman"/>
          <w:sz w:val="28"/>
          <w:szCs w:val="28"/>
        </w:rPr>
        <w:t>–</w:t>
      </w:r>
      <w:r w:rsidRPr="00747182">
        <w:rPr>
          <w:rFonts w:ascii="Times New Roman" w:hAnsi="Times New Roman" w:cs="Times New Roman"/>
          <w:sz w:val="28"/>
          <w:szCs w:val="28"/>
        </w:rPr>
        <w:t xml:space="preserve"> 5 700,0 тыс. рублей).</w:t>
      </w:r>
    </w:p>
    <w:p w:rsidR="00747182" w:rsidRPr="00747182" w:rsidRDefault="00747182" w:rsidP="001B1077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 xml:space="preserve">В ходе внешней проверки бюджетной отчетности </w:t>
      </w:r>
      <w:r w:rsidRPr="00747182">
        <w:rPr>
          <w:rFonts w:ascii="Times New Roman" w:hAnsi="Times New Roman" w:cs="Times New Roman"/>
          <w:b/>
          <w:i/>
          <w:sz w:val="28"/>
          <w:szCs w:val="28"/>
        </w:rPr>
        <w:t xml:space="preserve">ГРБС </w:t>
      </w:r>
      <w:r w:rsidRPr="00747182">
        <w:rPr>
          <w:rFonts w:ascii="Times New Roman" w:hAnsi="Times New Roman" w:cs="Times New Roman"/>
          <w:sz w:val="28"/>
          <w:szCs w:val="28"/>
        </w:rPr>
        <w:t>был проведен анализ сведений об осуществлении субъектами бюджетной отчетности зак</w:t>
      </w:r>
      <w:r w:rsidRPr="00747182">
        <w:rPr>
          <w:rFonts w:ascii="Times New Roman" w:hAnsi="Times New Roman" w:cs="Times New Roman"/>
          <w:sz w:val="28"/>
          <w:szCs w:val="28"/>
        </w:rPr>
        <w:t>у</w:t>
      </w:r>
      <w:r w:rsidRPr="00747182">
        <w:rPr>
          <w:rFonts w:ascii="Times New Roman" w:hAnsi="Times New Roman" w:cs="Times New Roman"/>
          <w:sz w:val="28"/>
          <w:szCs w:val="28"/>
        </w:rPr>
        <w:t>пок товаров, работ, услуг для обеспечения государственных нужд</w:t>
      </w:r>
      <w:r w:rsidRPr="00747182">
        <w:rPr>
          <w:rStyle w:val="aff4"/>
          <w:rFonts w:ascii="Times New Roman" w:hAnsi="Times New Roman" w:cs="Times New Roman"/>
          <w:sz w:val="28"/>
          <w:szCs w:val="28"/>
        </w:rPr>
        <w:footnoteReference w:id="9"/>
      </w:r>
      <w:r w:rsidRPr="00747182">
        <w:rPr>
          <w:rFonts w:ascii="Times New Roman" w:hAnsi="Times New Roman" w:cs="Times New Roman"/>
          <w:sz w:val="28"/>
          <w:szCs w:val="28"/>
        </w:rPr>
        <w:t>:</w:t>
      </w:r>
    </w:p>
    <w:p w:rsidR="00747182" w:rsidRPr="00747182" w:rsidRDefault="00747182" w:rsidP="001B107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47182">
        <w:rPr>
          <w:rFonts w:ascii="Times New Roman" w:hAnsi="Times New Roman" w:cs="Times New Roman"/>
          <w:b/>
          <w:i/>
          <w:sz w:val="28"/>
          <w:szCs w:val="28"/>
        </w:rPr>
        <w:t>министерством культуры области</w:t>
      </w:r>
      <w:r w:rsidRPr="00747182">
        <w:rPr>
          <w:rFonts w:ascii="Times New Roman" w:hAnsi="Times New Roman" w:cs="Times New Roman"/>
          <w:sz w:val="28"/>
          <w:szCs w:val="28"/>
        </w:rPr>
        <w:t xml:space="preserve"> </w:t>
      </w:r>
      <w:r w:rsidR="00396C19">
        <w:rPr>
          <w:rFonts w:ascii="Times New Roman" w:hAnsi="Times New Roman" w:cs="Times New Roman"/>
          <w:sz w:val="28"/>
          <w:szCs w:val="28"/>
        </w:rPr>
        <w:t>–</w:t>
      </w:r>
      <w:r w:rsidRPr="00747182">
        <w:rPr>
          <w:rFonts w:ascii="Times New Roman" w:hAnsi="Times New Roman" w:cs="Times New Roman"/>
          <w:sz w:val="28"/>
          <w:szCs w:val="28"/>
        </w:rPr>
        <w:t xml:space="preserve"> сумма экономии составила 30,5</w:t>
      </w:r>
      <w:r w:rsidRPr="00747182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747182">
        <w:rPr>
          <w:rFonts w:ascii="Times New Roman" w:hAnsi="Times New Roman" w:cs="Times New Roman"/>
          <w:sz w:val="28"/>
          <w:szCs w:val="28"/>
        </w:rPr>
        <w:t xml:space="preserve">тыс. рублей. В составе закупок на 2022 год наибольший удельный вес занимает приобретение 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оборудования для организации и участия в совещ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 xml:space="preserve">ниях по видеоконференцсвязи </w:t>
      </w:r>
      <w:r w:rsidRPr="00747182">
        <w:rPr>
          <w:rFonts w:ascii="Times New Roman" w:hAnsi="Times New Roman" w:cs="Times New Roman"/>
          <w:sz w:val="28"/>
          <w:szCs w:val="28"/>
        </w:rPr>
        <w:t>– на сумму 1 112,3 тыс. рублей</w:t>
      </w:r>
      <w:r w:rsidRPr="00747182">
        <w:rPr>
          <w:rStyle w:val="aff4"/>
          <w:rFonts w:ascii="Times New Roman" w:hAnsi="Times New Roman" w:cs="Times New Roman"/>
          <w:sz w:val="28"/>
          <w:szCs w:val="28"/>
        </w:rPr>
        <w:footnoteReference w:id="10"/>
      </w:r>
      <w:r w:rsidRPr="00747182">
        <w:rPr>
          <w:rFonts w:ascii="Times New Roman" w:hAnsi="Times New Roman" w:cs="Times New Roman"/>
          <w:sz w:val="28"/>
          <w:szCs w:val="28"/>
        </w:rPr>
        <w:t xml:space="preserve">. В 2021 году 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для организации участия в совещаниях по видеоконференцсвязи министерс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вом культуры области было потрачено 663,2 тыс. рублей;</w:t>
      </w:r>
    </w:p>
    <w:p w:rsidR="00747182" w:rsidRPr="00747182" w:rsidRDefault="00747182" w:rsidP="001B107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b/>
          <w:i/>
          <w:sz w:val="28"/>
          <w:szCs w:val="28"/>
        </w:rPr>
        <w:t>инспекцией государственной охраны объектов культурного насл</w:t>
      </w:r>
      <w:r w:rsidRPr="00747182">
        <w:rPr>
          <w:rFonts w:ascii="Times New Roman" w:hAnsi="Times New Roman" w:cs="Times New Roman"/>
          <w:b/>
          <w:i/>
          <w:sz w:val="28"/>
          <w:szCs w:val="28"/>
        </w:rPr>
        <w:t>е</w:t>
      </w:r>
      <w:r w:rsidRPr="00747182">
        <w:rPr>
          <w:rFonts w:ascii="Times New Roman" w:hAnsi="Times New Roman" w:cs="Times New Roman"/>
          <w:b/>
          <w:i/>
          <w:sz w:val="28"/>
          <w:szCs w:val="28"/>
        </w:rPr>
        <w:t>дия области</w:t>
      </w:r>
      <w:r w:rsidRPr="00747182">
        <w:rPr>
          <w:rFonts w:ascii="Times New Roman" w:hAnsi="Times New Roman" w:cs="Times New Roman"/>
          <w:sz w:val="28"/>
          <w:szCs w:val="28"/>
        </w:rPr>
        <w:t xml:space="preserve"> на 2022 год запланировано проведение закупок на общую су</w:t>
      </w:r>
      <w:r w:rsidRPr="00747182">
        <w:rPr>
          <w:rFonts w:ascii="Times New Roman" w:hAnsi="Times New Roman" w:cs="Times New Roman"/>
          <w:sz w:val="28"/>
          <w:szCs w:val="28"/>
        </w:rPr>
        <w:t>м</w:t>
      </w:r>
      <w:r w:rsidRPr="00747182">
        <w:rPr>
          <w:rFonts w:ascii="Times New Roman" w:hAnsi="Times New Roman" w:cs="Times New Roman"/>
          <w:sz w:val="28"/>
          <w:szCs w:val="28"/>
        </w:rPr>
        <w:t xml:space="preserve">му </w:t>
      </w:r>
      <w:r w:rsidRPr="00747182">
        <w:rPr>
          <w:rFonts w:ascii="Times New Roman" w:hAnsi="Times New Roman" w:cs="Times New Roman"/>
          <w:color w:val="334059"/>
          <w:sz w:val="28"/>
          <w:szCs w:val="28"/>
          <w:shd w:val="clear" w:color="auto" w:fill="FFFFFF"/>
        </w:rPr>
        <w:t>25 394,2 </w:t>
      </w:r>
      <w:r w:rsidRPr="00747182">
        <w:rPr>
          <w:rStyle w:val="cost"/>
          <w:rFonts w:ascii="Times New Roman" w:hAnsi="Times New Roman" w:cs="Times New Roman"/>
          <w:sz w:val="28"/>
          <w:szCs w:val="28"/>
          <w:bdr w:val="none" w:sz="0" w:space="0" w:color="auto" w:frame="1"/>
        </w:rPr>
        <w:t>тыс.</w:t>
      </w:r>
      <w:r w:rsidRPr="00747182">
        <w:rPr>
          <w:rStyle w:val="cost"/>
          <w:rFonts w:ascii="Times New Roman" w:hAnsi="Times New Roman" w:cs="Times New Roman"/>
          <w:color w:val="334059"/>
          <w:sz w:val="28"/>
          <w:szCs w:val="28"/>
          <w:bdr w:val="none" w:sz="0" w:space="0" w:color="auto" w:frame="1"/>
        </w:rPr>
        <w:t> </w:t>
      </w:r>
      <w:r w:rsidRPr="00747182">
        <w:rPr>
          <w:rFonts w:ascii="Times New Roman" w:hAnsi="Times New Roman" w:cs="Times New Roman"/>
          <w:sz w:val="28"/>
          <w:szCs w:val="28"/>
        </w:rPr>
        <w:t>рублей</w:t>
      </w:r>
      <w:r w:rsidRPr="0074718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В составе закупок наибольший удельный вес зан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мает приобретение услуг по определению границ территорий, предметов о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х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раны и режимов использования объектов археологического наследия, по ра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работке проекта предмета охраны исторического поселения, границ террит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рии исторического поселения, услуг по обследованию технического состо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747182">
        <w:rPr>
          <w:rFonts w:ascii="Times New Roman" w:hAnsi="Times New Roman" w:cs="Times New Roman"/>
          <w:color w:val="000000"/>
          <w:sz w:val="28"/>
          <w:szCs w:val="28"/>
        </w:rPr>
        <w:t xml:space="preserve">ния объектов, услуг по проведению государственной историко-культурной экспертизы – на сумму 23 655,4 тыс. рублей. </w:t>
      </w:r>
      <w:r w:rsidRPr="00747182">
        <w:rPr>
          <w:rFonts w:ascii="Times New Roman" w:hAnsi="Times New Roman" w:cs="Times New Roman"/>
          <w:sz w:val="28"/>
          <w:szCs w:val="28"/>
        </w:rPr>
        <w:t>В результате применения зак</w:t>
      </w:r>
      <w:r w:rsidRPr="00747182">
        <w:rPr>
          <w:rFonts w:ascii="Times New Roman" w:hAnsi="Times New Roman" w:cs="Times New Roman"/>
          <w:sz w:val="28"/>
          <w:szCs w:val="28"/>
        </w:rPr>
        <w:t>у</w:t>
      </w:r>
      <w:r w:rsidRPr="00747182">
        <w:rPr>
          <w:rFonts w:ascii="Times New Roman" w:hAnsi="Times New Roman" w:cs="Times New Roman"/>
          <w:sz w:val="28"/>
          <w:szCs w:val="28"/>
        </w:rPr>
        <w:t xml:space="preserve">пок конкурентным способом экономия бюджетных средств составила </w:t>
      </w:r>
      <w:r w:rsidRPr="00747182">
        <w:rPr>
          <w:rFonts w:ascii="Times New Roman" w:hAnsi="Times New Roman" w:cs="Times New Roman"/>
          <w:sz w:val="28"/>
          <w:szCs w:val="28"/>
        </w:rPr>
        <w:lastRenderedPageBreak/>
        <w:t xml:space="preserve">17 661,5 тыс. рублей, или </w:t>
      </w:r>
      <w:r w:rsidRPr="00747182">
        <w:rPr>
          <w:rFonts w:ascii="Times New Roman" w:hAnsi="Times New Roman" w:cs="Times New Roman"/>
          <w:sz w:val="28"/>
          <w:szCs w:val="28"/>
          <w:u w:val="single"/>
        </w:rPr>
        <w:t>74,7%</w:t>
      </w:r>
      <w:r w:rsidRPr="00747182">
        <w:rPr>
          <w:rFonts w:ascii="Times New Roman" w:hAnsi="Times New Roman" w:cs="Times New Roman"/>
          <w:sz w:val="28"/>
          <w:szCs w:val="28"/>
        </w:rPr>
        <w:t xml:space="preserve"> от общей суммы заключенных в 2022 году контрактов. В 2021 году сумма экономии бюджетных средств составляла 16 946,6 тыс. рублей, или 46,5% от 36 473,4 тыс. рублей, от общей суммы з</w:t>
      </w:r>
      <w:r w:rsidRPr="00747182">
        <w:rPr>
          <w:rFonts w:ascii="Times New Roman" w:hAnsi="Times New Roman" w:cs="Times New Roman"/>
          <w:sz w:val="28"/>
          <w:szCs w:val="28"/>
        </w:rPr>
        <w:t>а</w:t>
      </w:r>
      <w:r w:rsidRPr="00747182">
        <w:rPr>
          <w:rFonts w:ascii="Times New Roman" w:hAnsi="Times New Roman" w:cs="Times New Roman"/>
          <w:sz w:val="28"/>
          <w:szCs w:val="28"/>
        </w:rPr>
        <w:t>ключенных конкурентным способом в 2021 году контрактов.</w:t>
      </w:r>
    </w:p>
    <w:p w:rsidR="00747182" w:rsidRPr="00747182" w:rsidRDefault="00747182" w:rsidP="001B107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7182">
        <w:rPr>
          <w:rFonts w:ascii="Times New Roman" w:hAnsi="Times New Roman" w:cs="Times New Roman"/>
          <w:sz w:val="28"/>
          <w:szCs w:val="28"/>
        </w:rPr>
        <w:t>Министерством культуры области представлен сводный отчет (с поя</w:t>
      </w:r>
      <w:r w:rsidRPr="00747182">
        <w:rPr>
          <w:rFonts w:ascii="Times New Roman" w:hAnsi="Times New Roman" w:cs="Times New Roman"/>
          <w:sz w:val="28"/>
          <w:szCs w:val="28"/>
        </w:rPr>
        <w:t>с</w:t>
      </w:r>
      <w:r w:rsidRPr="00747182">
        <w:rPr>
          <w:rFonts w:ascii="Times New Roman" w:hAnsi="Times New Roman" w:cs="Times New Roman"/>
          <w:sz w:val="28"/>
          <w:szCs w:val="28"/>
        </w:rPr>
        <w:t>нительной запиской) по выполнению государственных заданий за 2022 год государственными учреждениями (11 автономных и 11 бюджетных учрежд</w:t>
      </w:r>
      <w:r w:rsidRPr="00747182">
        <w:rPr>
          <w:rFonts w:ascii="Times New Roman" w:hAnsi="Times New Roman" w:cs="Times New Roman"/>
          <w:sz w:val="28"/>
          <w:szCs w:val="28"/>
        </w:rPr>
        <w:t>е</w:t>
      </w:r>
      <w:r w:rsidRPr="00747182">
        <w:rPr>
          <w:rFonts w:ascii="Times New Roman" w:hAnsi="Times New Roman" w:cs="Times New Roman"/>
          <w:sz w:val="28"/>
          <w:szCs w:val="28"/>
        </w:rPr>
        <w:t>ний). Подведомственными министерству культуры области учреждениями в 2022 году оказывались 26 государственных услуг.</w:t>
      </w:r>
    </w:p>
    <w:p w:rsidR="00747182" w:rsidRPr="00CB5A6E" w:rsidRDefault="00747182" w:rsidP="001B107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47182">
        <w:rPr>
          <w:rFonts w:ascii="Times New Roman" w:hAnsi="Times New Roman" w:cs="Times New Roman"/>
          <w:sz w:val="28"/>
          <w:szCs w:val="28"/>
        </w:rPr>
        <w:t xml:space="preserve">Исполнение </w:t>
      </w:r>
      <w:r w:rsidRPr="00747182">
        <w:rPr>
          <w:rFonts w:ascii="Times New Roman" w:eastAsia="Calibri" w:hAnsi="Times New Roman" w:cs="Times New Roman"/>
          <w:sz w:val="28"/>
          <w:szCs w:val="28"/>
          <w:lang w:eastAsia="en-US"/>
        </w:rPr>
        <w:t>государственных услуг (работ) процент исполнения и пр</w:t>
      </w:r>
      <w:r w:rsidRPr="00747182">
        <w:rPr>
          <w:rFonts w:ascii="Times New Roman" w:eastAsia="Calibri" w:hAnsi="Times New Roman" w:cs="Times New Roman"/>
          <w:sz w:val="28"/>
          <w:szCs w:val="28"/>
          <w:lang w:eastAsia="en-US"/>
        </w:rPr>
        <w:t>е</w:t>
      </w:r>
      <w:r w:rsidRPr="00747182">
        <w:rPr>
          <w:rFonts w:ascii="Times New Roman" w:eastAsia="Calibri" w:hAnsi="Times New Roman" w:cs="Times New Roman"/>
          <w:sz w:val="28"/>
          <w:szCs w:val="28"/>
          <w:lang w:eastAsia="en-US"/>
        </w:rPr>
        <w:t>дельно допустимое отклонение соответствуют установленным показателям (не менее 95%) по всем подведомственным учреждениям министерства кул</w:t>
      </w:r>
      <w:r w:rsidRPr="00747182">
        <w:rPr>
          <w:rFonts w:ascii="Times New Roman" w:eastAsia="Calibri" w:hAnsi="Times New Roman" w:cs="Times New Roman"/>
          <w:sz w:val="28"/>
          <w:szCs w:val="28"/>
          <w:lang w:eastAsia="en-US"/>
        </w:rPr>
        <w:t>ь</w:t>
      </w:r>
      <w:r w:rsidRPr="00747182">
        <w:rPr>
          <w:rFonts w:ascii="Times New Roman" w:eastAsia="Calibri" w:hAnsi="Times New Roman" w:cs="Times New Roman"/>
          <w:sz w:val="28"/>
          <w:szCs w:val="28"/>
          <w:lang w:eastAsia="en-US"/>
        </w:rPr>
        <w:t>туры области.</w:t>
      </w:r>
    </w:p>
    <w:p w:rsidR="00F63304" w:rsidRPr="00464C79" w:rsidRDefault="00F63304" w:rsidP="0074718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</w:p>
    <w:p w:rsidR="0094400C" w:rsidRPr="00D827BD" w:rsidRDefault="0094400C" w:rsidP="00D26F1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E7812">
        <w:rPr>
          <w:rFonts w:ascii="Times New Roman" w:eastAsia="Times New Roman" w:hAnsi="Times New Roman" w:cs="Times New Roman"/>
          <w:b/>
          <w:sz w:val="28"/>
          <w:szCs w:val="28"/>
        </w:rPr>
        <w:t>Раздел 0900 «</w:t>
      </w:r>
      <w:r w:rsidR="00D26F1B" w:rsidRPr="00D827BD">
        <w:rPr>
          <w:rFonts w:ascii="Times New Roman" w:eastAsia="Times New Roman" w:hAnsi="Times New Roman" w:cs="Times New Roman"/>
          <w:b/>
          <w:sz w:val="28"/>
          <w:szCs w:val="28"/>
        </w:rPr>
        <w:t>Здравоохранение</w:t>
      </w:r>
      <w:r w:rsidRPr="00D827BD">
        <w:rPr>
          <w:rFonts w:ascii="Times New Roman" w:eastAsia="Times New Roman" w:hAnsi="Times New Roman" w:cs="Times New Roman"/>
          <w:b/>
          <w:sz w:val="28"/>
          <w:szCs w:val="28"/>
        </w:rPr>
        <w:t>»</w:t>
      </w:r>
    </w:p>
    <w:p w:rsidR="00CF3FF8" w:rsidRPr="00D827BD" w:rsidRDefault="003736B9" w:rsidP="00D26F1B">
      <w:pPr>
        <w:pStyle w:val="aff8"/>
        <w:widowControl w:val="0"/>
        <w:ind w:firstLine="709"/>
        <w:rPr>
          <w:rFonts w:ascii="Times New Roman" w:hAnsi="Times New Roman" w:cs="Times New Roman"/>
          <w:sz w:val="28"/>
          <w:szCs w:val="28"/>
        </w:rPr>
      </w:pPr>
      <w:r w:rsidRPr="00D827BD">
        <w:rPr>
          <w:rFonts w:ascii="Times New Roman" w:hAnsi="Times New Roman" w:cs="Times New Roman"/>
          <w:sz w:val="28"/>
          <w:szCs w:val="28"/>
        </w:rPr>
        <w:t>Законом</w:t>
      </w:r>
      <w:r w:rsidR="00CF3FF8" w:rsidRPr="00D827BD">
        <w:rPr>
          <w:rFonts w:ascii="Times New Roman" w:hAnsi="Times New Roman" w:cs="Times New Roman"/>
          <w:sz w:val="28"/>
          <w:szCs w:val="28"/>
        </w:rPr>
        <w:t xml:space="preserve"> об областном бюджете на 2022 год</w:t>
      </w:r>
      <w:r w:rsidR="00CE7812" w:rsidRPr="00D827BD">
        <w:rPr>
          <w:rFonts w:ascii="Times New Roman" w:hAnsi="Times New Roman" w:cs="Times New Roman"/>
          <w:sz w:val="28"/>
          <w:szCs w:val="28"/>
        </w:rPr>
        <w:t xml:space="preserve"> (</w:t>
      </w:r>
      <w:r w:rsidRPr="00D827BD">
        <w:rPr>
          <w:rFonts w:ascii="Times New Roman" w:hAnsi="Times New Roman" w:cs="Times New Roman"/>
          <w:sz w:val="28"/>
          <w:szCs w:val="28"/>
        </w:rPr>
        <w:t xml:space="preserve">в ред. </w:t>
      </w:r>
      <w:r w:rsidR="00CE7812" w:rsidRPr="00D827BD">
        <w:rPr>
          <w:rFonts w:ascii="Times New Roman" w:hAnsi="Times New Roman" w:cs="Times New Roman"/>
          <w:sz w:val="28"/>
          <w:szCs w:val="28"/>
        </w:rPr>
        <w:t>о</w:t>
      </w:r>
      <w:r w:rsidRPr="00D827BD">
        <w:rPr>
          <w:rFonts w:ascii="Times New Roman" w:hAnsi="Times New Roman" w:cs="Times New Roman"/>
          <w:sz w:val="28"/>
          <w:szCs w:val="28"/>
        </w:rPr>
        <w:t>т</w:t>
      </w:r>
      <w:r w:rsidR="00CE7812" w:rsidRPr="00D827BD">
        <w:rPr>
          <w:rFonts w:ascii="Times New Roman" w:hAnsi="Times New Roman" w:cs="Times New Roman"/>
          <w:sz w:val="28"/>
          <w:szCs w:val="28"/>
        </w:rPr>
        <w:t> </w:t>
      </w:r>
      <w:r w:rsidRPr="00D827BD">
        <w:rPr>
          <w:rFonts w:ascii="Times New Roman" w:hAnsi="Times New Roman" w:cs="Times New Roman"/>
          <w:sz w:val="28"/>
          <w:szCs w:val="28"/>
        </w:rPr>
        <w:t>15.12.2022)</w:t>
      </w:r>
      <w:r w:rsidR="00CE7812" w:rsidRPr="00D827BD">
        <w:rPr>
          <w:rFonts w:ascii="Times New Roman" w:hAnsi="Times New Roman" w:cs="Times New Roman"/>
          <w:sz w:val="28"/>
          <w:szCs w:val="28"/>
        </w:rPr>
        <w:t xml:space="preserve"> </w:t>
      </w:r>
      <w:r w:rsidR="00CF3FF8" w:rsidRPr="00D827BD">
        <w:rPr>
          <w:rFonts w:ascii="Times New Roman" w:hAnsi="Times New Roman" w:cs="Times New Roman"/>
          <w:sz w:val="28"/>
          <w:szCs w:val="28"/>
        </w:rPr>
        <w:t>бю</w:t>
      </w:r>
      <w:r w:rsidR="00CF3FF8" w:rsidRPr="00D827BD">
        <w:rPr>
          <w:rFonts w:ascii="Times New Roman" w:hAnsi="Times New Roman" w:cs="Times New Roman"/>
          <w:sz w:val="28"/>
          <w:szCs w:val="28"/>
        </w:rPr>
        <w:t>д</w:t>
      </w:r>
      <w:r w:rsidR="00CF3FF8" w:rsidRPr="00D827BD">
        <w:rPr>
          <w:rFonts w:ascii="Times New Roman" w:hAnsi="Times New Roman" w:cs="Times New Roman"/>
          <w:sz w:val="28"/>
          <w:szCs w:val="28"/>
        </w:rPr>
        <w:t xml:space="preserve">жетные назначения на 2022 год по расходам раздела 0900 «Здравоохранение»  утверждены в объеме 13 647 178,8 тыс. рублей. </w:t>
      </w:r>
    </w:p>
    <w:p w:rsidR="00CF3FF8" w:rsidRPr="00D26F1B" w:rsidRDefault="00CF3FF8" w:rsidP="00D26F1B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827BD">
        <w:rPr>
          <w:rFonts w:ascii="Times New Roman" w:hAnsi="Times New Roman" w:cs="Times New Roman"/>
          <w:sz w:val="28"/>
          <w:szCs w:val="28"/>
        </w:rPr>
        <w:t>Относительно первоначально утвержденных бюджетных</w:t>
      </w:r>
      <w:r w:rsidRPr="00D26F1B">
        <w:rPr>
          <w:rFonts w:ascii="Times New Roman" w:hAnsi="Times New Roman" w:cs="Times New Roman"/>
          <w:sz w:val="28"/>
          <w:szCs w:val="28"/>
        </w:rPr>
        <w:t xml:space="preserve"> назначений на 2022 год по данному разделу (10 950 821,4 тыс. рублей) бюджетные назнач</w:t>
      </w:r>
      <w:r w:rsidRPr="00D26F1B">
        <w:rPr>
          <w:rFonts w:ascii="Times New Roman" w:hAnsi="Times New Roman" w:cs="Times New Roman"/>
          <w:sz w:val="28"/>
          <w:szCs w:val="28"/>
        </w:rPr>
        <w:t>е</w:t>
      </w:r>
      <w:r w:rsidRPr="00D26F1B">
        <w:rPr>
          <w:rFonts w:ascii="Times New Roman" w:hAnsi="Times New Roman" w:cs="Times New Roman"/>
          <w:sz w:val="28"/>
          <w:szCs w:val="28"/>
        </w:rPr>
        <w:t>ния в течение 2022 года увеличились на 2 696 357,4 тыс. рублей, или на 24,6%.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Увеличение в целом по разделу сложилось за счет следующих измен</w:t>
      </w:r>
      <w:r w:rsidRPr="00D26F1B">
        <w:rPr>
          <w:rFonts w:ascii="Times New Roman" w:hAnsi="Times New Roman" w:cs="Times New Roman"/>
          <w:sz w:val="28"/>
          <w:szCs w:val="28"/>
        </w:rPr>
        <w:t>е</w:t>
      </w:r>
      <w:r w:rsidRPr="00D26F1B">
        <w:rPr>
          <w:rFonts w:ascii="Times New Roman" w:hAnsi="Times New Roman" w:cs="Times New Roman"/>
          <w:sz w:val="28"/>
          <w:szCs w:val="28"/>
        </w:rPr>
        <w:t>ний в разрезе подразделов: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0901 «Стационарная медицинская помощь» – увеличение на 36 908,0 тыс. рублей, или на 0,9%;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0902 «Амбулаторная помощь» – увеличение на 10 380,0 тыс. рублей, или на 0,9%;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0904 «</w:t>
      </w:r>
      <w:r w:rsidRPr="00D26F1B">
        <w:rPr>
          <w:rFonts w:ascii="Times New Roman" w:hAnsi="Times New Roman" w:cs="Times New Roman"/>
          <w:iCs/>
          <w:sz w:val="28"/>
          <w:szCs w:val="28"/>
        </w:rPr>
        <w:t>Скорая медицинская помощь</w:t>
      </w:r>
      <w:r w:rsidRPr="00D26F1B">
        <w:rPr>
          <w:rFonts w:ascii="Times New Roman" w:hAnsi="Times New Roman" w:cs="Times New Roman"/>
          <w:sz w:val="28"/>
          <w:szCs w:val="28"/>
        </w:rPr>
        <w:t>» – увеличение на 7 997,6 тыс. ру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t>лей, или на 4,1%;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0905 «Санаторно-оздоровительная помощь» – уменьшение на 18 720,8 тыс. рублей, или на 16,1%;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0906 «Заготовка, переработка, хранение и обеспечение безопасности донорской крови и ее компонентов» – уменьшение на 2 998,2 тыс. рублей, или на 1,2%;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0909 «Другие вопросы в области здравоохранения» – увеличение на 2 662 790,8 тыс. рублей, или на 54,5%.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D26F1B">
        <w:rPr>
          <w:rFonts w:ascii="Times New Roman" w:hAnsi="Times New Roman" w:cs="Times New Roman"/>
          <w:sz w:val="28"/>
          <w:szCs w:val="28"/>
        </w:rPr>
        <w:t>Наиболее значительные увеличения произведены по подразделу 0909 «Другие вопросы в области здравоохранения», что обусловлено в основном предоставлением межбюджетных трансфертов из федерального бюджета и из резервного фонда Правительства Российской Федерации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 xml:space="preserve"> в соответствии с распределениями, утвержденными распоряжениями Правительства Росси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й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ской Федерации, в том числе на следующие цели: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на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софинансирование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капитальных вложений в объекты государстве</w:t>
      </w:r>
      <w:r w:rsidRPr="00D26F1B">
        <w:rPr>
          <w:rFonts w:ascii="Times New Roman" w:hAnsi="Times New Roman" w:cs="Times New Roman"/>
          <w:sz w:val="28"/>
          <w:szCs w:val="28"/>
        </w:rPr>
        <w:t>н</w:t>
      </w:r>
      <w:r w:rsidRPr="00D26F1B">
        <w:rPr>
          <w:rFonts w:ascii="Times New Roman" w:hAnsi="Times New Roman" w:cs="Times New Roman"/>
          <w:sz w:val="28"/>
          <w:szCs w:val="28"/>
        </w:rPr>
        <w:lastRenderedPageBreak/>
        <w:t>ной собственности в рамках нового строительства или реконструкции де</w:t>
      </w:r>
      <w:r w:rsidRPr="00D26F1B">
        <w:rPr>
          <w:rFonts w:ascii="Times New Roman" w:hAnsi="Times New Roman" w:cs="Times New Roman"/>
          <w:sz w:val="28"/>
          <w:szCs w:val="28"/>
        </w:rPr>
        <w:t>т</w:t>
      </w:r>
      <w:r w:rsidRPr="00D26F1B">
        <w:rPr>
          <w:rFonts w:ascii="Times New Roman" w:hAnsi="Times New Roman" w:cs="Times New Roman"/>
          <w:sz w:val="28"/>
          <w:szCs w:val="28"/>
        </w:rPr>
        <w:t xml:space="preserve">ских больниц (корпусов) (увеличение на 1 539 664,0 тыс. рублей, в том числе средства федерального бюджета в сумме 1 235 358,5 тыс. рублей);   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на финансовое обеспечение оплаты труда и начислений на выплаты по оплате труда отдельных категорий медицинских работников за счет средств резервного фонда Правительства Российской Федерации (увеличение на 723 214,2 тыс. рублей);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на финансовое обеспечение мероприятий по оснащению (дооснащению и (или) переоснащению) медицинскими изделиями медицинских организ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ций, имеющих в своей структуре подразделения, оказывающие медицинскую помощь по медицинской реабилитации (увеличение на 136 186,4 тыс. рублей, в том числе средства федерального бюджета в сумме 111 672,8 тыс. рублей);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proofErr w:type="gramStart"/>
      <w:r w:rsidRPr="00D26F1B">
        <w:rPr>
          <w:rFonts w:ascii="Times New Roman" w:hAnsi="Times New Roman" w:cs="Times New Roman"/>
          <w:sz w:val="28"/>
          <w:szCs w:val="28"/>
          <w:lang w:eastAsia="ar-SA"/>
        </w:rPr>
        <w:t>на предоставление межбюджетных трансфертов бюджету Территор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и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ального фонда обязательного медицинского страхования Оренбургской о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б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ласти на дополнительное финансовое обеспечение оказания первичной мед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и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ко-санитарной помощи лицам, застрахованным по обязательному медици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н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скому страхованию, в том числе с заболеванием и (или) подозрением на з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а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 xml:space="preserve">болевание новой </w:t>
      </w:r>
      <w:proofErr w:type="spellStart"/>
      <w:r w:rsidRPr="00D26F1B">
        <w:rPr>
          <w:rFonts w:ascii="Times New Roman" w:hAnsi="Times New Roman" w:cs="Times New Roman"/>
          <w:sz w:val="28"/>
          <w:szCs w:val="28"/>
          <w:lang w:eastAsia="ar-SA"/>
        </w:rPr>
        <w:t>коронавирусной</w:t>
      </w:r>
      <w:proofErr w:type="spellEnd"/>
      <w:r w:rsidRPr="00D26F1B">
        <w:rPr>
          <w:rFonts w:ascii="Times New Roman" w:hAnsi="Times New Roman" w:cs="Times New Roman"/>
          <w:sz w:val="28"/>
          <w:szCs w:val="28"/>
          <w:lang w:eastAsia="ar-SA"/>
        </w:rPr>
        <w:t xml:space="preserve"> инфекцией (COVID-19), в рамках реализ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а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ции территориальной программы обязательного медицинского страхования, за счет резервного фонда Правительства Российской Федерации (</w:t>
      </w:r>
      <w:r w:rsidRPr="00D26F1B">
        <w:rPr>
          <w:rFonts w:ascii="Times New Roman" w:hAnsi="Times New Roman" w:cs="Times New Roman"/>
          <w:sz w:val="28"/>
          <w:szCs w:val="28"/>
        </w:rPr>
        <w:t>увеличение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 xml:space="preserve"> на 92 085,4 тыс</w:t>
      </w:r>
      <w:proofErr w:type="gramEnd"/>
      <w:r w:rsidRPr="00D26F1B">
        <w:rPr>
          <w:rFonts w:ascii="Times New Roman" w:hAnsi="Times New Roman" w:cs="Times New Roman"/>
          <w:sz w:val="28"/>
          <w:szCs w:val="28"/>
          <w:lang w:eastAsia="ar-SA"/>
        </w:rPr>
        <w:t>. рублей);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а также за счет увеличения средств областного бюджета на укрепление материально-технической базы учреждений здравоохранения (увеличение на 188 371,5 тыс. рублей) в том числе, за счет средств, предусмотренных в обл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стном бюджете на 2022 год на обеспечение мероприятий на стабилизации финансовой ситуации в Оренбургской области.</w:t>
      </w:r>
    </w:p>
    <w:p w:rsidR="00CF3FF8" w:rsidRPr="00665216" w:rsidRDefault="00CF3FF8" w:rsidP="00D26F1B">
      <w:pPr>
        <w:pStyle w:val="29"/>
        <w:widowControl w:val="0"/>
        <w:ind w:firstLine="709"/>
        <w:rPr>
          <w:szCs w:val="28"/>
        </w:rPr>
      </w:pPr>
      <w:r w:rsidRPr="00D26F1B">
        <w:rPr>
          <w:szCs w:val="28"/>
        </w:rPr>
        <w:t xml:space="preserve">Сведения об исполнении расходов областного бюджета по разделу </w:t>
      </w:r>
      <w:r w:rsidRPr="00665216">
        <w:rPr>
          <w:bCs/>
          <w:szCs w:val="28"/>
        </w:rPr>
        <w:t xml:space="preserve">0900 «Здравоохранение» </w:t>
      </w:r>
      <w:r w:rsidRPr="00665216">
        <w:rPr>
          <w:szCs w:val="28"/>
        </w:rPr>
        <w:t xml:space="preserve">представлены в таблице </w:t>
      </w:r>
      <w:r w:rsidR="00665216" w:rsidRPr="00665216">
        <w:rPr>
          <w:szCs w:val="28"/>
        </w:rPr>
        <w:t>9</w:t>
      </w:r>
      <w:r w:rsidRPr="00665216">
        <w:rPr>
          <w:szCs w:val="28"/>
        </w:rPr>
        <w:t>.</w:t>
      </w:r>
    </w:p>
    <w:p w:rsidR="00CF3FF8" w:rsidRPr="00D26F1B" w:rsidRDefault="00CF3FF8" w:rsidP="0034765D">
      <w:pPr>
        <w:widowControl w:val="0"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665216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665216" w:rsidRPr="00665216">
        <w:rPr>
          <w:rFonts w:ascii="Times New Roman" w:hAnsi="Times New Roman" w:cs="Times New Roman"/>
          <w:sz w:val="28"/>
          <w:szCs w:val="28"/>
        </w:rPr>
        <w:t>9</w:t>
      </w:r>
    </w:p>
    <w:p w:rsidR="00CF3FF8" w:rsidRPr="00D26F1B" w:rsidRDefault="00CF3FF8" w:rsidP="0034765D">
      <w:pPr>
        <w:widowControl w:val="0"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(тыс. рублей)</w:t>
      </w:r>
    </w:p>
    <w:tbl>
      <w:tblPr>
        <w:tblW w:w="9305" w:type="dxa"/>
        <w:tblInd w:w="95" w:type="dxa"/>
        <w:tblLayout w:type="fixed"/>
        <w:tblLook w:val="04A0"/>
      </w:tblPr>
      <w:tblGrid>
        <w:gridCol w:w="1522"/>
        <w:gridCol w:w="1134"/>
        <w:gridCol w:w="1184"/>
        <w:gridCol w:w="851"/>
        <w:gridCol w:w="1134"/>
        <w:gridCol w:w="851"/>
        <w:gridCol w:w="695"/>
        <w:gridCol w:w="955"/>
        <w:gridCol w:w="979"/>
      </w:tblGrid>
      <w:tr w:rsidR="00CF3FF8" w:rsidRPr="00A7040C" w:rsidTr="00A7040C">
        <w:trPr>
          <w:trHeight w:val="469"/>
          <w:tblHeader/>
        </w:trPr>
        <w:tc>
          <w:tcPr>
            <w:tcW w:w="1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Наименование ра</w:t>
            </w: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з</w:t>
            </w: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делов и подразделов</w:t>
            </w:r>
          </w:p>
        </w:tc>
        <w:tc>
          <w:tcPr>
            <w:tcW w:w="316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Бюджетные ассигнования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Исполнение по отчету</w:t>
            </w:r>
          </w:p>
        </w:tc>
        <w:tc>
          <w:tcPr>
            <w:tcW w:w="15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Процент исполнения</w:t>
            </w:r>
            <w:proofErr w:type="gramStart"/>
            <w:r w:rsidRPr="00525465">
              <w:rPr>
                <w:rFonts w:ascii="Times New Roman" w:hAnsi="Times New Roman" w:cs="Times New Roman"/>
                <w:sz w:val="16"/>
                <w:szCs w:val="16"/>
              </w:rPr>
              <w:t xml:space="preserve"> (%)</w:t>
            </w:r>
            <w:proofErr w:type="gramEnd"/>
          </w:p>
        </w:tc>
        <w:tc>
          <w:tcPr>
            <w:tcW w:w="19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Отклонение</w:t>
            </w:r>
          </w:p>
        </w:tc>
      </w:tr>
      <w:tr w:rsidR="00CF3FF8" w:rsidRPr="00A7040C" w:rsidTr="00A7040C">
        <w:trPr>
          <w:trHeight w:val="569"/>
          <w:tblHeader/>
        </w:trPr>
        <w:tc>
          <w:tcPr>
            <w:tcW w:w="15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по закону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по росписи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отклон</w:t>
            </w: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ние (гр.3–гр.2)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по закону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по ро</w:t>
            </w: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писи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от закона (гр. 5–гр.2)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от росписи (гр.5–гр.3)</w:t>
            </w:r>
          </w:p>
        </w:tc>
      </w:tr>
      <w:tr w:rsidR="00CF3FF8" w:rsidRPr="00A7040C" w:rsidTr="00A7040C">
        <w:trPr>
          <w:trHeight w:val="272"/>
          <w:tblHeader/>
        </w:trPr>
        <w:tc>
          <w:tcPr>
            <w:tcW w:w="1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525465" w:rsidRDefault="00CF3FF8" w:rsidP="00A704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25465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</w:tr>
      <w:tr w:rsidR="00CF3FF8" w:rsidRPr="00A7040C" w:rsidTr="00A7040C">
        <w:trPr>
          <w:trHeight w:val="528"/>
        </w:trPr>
        <w:tc>
          <w:tcPr>
            <w:tcW w:w="1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A7040C" w:rsidRDefault="00CF3FF8" w:rsidP="001B04B4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0901 Стаци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нарная мед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цинская п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мощь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4 263 101,7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 xml:space="preserve">4 254 682,3 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 xml:space="preserve"> - 8 419,4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4 254 459,6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99,8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99,9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- 8 642,1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- 222,7</w:t>
            </w:r>
          </w:p>
        </w:tc>
      </w:tr>
      <w:tr w:rsidR="00CF3FF8" w:rsidRPr="00A7040C" w:rsidTr="00A7040C">
        <w:trPr>
          <w:trHeight w:val="528"/>
        </w:trPr>
        <w:tc>
          <w:tcPr>
            <w:tcW w:w="1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A7040C" w:rsidRDefault="00CF3FF8" w:rsidP="001B04B4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0902 Амбул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торная помощь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1 219 640,4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 xml:space="preserve"> 1 219 805,1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 xml:space="preserve"> 164,7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1 219 426,6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99,98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99,9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- 213,8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- 378,5</w:t>
            </w:r>
          </w:p>
        </w:tc>
      </w:tr>
      <w:tr w:rsidR="00CF3FF8" w:rsidRPr="00A7040C" w:rsidTr="00A7040C">
        <w:trPr>
          <w:trHeight w:val="195"/>
        </w:trPr>
        <w:tc>
          <w:tcPr>
            <w:tcW w:w="1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A7040C" w:rsidRDefault="00CF3FF8" w:rsidP="001B04B4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0903 Медици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ская помощь в дневных ст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ционарах всех типов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 xml:space="preserve"> 73 078,0   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 xml:space="preserve"> 73 078,0 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 xml:space="preserve"> 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73 077,7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99,99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99,99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- 0,3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- 0,3</w:t>
            </w:r>
          </w:p>
        </w:tc>
      </w:tr>
      <w:tr w:rsidR="00CF3FF8" w:rsidRPr="00A7040C" w:rsidTr="00A7040C">
        <w:trPr>
          <w:trHeight w:val="684"/>
        </w:trPr>
        <w:tc>
          <w:tcPr>
            <w:tcW w:w="1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A7040C" w:rsidRDefault="00CF3FF8" w:rsidP="001B04B4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0904 Скорая медицинская помощь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 xml:space="preserve"> 204 398,8   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 xml:space="preserve"> 215 865,7 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 xml:space="preserve">11 466,9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215 863,2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105,6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100,0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11 464,4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- 2,5</w:t>
            </w:r>
          </w:p>
        </w:tc>
      </w:tr>
      <w:tr w:rsidR="00CF3FF8" w:rsidRPr="00A7040C" w:rsidTr="00A7040C">
        <w:trPr>
          <w:trHeight w:val="792"/>
        </w:trPr>
        <w:tc>
          <w:tcPr>
            <w:tcW w:w="1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A7040C" w:rsidRDefault="00CF3FF8" w:rsidP="001B04B4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7040C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0905 Санато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но-оздоровител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ь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ная помощь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 xml:space="preserve"> 97 260,6   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 xml:space="preserve"> 97 260,6  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96 980,3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99,71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99,71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- 280,3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- 280,3</w:t>
            </w:r>
          </w:p>
        </w:tc>
      </w:tr>
      <w:tr w:rsidR="00CF3FF8" w:rsidRPr="00A7040C" w:rsidTr="00A7040C">
        <w:trPr>
          <w:trHeight w:val="1584"/>
        </w:trPr>
        <w:tc>
          <w:tcPr>
            <w:tcW w:w="1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A7040C" w:rsidRDefault="00CF3FF8" w:rsidP="001B04B4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0906 Заготовка, переработка, хранение и обеспечение безопасности донорской кр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ви и ее комп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нентов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241 979,0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241 873,5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 xml:space="preserve"> - 105,5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241 842,3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99,94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99,9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- 136,7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- 31,2</w:t>
            </w:r>
          </w:p>
        </w:tc>
      </w:tr>
      <w:tr w:rsidR="00CF3FF8" w:rsidRPr="00A7040C" w:rsidTr="00A7040C">
        <w:trPr>
          <w:trHeight w:val="792"/>
        </w:trPr>
        <w:tc>
          <w:tcPr>
            <w:tcW w:w="1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A7040C" w:rsidRDefault="00CF3FF8" w:rsidP="001B04B4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0909 Другие вопросы в о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ласти здрав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A7040C">
              <w:rPr>
                <w:rFonts w:ascii="Times New Roman" w:hAnsi="Times New Roman" w:cs="Times New Roman"/>
                <w:sz w:val="20"/>
                <w:szCs w:val="20"/>
              </w:rPr>
              <w:t>охранения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 xml:space="preserve"> 7 547 720,3 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 xml:space="preserve">7 850 694,8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302 974,5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7 796 808,2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103,3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99,3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249 087,9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sz w:val="18"/>
                <w:szCs w:val="18"/>
              </w:rPr>
              <w:t>-53 886,6</w:t>
            </w:r>
          </w:p>
        </w:tc>
      </w:tr>
      <w:tr w:rsidR="00CF3FF8" w:rsidRPr="00A7040C" w:rsidTr="00A7040C">
        <w:trPr>
          <w:trHeight w:val="68"/>
        </w:trPr>
        <w:tc>
          <w:tcPr>
            <w:tcW w:w="1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7040C">
              <w:rPr>
                <w:rFonts w:ascii="Times New Roman" w:hAnsi="Times New Roman" w:cs="Times New Roman"/>
                <w:b/>
                <w:sz w:val="20"/>
                <w:szCs w:val="20"/>
              </w:rPr>
              <w:t>итого по 0900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13 647 178,8 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13 953 260,0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b/>
                <w:sz w:val="18"/>
                <w:szCs w:val="18"/>
              </w:rPr>
              <w:t>306 081,2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13 898 457,9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b/>
                <w:sz w:val="18"/>
                <w:szCs w:val="18"/>
              </w:rPr>
              <w:t>101,84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b/>
                <w:sz w:val="18"/>
                <w:szCs w:val="18"/>
              </w:rPr>
              <w:t>99,6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b/>
                <w:sz w:val="18"/>
                <w:szCs w:val="18"/>
              </w:rPr>
              <w:t>251 279,1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bottom"/>
            <w:hideMark/>
          </w:tcPr>
          <w:p w:rsidR="00CF3FF8" w:rsidRPr="00A7040C" w:rsidRDefault="00CF3FF8" w:rsidP="00A7040C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A7040C">
              <w:rPr>
                <w:rFonts w:ascii="Times New Roman" w:hAnsi="Times New Roman" w:cs="Times New Roman"/>
                <w:b/>
                <w:sz w:val="18"/>
                <w:szCs w:val="18"/>
              </w:rPr>
              <w:t>- 54 802,1</w:t>
            </w:r>
          </w:p>
        </w:tc>
      </w:tr>
    </w:tbl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Анализом отчета об исполнении бюджета (ф.0503117), представленным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минфином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области установлено, что уточненной сводной бюджетной росп</w:t>
      </w:r>
      <w:r w:rsidRPr="00D26F1B">
        <w:rPr>
          <w:rFonts w:ascii="Times New Roman" w:hAnsi="Times New Roman" w:cs="Times New Roman"/>
          <w:sz w:val="28"/>
          <w:szCs w:val="28"/>
        </w:rPr>
        <w:t>и</w:t>
      </w:r>
      <w:r w:rsidRPr="00D26F1B">
        <w:rPr>
          <w:rFonts w:ascii="Times New Roman" w:hAnsi="Times New Roman" w:cs="Times New Roman"/>
          <w:sz w:val="28"/>
          <w:szCs w:val="28"/>
        </w:rPr>
        <w:t>сью в целом по разделу 0900 «Здравоохранение» ассигнования предусмотр</w:t>
      </w:r>
      <w:r w:rsidRPr="00D26F1B">
        <w:rPr>
          <w:rFonts w:ascii="Times New Roman" w:hAnsi="Times New Roman" w:cs="Times New Roman"/>
          <w:sz w:val="28"/>
          <w:szCs w:val="28"/>
        </w:rPr>
        <w:t>е</w:t>
      </w:r>
      <w:r w:rsidRPr="00D26F1B">
        <w:rPr>
          <w:rFonts w:ascii="Times New Roman" w:hAnsi="Times New Roman" w:cs="Times New Roman"/>
          <w:sz w:val="28"/>
          <w:szCs w:val="28"/>
        </w:rPr>
        <w:t xml:space="preserve">ны в размере 13 953 260,0 тыс. рублей, или на 306 081,2 тыс. рублей больше законодательно утвержденных бюджетных назначений в размере 13 647 178,8 тыс. рублей. </w:t>
      </w:r>
    </w:p>
    <w:p w:rsidR="00CF3FF8" w:rsidRPr="00D26F1B" w:rsidRDefault="00CF3FF8" w:rsidP="00D26F1B">
      <w:pPr>
        <w:pStyle w:val="12"/>
        <w:widowControl w:val="0"/>
        <w:ind w:firstLine="709"/>
      </w:pPr>
      <w:r w:rsidRPr="00D26F1B">
        <w:t>Отклонение показателей сводной бюджетной росписи от Закона об о</w:t>
      </w:r>
      <w:r w:rsidRPr="00D26F1B">
        <w:t>б</w:t>
      </w:r>
      <w:r w:rsidRPr="00D26F1B">
        <w:t>ластном бюджете на 2022 год в основном обусловлено увеличением бюдже</w:t>
      </w:r>
      <w:r w:rsidRPr="00D26F1B">
        <w:t>т</w:t>
      </w:r>
      <w:r w:rsidRPr="00D26F1B">
        <w:t>ных ассигнований:</w:t>
      </w:r>
    </w:p>
    <w:p w:rsidR="00CF3FF8" w:rsidRPr="00D26F1B" w:rsidRDefault="00CF3FF8" w:rsidP="00D26F1B">
      <w:pPr>
        <w:pStyle w:val="12"/>
        <w:widowControl w:val="0"/>
        <w:ind w:firstLine="709"/>
      </w:pPr>
      <w:r w:rsidRPr="00D26F1B">
        <w:t>за счет средств, предусмотренных в областном бюджете на 2022 год на обеспечение мероприятий на стабилизации финансовой ситуации в Оре</w:t>
      </w:r>
      <w:r w:rsidRPr="00D26F1B">
        <w:t>н</w:t>
      </w:r>
      <w:r w:rsidRPr="00D26F1B">
        <w:t>бургской области: на осуществление капитальных вложений в объекты гос</w:t>
      </w:r>
      <w:r w:rsidRPr="00D26F1B">
        <w:t>у</w:t>
      </w:r>
      <w:r w:rsidRPr="00D26F1B">
        <w:t>дарственной собственности Оренбургской области для размещения учрежд</w:t>
      </w:r>
      <w:r w:rsidRPr="00D26F1B">
        <w:t>е</w:t>
      </w:r>
      <w:r w:rsidRPr="00D26F1B">
        <w:t>ний здравоохранения в сумме 240 000,0 тыс. рублей (постановление Прав</w:t>
      </w:r>
      <w:r w:rsidRPr="00D26F1B">
        <w:t>и</w:t>
      </w:r>
      <w:r w:rsidRPr="00D26F1B">
        <w:t>тельства Оренбургской области от 22.12.2022 №</w:t>
      </w:r>
      <w:r w:rsidR="00490343">
        <w:t xml:space="preserve"> </w:t>
      </w:r>
      <w:r w:rsidRPr="00D26F1B">
        <w:t xml:space="preserve">1430-пп); </w:t>
      </w:r>
    </w:p>
    <w:p w:rsidR="00CF3FF8" w:rsidRPr="00D26F1B" w:rsidRDefault="00CF3FF8" w:rsidP="00D26F1B">
      <w:pPr>
        <w:pStyle w:val="12"/>
        <w:widowControl w:val="0"/>
        <w:ind w:firstLine="709"/>
      </w:pPr>
      <w:r w:rsidRPr="00D26F1B">
        <w:t xml:space="preserve">за счет средств резервного фонда Правительства Оренбургской области на мероприятия, связанные с профилактикой и устранением последствий распространения новой </w:t>
      </w:r>
      <w:proofErr w:type="spellStart"/>
      <w:r w:rsidRPr="00D26F1B">
        <w:t>коронавирусной</w:t>
      </w:r>
      <w:proofErr w:type="spellEnd"/>
      <w:r w:rsidRPr="00D26F1B">
        <w:t xml:space="preserve"> инфекции в сумме 20 000,0 тыс. рублей (постановление Правительства Оренбургской области от 08.02.2022 №91-пп); </w:t>
      </w:r>
    </w:p>
    <w:p w:rsidR="00CF3FF8" w:rsidRPr="00D26F1B" w:rsidRDefault="00CF3FF8" w:rsidP="00D26F1B">
      <w:pPr>
        <w:pStyle w:val="12"/>
        <w:widowControl w:val="0"/>
        <w:ind w:firstLine="709"/>
      </w:pPr>
      <w:proofErr w:type="gramStart"/>
      <w:r w:rsidRPr="00D26F1B">
        <w:t>за счет поступления средств межбюджетных трансфертов из федерал</w:t>
      </w:r>
      <w:r w:rsidRPr="00D26F1B">
        <w:t>ь</w:t>
      </w:r>
      <w:r w:rsidRPr="00D26F1B">
        <w:t>ного бюджета, имеющих целевое назначение: на обеспечение закупки ави</w:t>
      </w:r>
      <w:r w:rsidRPr="00D26F1B">
        <w:t>а</w:t>
      </w:r>
      <w:r w:rsidRPr="00D26F1B">
        <w:t>ционных работ в целях оказания медицинской помощи, в рамках регионал</w:t>
      </w:r>
      <w:r w:rsidRPr="00D26F1B">
        <w:t>ь</w:t>
      </w:r>
      <w:r w:rsidRPr="00D26F1B">
        <w:t>ного проекта «Развитие системы оказания первичной медико-санитарной п</w:t>
      </w:r>
      <w:r w:rsidRPr="00D26F1B">
        <w:t>о</w:t>
      </w:r>
      <w:r w:rsidRPr="00D26F1B">
        <w:t>мощи» (в сумме 7 224,0 тыс. рублей), на поощрение региональных и муниц</w:t>
      </w:r>
      <w:r w:rsidRPr="00D26F1B">
        <w:t>и</w:t>
      </w:r>
      <w:r w:rsidRPr="00D26F1B">
        <w:t>пальных управленческих команд Оренбургской области за достижение пок</w:t>
      </w:r>
      <w:r w:rsidRPr="00D26F1B">
        <w:t>а</w:t>
      </w:r>
      <w:r w:rsidRPr="00D26F1B">
        <w:t xml:space="preserve">зателей деятельности органов исполнительной власти (в сумме 11 385,5 тыс. </w:t>
      </w:r>
      <w:r w:rsidRPr="00D26F1B">
        <w:lastRenderedPageBreak/>
        <w:t>рублей);</w:t>
      </w:r>
      <w:proofErr w:type="gramEnd"/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а также за счет перераспределения бюджетных ассигнований, пред</w:t>
      </w:r>
      <w:r w:rsidRPr="00D26F1B">
        <w:rPr>
          <w:rFonts w:ascii="Times New Roman" w:hAnsi="Times New Roman" w:cs="Times New Roman"/>
          <w:sz w:val="28"/>
          <w:szCs w:val="28"/>
        </w:rPr>
        <w:t>у</w:t>
      </w:r>
      <w:r w:rsidRPr="00D26F1B">
        <w:rPr>
          <w:rFonts w:ascii="Times New Roman" w:hAnsi="Times New Roman" w:cs="Times New Roman"/>
          <w:sz w:val="28"/>
          <w:szCs w:val="28"/>
        </w:rPr>
        <w:t xml:space="preserve">смотренных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минздраву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области между направлениями расходов в пределах общего объема бюджетных ассигнований программной (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непрограммной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) статьи кода целевой статьи расходов, видами расходов в целях исполнения обязательств областного бюджета. </w:t>
      </w:r>
    </w:p>
    <w:p w:rsidR="00CF3FF8" w:rsidRPr="00D827BD" w:rsidRDefault="00CF3FF8" w:rsidP="00D26F1B">
      <w:pPr>
        <w:pStyle w:val="12"/>
        <w:widowControl w:val="0"/>
        <w:ind w:firstLine="709"/>
      </w:pPr>
      <w:r w:rsidRPr="00D26F1B">
        <w:t xml:space="preserve">Анализ показал, что увеличение бюджетных ассигнований, внесенных в сводную бюджетную роспись без внесения в закон (решение) о бюджете, </w:t>
      </w:r>
      <w:r w:rsidRPr="00D827BD">
        <w:t>осуществлено в пределах прав, определенных статьей 217 Бюджетного к</w:t>
      </w:r>
      <w:r w:rsidRPr="00D827BD">
        <w:t>о</w:t>
      </w:r>
      <w:r w:rsidRPr="00D827BD">
        <w:t>декса Р</w:t>
      </w:r>
      <w:r w:rsidR="00280A73" w:rsidRPr="00D827BD">
        <w:t>Ф</w:t>
      </w:r>
      <w:r w:rsidRPr="00D827BD">
        <w:t xml:space="preserve"> и статьей 9 Закона об областном бюджете на 2022 год.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827BD">
        <w:rPr>
          <w:rFonts w:ascii="Times New Roman" w:hAnsi="Times New Roman" w:cs="Times New Roman"/>
          <w:sz w:val="28"/>
          <w:szCs w:val="28"/>
        </w:rPr>
        <w:t>Лимиты</w:t>
      </w:r>
      <w:r w:rsidRPr="00D26F1B">
        <w:rPr>
          <w:rFonts w:ascii="Times New Roman" w:hAnsi="Times New Roman" w:cs="Times New Roman"/>
          <w:sz w:val="28"/>
          <w:szCs w:val="28"/>
        </w:rPr>
        <w:t xml:space="preserve"> бюджетных обязательств по разделу 0900 «Здравоохранение» доведены до главных распорядителей бюджетных средств в объеме 13 953 228,7 тыс. рублей, что меньше бюджетных назначений, утвержденных сводной бюджетной росписью на 31,3 тыс. рублей.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26F1B">
        <w:rPr>
          <w:rFonts w:ascii="Times New Roman" w:hAnsi="Times New Roman" w:cs="Times New Roman"/>
          <w:sz w:val="28"/>
          <w:szCs w:val="28"/>
        </w:rPr>
        <w:t>Данное отклонение сложилось, в основном, по подразделу 0906 «Заг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>товка, переработка, хранение и обеспечение безопасности донорской крови и ее компонентов» по целевой статье «Оплата проезда донора костного мозга и (или) гемопоэтических стволовых клеток к месту изъятия костного мозга и (или) гемопоэтических стволовых клеток и обратно» в сумме 31,1 тыс. ру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t>лей, что обусловлено отзывом лимитов бюджетных обязательств  на основ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 xml:space="preserve">нии обращения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минздрава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области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 xml:space="preserve"> в связи с отсутствием в Оренбургской о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t>ласти медицинских организаций, отвечающих критериям отбора субъектов для предоставления иного межбюджетного трансферта.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D26F1B">
        <w:rPr>
          <w:rFonts w:ascii="Times New Roman" w:hAnsi="Times New Roman" w:cs="Times New Roman"/>
          <w:sz w:val="28"/>
          <w:szCs w:val="28"/>
        </w:rPr>
        <w:t>Удельный вес расходов по разделу 0900 «Здравоохранение» в общем объеме произведенных расходов областного бюджета составил 9,5%.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В сравнении с 2021 годом расходы, произведенные в 2022 году, уменьшились на 745 571,4 тыс. рублей, или на 5%.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При этом основные суммы уменьшения сложились по подразделу 0909 «</w:t>
      </w:r>
      <w:r w:rsidR="002379C0">
        <w:rPr>
          <w:rFonts w:ascii="Times New Roman" w:hAnsi="Times New Roman" w:cs="Times New Roman"/>
          <w:sz w:val="28"/>
          <w:szCs w:val="28"/>
        </w:rPr>
        <w:t>Другие</w:t>
      </w:r>
      <w:r w:rsidRPr="00D26F1B">
        <w:rPr>
          <w:rFonts w:ascii="Times New Roman" w:hAnsi="Times New Roman" w:cs="Times New Roman"/>
          <w:sz w:val="28"/>
          <w:szCs w:val="28"/>
        </w:rPr>
        <w:t xml:space="preserve"> вопросы в сфере здравоохранения», что обусловлено в основном о</w:t>
      </w:r>
      <w:r w:rsidRPr="00D26F1B">
        <w:rPr>
          <w:rFonts w:ascii="Times New Roman" w:hAnsi="Times New Roman" w:cs="Times New Roman"/>
          <w:sz w:val="28"/>
          <w:szCs w:val="28"/>
        </w:rPr>
        <w:t>т</w:t>
      </w:r>
      <w:r w:rsidRPr="00D26F1B">
        <w:rPr>
          <w:rFonts w:ascii="Times New Roman" w:hAnsi="Times New Roman" w:cs="Times New Roman"/>
          <w:sz w:val="28"/>
          <w:szCs w:val="28"/>
        </w:rPr>
        <w:t>сутствием в 2022 году средств федерального бюджета на обеспечение мер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 xml:space="preserve">приятий по борьбе с новой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коронавирусной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инфекцией (COVID-19), а име</w:t>
      </w:r>
      <w:r w:rsidRPr="00D26F1B">
        <w:rPr>
          <w:rFonts w:ascii="Times New Roman" w:hAnsi="Times New Roman" w:cs="Times New Roman"/>
          <w:sz w:val="28"/>
          <w:szCs w:val="28"/>
        </w:rPr>
        <w:t>н</w:t>
      </w:r>
      <w:r w:rsidRPr="00D26F1B">
        <w:rPr>
          <w:rFonts w:ascii="Times New Roman" w:hAnsi="Times New Roman" w:cs="Times New Roman"/>
          <w:sz w:val="28"/>
          <w:szCs w:val="28"/>
        </w:rPr>
        <w:t>но: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26F1B">
        <w:rPr>
          <w:rFonts w:ascii="Times New Roman" w:hAnsi="Times New Roman" w:cs="Times New Roman"/>
          <w:sz w:val="28"/>
          <w:szCs w:val="28"/>
        </w:rPr>
        <w:t xml:space="preserve">средств межбюджетного </w:t>
      </w:r>
      <w:r w:rsidRPr="00D827BD">
        <w:rPr>
          <w:rFonts w:ascii="Times New Roman" w:hAnsi="Times New Roman" w:cs="Times New Roman"/>
          <w:sz w:val="28"/>
          <w:szCs w:val="28"/>
        </w:rPr>
        <w:t xml:space="preserve">трансферта </w:t>
      </w:r>
      <w:r w:rsidR="00D827BD" w:rsidRPr="00D827BD">
        <w:rPr>
          <w:rFonts w:ascii="Times New Roman" w:hAnsi="Times New Roman" w:cs="Times New Roman"/>
          <w:sz w:val="28"/>
          <w:szCs w:val="28"/>
        </w:rPr>
        <w:t>Т</w:t>
      </w:r>
      <w:r w:rsidRPr="00D827BD">
        <w:rPr>
          <w:rFonts w:ascii="Times New Roman" w:hAnsi="Times New Roman" w:cs="Times New Roman"/>
          <w:sz w:val="28"/>
          <w:szCs w:val="28"/>
        </w:rPr>
        <w:t>ерриториальному фонду обяз</w:t>
      </w:r>
      <w:r w:rsidRPr="00D827BD">
        <w:rPr>
          <w:rFonts w:ascii="Times New Roman" w:hAnsi="Times New Roman" w:cs="Times New Roman"/>
          <w:sz w:val="28"/>
          <w:szCs w:val="28"/>
        </w:rPr>
        <w:t>а</w:t>
      </w:r>
      <w:r w:rsidRPr="00D827BD">
        <w:rPr>
          <w:rFonts w:ascii="Times New Roman" w:hAnsi="Times New Roman" w:cs="Times New Roman"/>
          <w:sz w:val="28"/>
          <w:szCs w:val="28"/>
        </w:rPr>
        <w:t>тельного медицинского страхования Оренбургской области на</w:t>
      </w:r>
      <w:r w:rsidRPr="00D26F1B">
        <w:rPr>
          <w:rFonts w:ascii="Times New Roman" w:hAnsi="Times New Roman" w:cs="Times New Roman"/>
          <w:sz w:val="28"/>
          <w:szCs w:val="28"/>
        </w:rPr>
        <w:t xml:space="preserve"> дополнител</w:t>
      </w:r>
      <w:r w:rsidRPr="00D26F1B">
        <w:rPr>
          <w:rFonts w:ascii="Times New Roman" w:hAnsi="Times New Roman" w:cs="Times New Roman"/>
          <w:sz w:val="28"/>
          <w:szCs w:val="28"/>
        </w:rPr>
        <w:t>ь</w:t>
      </w:r>
      <w:r w:rsidRPr="00D26F1B">
        <w:rPr>
          <w:rFonts w:ascii="Times New Roman" w:hAnsi="Times New Roman" w:cs="Times New Roman"/>
          <w:sz w:val="28"/>
          <w:szCs w:val="28"/>
        </w:rPr>
        <w:t>ное финансовое обеспечение оказания медицинской помощи лицам, застр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хованным по обязательному медицинскому страхованию, в том числе с заб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 xml:space="preserve">леванием и (или) подозрением на заболевание новой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коронавирусной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инфе</w:t>
      </w:r>
      <w:r w:rsidRPr="00D26F1B">
        <w:rPr>
          <w:rFonts w:ascii="Times New Roman" w:hAnsi="Times New Roman" w:cs="Times New Roman"/>
          <w:sz w:val="28"/>
          <w:szCs w:val="28"/>
        </w:rPr>
        <w:t>к</w:t>
      </w:r>
      <w:r w:rsidRPr="00D26F1B">
        <w:rPr>
          <w:rFonts w:ascii="Times New Roman" w:hAnsi="Times New Roman" w:cs="Times New Roman"/>
          <w:sz w:val="28"/>
          <w:szCs w:val="28"/>
        </w:rPr>
        <w:t>цией (COVID-19), в рамках реализации территориальных программ обяз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тельного медицинского страхования за счет средств резервного фонда Пр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вительства Российской Федерации (2 011 236,7 тыс. рублей);</w:t>
      </w:r>
      <w:proofErr w:type="gramEnd"/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на финансовое обеспечение мероприятий по борьбе с новой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коронав</w:t>
      </w:r>
      <w:r w:rsidRPr="00D26F1B">
        <w:rPr>
          <w:rFonts w:ascii="Times New Roman" w:hAnsi="Times New Roman" w:cs="Times New Roman"/>
          <w:sz w:val="28"/>
          <w:szCs w:val="28"/>
        </w:rPr>
        <w:t>и</w:t>
      </w:r>
      <w:r w:rsidRPr="00D26F1B">
        <w:rPr>
          <w:rFonts w:ascii="Times New Roman" w:hAnsi="Times New Roman" w:cs="Times New Roman"/>
          <w:sz w:val="28"/>
          <w:szCs w:val="28"/>
        </w:rPr>
        <w:t>русной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инфекцией (COVID-19) за счет средств резервного фонда Правител</w:t>
      </w:r>
      <w:r w:rsidRPr="00D26F1B">
        <w:rPr>
          <w:rFonts w:ascii="Times New Roman" w:hAnsi="Times New Roman" w:cs="Times New Roman"/>
          <w:sz w:val="28"/>
          <w:szCs w:val="28"/>
        </w:rPr>
        <w:t>ь</w:t>
      </w:r>
      <w:r w:rsidRPr="00D26F1B">
        <w:rPr>
          <w:rFonts w:ascii="Times New Roman" w:hAnsi="Times New Roman" w:cs="Times New Roman"/>
          <w:sz w:val="28"/>
          <w:szCs w:val="28"/>
        </w:rPr>
        <w:t xml:space="preserve">ства Российской Федерации (287 234,9 тыс. рублей);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26F1B">
        <w:rPr>
          <w:rFonts w:ascii="Times New Roman" w:hAnsi="Times New Roman" w:cs="Times New Roman"/>
          <w:sz w:val="28"/>
          <w:szCs w:val="28"/>
        </w:rPr>
        <w:t>на осуществление оплаты отпусков и выплаты компенсации за неи</w:t>
      </w:r>
      <w:r w:rsidRPr="00D26F1B">
        <w:rPr>
          <w:rFonts w:ascii="Times New Roman" w:hAnsi="Times New Roman" w:cs="Times New Roman"/>
          <w:sz w:val="28"/>
          <w:szCs w:val="28"/>
        </w:rPr>
        <w:t>с</w:t>
      </w:r>
      <w:r w:rsidRPr="00D26F1B">
        <w:rPr>
          <w:rFonts w:ascii="Times New Roman" w:hAnsi="Times New Roman" w:cs="Times New Roman"/>
          <w:sz w:val="28"/>
          <w:szCs w:val="28"/>
        </w:rPr>
        <w:lastRenderedPageBreak/>
        <w:t>пользованный отпуск медицинским и иным работникам, которым в 2020 году предоставлялись выплаты стимулирующего характера за выполнение особо важных работ, особые условия труда и дополнительную нагрузку, в том чи</w:t>
      </w:r>
      <w:r w:rsidRPr="00D26F1B">
        <w:rPr>
          <w:rFonts w:ascii="Times New Roman" w:hAnsi="Times New Roman" w:cs="Times New Roman"/>
          <w:sz w:val="28"/>
          <w:szCs w:val="28"/>
        </w:rPr>
        <w:t>с</w:t>
      </w:r>
      <w:r w:rsidRPr="00D26F1B">
        <w:rPr>
          <w:rFonts w:ascii="Times New Roman" w:hAnsi="Times New Roman" w:cs="Times New Roman"/>
          <w:sz w:val="28"/>
          <w:szCs w:val="28"/>
        </w:rPr>
        <w:t>ле на компенсацию ранее произведенных субъектами Российской Федерации расходов на указанные цели, за счет средств резервного фонда Правительства Российской Федерации (129 665,7 тыс. рублей).</w:t>
      </w:r>
      <w:proofErr w:type="gramEnd"/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По другим подразделам относительно осуществленных в 2021 году расходов, в 2022 году сложилось увеличение, которое обусловлено увелич</w:t>
      </w:r>
      <w:r w:rsidRPr="00D26F1B">
        <w:rPr>
          <w:rFonts w:ascii="Times New Roman" w:hAnsi="Times New Roman" w:cs="Times New Roman"/>
          <w:sz w:val="28"/>
          <w:szCs w:val="28"/>
        </w:rPr>
        <w:t>е</w:t>
      </w:r>
      <w:r w:rsidRPr="00D26F1B">
        <w:rPr>
          <w:rFonts w:ascii="Times New Roman" w:hAnsi="Times New Roman" w:cs="Times New Roman"/>
          <w:sz w:val="28"/>
          <w:szCs w:val="28"/>
        </w:rPr>
        <w:t>нием расходов на предоставление субсидий бюджетным и автономным у</w:t>
      </w:r>
      <w:r w:rsidRPr="00D26F1B">
        <w:rPr>
          <w:rFonts w:ascii="Times New Roman" w:hAnsi="Times New Roman" w:cs="Times New Roman"/>
          <w:sz w:val="28"/>
          <w:szCs w:val="28"/>
        </w:rPr>
        <w:t>ч</w:t>
      </w:r>
      <w:r w:rsidRPr="00D26F1B">
        <w:rPr>
          <w:rFonts w:ascii="Times New Roman" w:hAnsi="Times New Roman" w:cs="Times New Roman"/>
          <w:sz w:val="28"/>
          <w:szCs w:val="28"/>
        </w:rPr>
        <w:t>реждениям на выполнение государственных заданий.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Исполнение расходов в целом по разделу составило 13</w:t>
      </w:r>
      <w:r w:rsidRPr="00D26F1B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D26F1B">
        <w:rPr>
          <w:rFonts w:ascii="Times New Roman" w:hAnsi="Times New Roman" w:cs="Times New Roman"/>
          <w:sz w:val="28"/>
          <w:szCs w:val="28"/>
        </w:rPr>
        <w:t>898</w:t>
      </w:r>
      <w:r w:rsidRPr="00D26F1B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D26F1B">
        <w:rPr>
          <w:rFonts w:ascii="Times New Roman" w:hAnsi="Times New Roman" w:cs="Times New Roman"/>
          <w:sz w:val="28"/>
          <w:szCs w:val="28"/>
        </w:rPr>
        <w:t>457,9 тыс. рублей, или 101,84% от утвержденных Законом об областном бюджете бю</w:t>
      </w:r>
      <w:r w:rsidRPr="00D26F1B">
        <w:rPr>
          <w:rFonts w:ascii="Times New Roman" w:hAnsi="Times New Roman" w:cs="Times New Roman"/>
          <w:sz w:val="28"/>
          <w:szCs w:val="28"/>
        </w:rPr>
        <w:t>д</w:t>
      </w:r>
      <w:r w:rsidRPr="00D26F1B">
        <w:rPr>
          <w:rFonts w:ascii="Times New Roman" w:hAnsi="Times New Roman" w:cs="Times New Roman"/>
          <w:sz w:val="28"/>
          <w:szCs w:val="28"/>
        </w:rPr>
        <w:t xml:space="preserve">жетных назначений (13 647 178,8 тыс. рублей), 99,6% от доведенных лимитов бюджетных обязательств (13 953 228,7 тыс. рублей).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Исполнение расходов по разделу 0900 «Здравоохранение» осуществл</w:t>
      </w:r>
      <w:r w:rsidRPr="00D26F1B">
        <w:rPr>
          <w:rFonts w:ascii="Times New Roman" w:hAnsi="Times New Roman" w:cs="Times New Roman"/>
          <w:sz w:val="28"/>
          <w:szCs w:val="28"/>
        </w:rPr>
        <w:t>я</w:t>
      </w:r>
      <w:r w:rsidRPr="00D26F1B">
        <w:rPr>
          <w:rFonts w:ascii="Times New Roman" w:hAnsi="Times New Roman" w:cs="Times New Roman"/>
          <w:sz w:val="28"/>
          <w:szCs w:val="28"/>
        </w:rPr>
        <w:t>лось 2 главными распорядителями средств областного бюджета. В разрезе главных распорядителей кассовые расходы сложились следующим образом: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proofErr w:type="spellStart"/>
      <w:r w:rsidRPr="00D26F1B">
        <w:rPr>
          <w:rFonts w:ascii="Times New Roman" w:hAnsi="Times New Roman" w:cs="Times New Roman"/>
          <w:b/>
          <w:i/>
          <w:sz w:val="28"/>
          <w:szCs w:val="28"/>
        </w:rPr>
        <w:t>минздравом</w:t>
      </w:r>
      <w:proofErr w:type="spellEnd"/>
      <w:r w:rsidRPr="00D26F1B">
        <w:rPr>
          <w:rFonts w:ascii="Times New Roman" w:hAnsi="Times New Roman" w:cs="Times New Roman"/>
          <w:b/>
          <w:i/>
          <w:sz w:val="28"/>
          <w:szCs w:val="28"/>
        </w:rPr>
        <w:t xml:space="preserve"> области</w:t>
      </w:r>
      <w:r w:rsidRPr="00D26F1B">
        <w:rPr>
          <w:rFonts w:ascii="Times New Roman" w:hAnsi="Times New Roman" w:cs="Times New Roman"/>
          <w:sz w:val="28"/>
          <w:szCs w:val="28"/>
        </w:rPr>
        <w:t xml:space="preserve"> произведены расходы в размере </w:t>
      </w:r>
      <w:r w:rsidRPr="00D26F1B">
        <w:rPr>
          <w:rFonts w:ascii="Times New Roman" w:hAnsi="Times New Roman" w:cs="Times New Roman"/>
          <w:bCs/>
          <w:iCs/>
          <w:sz w:val="28"/>
          <w:szCs w:val="28"/>
        </w:rPr>
        <w:t>11 030 062,3 </w:t>
      </w:r>
      <w:r w:rsidRPr="00D26F1B">
        <w:rPr>
          <w:rFonts w:ascii="Times New Roman" w:hAnsi="Times New Roman" w:cs="Times New Roman"/>
          <w:sz w:val="28"/>
          <w:szCs w:val="28"/>
        </w:rPr>
        <w:t>тыс. рублей, или 79,4% от общей суммы кассовых расходов по разделу;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b/>
          <w:i/>
          <w:sz w:val="28"/>
          <w:szCs w:val="28"/>
        </w:rPr>
        <w:t xml:space="preserve">министерством строительства области </w:t>
      </w:r>
      <w:r w:rsidRPr="00D26F1B">
        <w:rPr>
          <w:rFonts w:ascii="Times New Roman" w:hAnsi="Times New Roman" w:cs="Times New Roman"/>
          <w:sz w:val="28"/>
          <w:szCs w:val="28"/>
        </w:rPr>
        <w:t>произведены расходы в сумме 2 868 395,6 тыс. рублей, или 20,6% от общей суммы произведенных расходов по разделу.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В целом по разделу кассовые расходы произведены на 54 802,1 тыс. рублей меньше по сравнению с ассигнованиями, утвержденными сводной бюджетной росписью, и на 54 770,8 тыс. рублей меньше доведенных лимитов бюджетных обязательств.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Анализ причин повлиявших на неисполнение отдельных расходных статей бюджета проведен на основании сведений об исполнении бюджета (ф.0503164) и пояснительных записок (ф.0503160), представленных в составе годовой бюджетной отчетности за 2022 год главными распорядителями бюджетных средств, и информации, представленной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минздравом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области письмом от 27.04.2023 №10/3007.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Основными причинами неисполнения ассигнований по разделу 0900 «Здравоохранение» являются: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перенос сроков поставки медицинского оборудования в рамках реал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и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зации регионального проекта «Развитие детского здравоохранения, включая создание современной инфраструктуры оказания медицинской помощи д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е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тям» на строительство Областной детской больницы (50,6%);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26F1B">
        <w:rPr>
          <w:rFonts w:ascii="Times New Roman" w:hAnsi="Times New Roman" w:cs="Times New Roman"/>
          <w:sz w:val="28"/>
          <w:szCs w:val="28"/>
        </w:rPr>
        <w:t>отсутствие факта поставки оборудования (оплата в соответствии с у</w:t>
      </w:r>
      <w:r w:rsidRPr="00D26F1B">
        <w:rPr>
          <w:rFonts w:ascii="Times New Roman" w:hAnsi="Times New Roman" w:cs="Times New Roman"/>
          <w:sz w:val="28"/>
          <w:szCs w:val="28"/>
        </w:rPr>
        <w:t>с</w:t>
      </w:r>
      <w:r w:rsidRPr="00D26F1B">
        <w:rPr>
          <w:rFonts w:ascii="Times New Roman" w:hAnsi="Times New Roman" w:cs="Times New Roman"/>
          <w:sz w:val="28"/>
          <w:szCs w:val="28"/>
        </w:rPr>
        <w:t>ловиями заключенных контрактов осуществляется по факту поставки тов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ров в рамках мероприятий по оснащению (дооснащению и (или) переосн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щению) медицинскими изделиями медицинских организаций, имеющих в своей структуре подразделения, оказывающие медицинскую помощь по м</w:t>
      </w:r>
      <w:r w:rsidRPr="00D26F1B">
        <w:rPr>
          <w:rFonts w:ascii="Times New Roman" w:hAnsi="Times New Roman" w:cs="Times New Roman"/>
          <w:sz w:val="28"/>
          <w:szCs w:val="28"/>
        </w:rPr>
        <w:t>е</w:t>
      </w:r>
      <w:r w:rsidRPr="00D26F1B">
        <w:rPr>
          <w:rFonts w:ascii="Times New Roman" w:hAnsi="Times New Roman" w:cs="Times New Roman"/>
          <w:sz w:val="28"/>
          <w:szCs w:val="28"/>
        </w:rPr>
        <w:t xml:space="preserve">дицинской реабилитации 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(37,5%);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lastRenderedPageBreak/>
        <w:t>иные причины (экономия по результатам торгов, оплата по факту п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>ставки, снижение расходов на уплату налогов, уменьшение суммы субсидии в связи с прогнозным недовыполнением объемного показателя государстве</w:t>
      </w:r>
      <w:r w:rsidRPr="00D26F1B">
        <w:rPr>
          <w:rFonts w:ascii="Times New Roman" w:hAnsi="Times New Roman" w:cs="Times New Roman"/>
          <w:sz w:val="28"/>
          <w:szCs w:val="28"/>
        </w:rPr>
        <w:t>н</w:t>
      </w:r>
      <w:r w:rsidRPr="00D26F1B">
        <w:rPr>
          <w:rFonts w:ascii="Times New Roman" w:hAnsi="Times New Roman" w:cs="Times New Roman"/>
          <w:sz w:val="28"/>
          <w:szCs w:val="28"/>
        </w:rPr>
        <w:t>ного задания) (11,9%).</w:t>
      </w:r>
    </w:p>
    <w:p w:rsidR="00CF3FF8" w:rsidRPr="00D26F1B" w:rsidRDefault="00CF3FF8" w:rsidP="00D26F1B">
      <w:pPr>
        <w:widowControl w:val="0"/>
        <w:tabs>
          <w:tab w:val="left" w:pos="6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Основная сумма неосвоенных лимитов бюджетных обязательств по разделу 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0900 «Здравоохранение» приходится на </w:t>
      </w:r>
      <w:proofErr w:type="spellStart"/>
      <w:r w:rsidRPr="00D26F1B">
        <w:rPr>
          <w:rFonts w:ascii="Times New Roman" w:eastAsia="Calibri" w:hAnsi="Times New Roman" w:cs="Times New Roman"/>
          <w:b/>
          <w:i/>
          <w:sz w:val="28"/>
          <w:szCs w:val="28"/>
        </w:rPr>
        <w:t>минздрав</w:t>
      </w:r>
      <w:proofErr w:type="spellEnd"/>
      <w:r w:rsidRPr="00D26F1B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области </w:t>
      </w:r>
      <w:r w:rsidRPr="00D26F1B">
        <w:rPr>
          <w:rFonts w:ascii="Times New Roman" w:eastAsia="Calibri" w:hAnsi="Times New Roman" w:cs="Times New Roman"/>
          <w:sz w:val="28"/>
          <w:szCs w:val="28"/>
        </w:rPr>
        <w:t>(</w:t>
      </w:r>
      <w:r w:rsidRPr="00D26F1B">
        <w:rPr>
          <w:rFonts w:ascii="Times New Roman" w:hAnsi="Times New Roman" w:cs="Times New Roman"/>
          <w:sz w:val="28"/>
          <w:szCs w:val="28"/>
        </w:rPr>
        <w:t xml:space="preserve">54 748,1 тыс. рублей), </w:t>
      </w:r>
      <w:r w:rsidRPr="00D26F1B">
        <w:rPr>
          <w:rFonts w:ascii="Times New Roman" w:eastAsia="Calibri" w:hAnsi="Times New Roman" w:cs="Times New Roman"/>
          <w:sz w:val="28"/>
          <w:szCs w:val="28"/>
        </w:rPr>
        <w:t>что составляет 99,96</w:t>
      </w:r>
      <w:r w:rsidRPr="00D26F1B">
        <w:rPr>
          <w:rFonts w:ascii="Times New Roman" w:hAnsi="Times New Roman" w:cs="Times New Roman"/>
          <w:sz w:val="28"/>
          <w:szCs w:val="28"/>
        </w:rPr>
        <w:t xml:space="preserve">% от общей суммы неосвоенных лимитов в целом по разделу.  </w:t>
      </w:r>
    </w:p>
    <w:p w:rsidR="00CF3FF8" w:rsidRPr="00D26F1B" w:rsidRDefault="00CF3FF8" w:rsidP="00D26F1B">
      <w:pPr>
        <w:widowControl w:val="0"/>
        <w:tabs>
          <w:tab w:val="left" w:pos="6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Проведенным анализом исполнения расходов в разрезе отдельных в</w:t>
      </w:r>
      <w:r w:rsidRPr="00D26F1B">
        <w:rPr>
          <w:rFonts w:ascii="Times New Roman" w:hAnsi="Times New Roman" w:cs="Times New Roman"/>
          <w:sz w:val="28"/>
          <w:szCs w:val="28"/>
        </w:rPr>
        <w:t>и</w:t>
      </w:r>
      <w:r w:rsidRPr="00D26F1B">
        <w:rPr>
          <w:rFonts w:ascii="Times New Roman" w:hAnsi="Times New Roman" w:cs="Times New Roman"/>
          <w:sz w:val="28"/>
          <w:szCs w:val="28"/>
        </w:rPr>
        <w:t>дов расходов установлено следующее.</w:t>
      </w:r>
    </w:p>
    <w:p w:rsidR="00CF3FF8" w:rsidRPr="00D26F1B" w:rsidRDefault="00CF3FF8" w:rsidP="00D26F1B">
      <w:pPr>
        <w:widowControl w:val="0"/>
        <w:tabs>
          <w:tab w:val="left" w:pos="6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Наибольшую долю (40%) в общей сумме произведенных расходов по разделу 0900 «Здравоохранение» составляют </w:t>
      </w:r>
      <w:r w:rsidRPr="00D26F1B">
        <w:rPr>
          <w:rFonts w:ascii="Times New Roman" w:hAnsi="Times New Roman" w:cs="Times New Roman"/>
          <w:sz w:val="28"/>
          <w:szCs w:val="28"/>
          <w:u w:val="single"/>
        </w:rPr>
        <w:t>расходы на финансовое обесп</w:t>
      </w:r>
      <w:r w:rsidRPr="00D26F1B">
        <w:rPr>
          <w:rFonts w:ascii="Times New Roman" w:hAnsi="Times New Roman" w:cs="Times New Roman"/>
          <w:sz w:val="28"/>
          <w:szCs w:val="28"/>
          <w:u w:val="single"/>
        </w:rPr>
        <w:t>е</w:t>
      </w:r>
      <w:r w:rsidRPr="00D26F1B">
        <w:rPr>
          <w:rFonts w:ascii="Times New Roman" w:hAnsi="Times New Roman" w:cs="Times New Roman"/>
          <w:sz w:val="28"/>
          <w:szCs w:val="28"/>
          <w:u w:val="single"/>
        </w:rPr>
        <w:t>чение выполнения государственного задания на оказание государственных услуг (выполнение работ) бюджетными и автономными учреждениями</w:t>
      </w:r>
      <w:r w:rsidRPr="00D26F1B">
        <w:rPr>
          <w:rFonts w:ascii="Times New Roman" w:hAnsi="Times New Roman" w:cs="Times New Roman"/>
          <w:sz w:val="28"/>
          <w:szCs w:val="28"/>
        </w:rPr>
        <w:t xml:space="preserve"> (виды расходов 611, 614 и 621, 624).</w:t>
      </w:r>
    </w:p>
    <w:p w:rsidR="00CF3FF8" w:rsidRPr="00D26F1B" w:rsidRDefault="00CF3FF8" w:rsidP="00D26F1B">
      <w:pPr>
        <w:widowControl w:val="0"/>
        <w:tabs>
          <w:tab w:val="left" w:pos="6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26F1B">
        <w:rPr>
          <w:rFonts w:ascii="Times New Roman" w:hAnsi="Times New Roman" w:cs="Times New Roman"/>
          <w:sz w:val="28"/>
          <w:szCs w:val="28"/>
        </w:rPr>
        <w:t>Исполнение расходов, выделенных бюджетным и автономным учре</w:t>
      </w:r>
      <w:r w:rsidRPr="00D26F1B">
        <w:rPr>
          <w:rFonts w:ascii="Times New Roman" w:hAnsi="Times New Roman" w:cs="Times New Roman"/>
          <w:sz w:val="28"/>
          <w:szCs w:val="28"/>
        </w:rPr>
        <w:t>ж</w:t>
      </w:r>
      <w:r w:rsidRPr="00D26F1B">
        <w:rPr>
          <w:rFonts w:ascii="Times New Roman" w:hAnsi="Times New Roman" w:cs="Times New Roman"/>
          <w:sz w:val="28"/>
          <w:szCs w:val="28"/>
        </w:rPr>
        <w:t>дениям в форме субсидий на финансовое обеспечение государственного з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дания на оказание государственных услуг (выполнение работ), сложилось в размере 5 574 360,3 тыс. рублей, или 99,9%, что на 697,4 тыс. рублей меньше бюджетных ассигнований и лимитов бюджетных обязательств (5 575 057,7 тыс. рублей), что обусловлено, в основном, уменьшением субс</w:t>
      </w:r>
      <w:r w:rsidRPr="00D26F1B">
        <w:rPr>
          <w:rFonts w:ascii="Times New Roman" w:hAnsi="Times New Roman" w:cs="Times New Roman"/>
          <w:sz w:val="28"/>
          <w:szCs w:val="28"/>
        </w:rPr>
        <w:t>и</w:t>
      </w:r>
      <w:r w:rsidRPr="00D26F1B">
        <w:rPr>
          <w:rFonts w:ascii="Times New Roman" w:hAnsi="Times New Roman" w:cs="Times New Roman"/>
          <w:sz w:val="28"/>
          <w:szCs w:val="28"/>
        </w:rPr>
        <w:t>дии на выполнение государственного задания в связи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 xml:space="preserve"> с прогнозным недов</w:t>
      </w:r>
      <w:r w:rsidRPr="00D26F1B">
        <w:rPr>
          <w:rFonts w:ascii="Times New Roman" w:hAnsi="Times New Roman" w:cs="Times New Roman"/>
          <w:sz w:val="28"/>
          <w:szCs w:val="28"/>
        </w:rPr>
        <w:t>ы</w:t>
      </w:r>
      <w:r w:rsidRPr="00D26F1B">
        <w:rPr>
          <w:rFonts w:ascii="Times New Roman" w:hAnsi="Times New Roman" w:cs="Times New Roman"/>
          <w:sz w:val="28"/>
          <w:szCs w:val="28"/>
        </w:rPr>
        <w:t>полнением объемного показателя государственного задания в соответствии с предварительным отчетом о его выполнении.</w:t>
      </w:r>
    </w:p>
    <w:p w:rsidR="00CF3FF8" w:rsidRPr="00D26F1B" w:rsidRDefault="00CF3FF8" w:rsidP="00D26F1B">
      <w:pPr>
        <w:widowControl w:val="0"/>
        <w:tabs>
          <w:tab w:val="left" w:pos="6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26F1B">
        <w:rPr>
          <w:rFonts w:ascii="Times New Roman" w:hAnsi="Times New Roman" w:cs="Times New Roman"/>
          <w:sz w:val="28"/>
          <w:szCs w:val="28"/>
        </w:rPr>
        <w:t>Общий объем субсидий на финансовое обеспечение государственного задания на оказание государственных услуг (выполнение работ), предоста</w:t>
      </w:r>
      <w:r w:rsidRPr="00D26F1B">
        <w:rPr>
          <w:rFonts w:ascii="Times New Roman" w:hAnsi="Times New Roman" w:cs="Times New Roman"/>
          <w:sz w:val="28"/>
          <w:szCs w:val="28"/>
        </w:rPr>
        <w:t>в</w:t>
      </w:r>
      <w:r w:rsidRPr="00D26F1B">
        <w:rPr>
          <w:rFonts w:ascii="Times New Roman" w:hAnsi="Times New Roman" w:cs="Times New Roman"/>
          <w:sz w:val="28"/>
          <w:szCs w:val="28"/>
        </w:rPr>
        <w:t>ленный в 2022 году из областного бюджета, увеличился по сравнению с об</w:t>
      </w:r>
      <w:r w:rsidRPr="00D26F1B">
        <w:rPr>
          <w:rFonts w:ascii="Times New Roman" w:hAnsi="Times New Roman" w:cs="Times New Roman"/>
          <w:sz w:val="28"/>
          <w:szCs w:val="28"/>
        </w:rPr>
        <w:t>ъ</w:t>
      </w:r>
      <w:r w:rsidRPr="00D26F1B">
        <w:rPr>
          <w:rFonts w:ascii="Times New Roman" w:hAnsi="Times New Roman" w:cs="Times New Roman"/>
          <w:sz w:val="28"/>
          <w:szCs w:val="28"/>
        </w:rPr>
        <w:t>емом субсидий, предоставленным в 2021 году, на 682 353,5 тыс. рублей, или на 14,0% (в 2021 году исполнены расходы в сумме 4 892 006,8 тыс. рублей).</w:t>
      </w:r>
      <w:proofErr w:type="gramEnd"/>
    </w:p>
    <w:p w:rsidR="00CF3FF8" w:rsidRPr="00D26F1B" w:rsidRDefault="00CF3FF8" w:rsidP="00D26F1B">
      <w:pPr>
        <w:widowControl w:val="0"/>
        <w:tabs>
          <w:tab w:val="left" w:pos="6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26F1B">
        <w:rPr>
          <w:rFonts w:ascii="Times New Roman" w:hAnsi="Times New Roman" w:cs="Times New Roman"/>
          <w:sz w:val="28"/>
          <w:szCs w:val="28"/>
        </w:rPr>
        <w:t>Проведенным анализом представленного сводного отчета по выполн</w:t>
      </w:r>
      <w:r w:rsidRPr="00D26F1B">
        <w:rPr>
          <w:rFonts w:ascii="Times New Roman" w:hAnsi="Times New Roman" w:cs="Times New Roman"/>
          <w:sz w:val="28"/>
          <w:szCs w:val="28"/>
        </w:rPr>
        <w:t>е</w:t>
      </w:r>
      <w:r w:rsidRPr="00D26F1B">
        <w:rPr>
          <w:rFonts w:ascii="Times New Roman" w:hAnsi="Times New Roman" w:cs="Times New Roman"/>
          <w:sz w:val="28"/>
          <w:szCs w:val="28"/>
        </w:rPr>
        <w:t xml:space="preserve">нию государственных заданий за 2022 год, государственными учреждениями, подведомственными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минздраву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области, установлено, что по предусмотре</w:t>
      </w:r>
      <w:r w:rsidRPr="00D26F1B">
        <w:rPr>
          <w:rFonts w:ascii="Times New Roman" w:hAnsi="Times New Roman" w:cs="Times New Roman"/>
          <w:sz w:val="28"/>
          <w:szCs w:val="28"/>
        </w:rPr>
        <w:t>н</w:t>
      </w:r>
      <w:r w:rsidRPr="00D26F1B">
        <w:rPr>
          <w:rFonts w:ascii="Times New Roman" w:hAnsi="Times New Roman" w:cs="Times New Roman"/>
          <w:sz w:val="28"/>
          <w:szCs w:val="28"/>
        </w:rPr>
        <w:t>ным по разделу 0900 «Здравоохранение» 41 государственной услуге (работе), процент оказания (выполнения) государственных услуг (работ) в рамках г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>сударственного задания составляет не менее 95% и выше, что соответствует предельно допустимому отклонению показателя объема оказанной (выпо</w:t>
      </w:r>
      <w:r w:rsidRPr="00D26F1B">
        <w:rPr>
          <w:rFonts w:ascii="Times New Roman" w:hAnsi="Times New Roman" w:cs="Times New Roman"/>
          <w:sz w:val="28"/>
          <w:szCs w:val="28"/>
        </w:rPr>
        <w:t>л</w:t>
      </w:r>
      <w:r w:rsidRPr="00D26F1B">
        <w:rPr>
          <w:rFonts w:ascii="Times New Roman" w:hAnsi="Times New Roman" w:cs="Times New Roman"/>
          <w:sz w:val="28"/>
          <w:szCs w:val="28"/>
        </w:rPr>
        <w:t>ненной) государственной услуги (работы), при котором государственное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 xml:space="preserve"> з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дание считается выполненным (5%).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По половине показателей оказанных (выполненных) государственных услуг (работ) процент достижения показателей составляет от 95% до 100% (23 показателя), по другой половине – процент оказания (выполнения) гос</w:t>
      </w:r>
      <w:r w:rsidRPr="00D26F1B">
        <w:rPr>
          <w:rFonts w:ascii="Times New Roman" w:hAnsi="Times New Roman" w:cs="Times New Roman"/>
          <w:sz w:val="28"/>
          <w:szCs w:val="28"/>
        </w:rPr>
        <w:t>у</w:t>
      </w:r>
      <w:r w:rsidRPr="00D26F1B">
        <w:rPr>
          <w:rFonts w:ascii="Times New Roman" w:hAnsi="Times New Roman" w:cs="Times New Roman"/>
          <w:sz w:val="28"/>
          <w:szCs w:val="28"/>
        </w:rPr>
        <w:t>дарственной услуги (работы) в рамках государственного задания составляет от 100 % и выше (23 показателя).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26F1B">
        <w:rPr>
          <w:rFonts w:ascii="Times New Roman" w:hAnsi="Times New Roman" w:cs="Times New Roman"/>
          <w:sz w:val="28"/>
          <w:szCs w:val="28"/>
        </w:rPr>
        <w:t>Также значительную долю (25,0%) в общей сумме произведенных ра</w:t>
      </w:r>
      <w:r w:rsidRPr="00D26F1B">
        <w:rPr>
          <w:rFonts w:ascii="Times New Roman" w:hAnsi="Times New Roman" w:cs="Times New Roman"/>
          <w:sz w:val="28"/>
          <w:szCs w:val="28"/>
        </w:rPr>
        <w:t>с</w:t>
      </w:r>
      <w:r w:rsidRPr="00D26F1B">
        <w:rPr>
          <w:rFonts w:ascii="Times New Roman" w:hAnsi="Times New Roman" w:cs="Times New Roman"/>
          <w:sz w:val="28"/>
          <w:szCs w:val="28"/>
        </w:rPr>
        <w:lastRenderedPageBreak/>
        <w:t xml:space="preserve">ходов по разделу 0900 «Здравоохранение» составляют расходы на </w:t>
      </w:r>
      <w:r w:rsidRPr="00D26F1B">
        <w:rPr>
          <w:rFonts w:ascii="Times New Roman" w:hAnsi="Times New Roman" w:cs="Times New Roman"/>
          <w:sz w:val="28"/>
          <w:szCs w:val="28"/>
          <w:u w:val="single"/>
        </w:rPr>
        <w:t>предоста</w:t>
      </w:r>
      <w:r w:rsidRPr="00D26F1B">
        <w:rPr>
          <w:rFonts w:ascii="Times New Roman" w:hAnsi="Times New Roman" w:cs="Times New Roman"/>
          <w:sz w:val="28"/>
          <w:szCs w:val="28"/>
          <w:u w:val="single"/>
        </w:rPr>
        <w:t>в</w:t>
      </w:r>
      <w:r w:rsidRPr="00D26F1B">
        <w:rPr>
          <w:rFonts w:ascii="Times New Roman" w:hAnsi="Times New Roman" w:cs="Times New Roman"/>
          <w:sz w:val="28"/>
          <w:szCs w:val="28"/>
          <w:u w:val="single"/>
        </w:rPr>
        <w:t xml:space="preserve">ление средств бюджетным и автономным учреждениям в форме субсидий на иные цели </w:t>
      </w:r>
      <w:r w:rsidRPr="00D26F1B">
        <w:rPr>
          <w:rFonts w:ascii="Times New Roman" w:hAnsi="Times New Roman" w:cs="Times New Roman"/>
          <w:sz w:val="28"/>
          <w:szCs w:val="28"/>
        </w:rPr>
        <w:t>(виды расходов 612 и 622).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Исполнение расходов, выделенных бюджетным и автономным учре</w:t>
      </w:r>
      <w:r w:rsidRPr="00D26F1B">
        <w:rPr>
          <w:rFonts w:ascii="Times New Roman" w:hAnsi="Times New Roman" w:cs="Times New Roman"/>
          <w:sz w:val="28"/>
          <w:szCs w:val="28"/>
        </w:rPr>
        <w:t>ж</w:t>
      </w:r>
      <w:r w:rsidRPr="00D26F1B">
        <w:rPr>
          <w:rFonts w:ascii="Times New Roman" w:hAnsi="Times New Roman" w:cs="Times New Roman"/>
          <w:sz w:val="28"/>
          <w:szCs w:val="28"/>
        </w:rPr>
        <w:t>дениям в форме субсидий на иные цели (виды расходов 612 и 622), составило 3 472 840,3 тыс. рублей, или 99,9% от утвержденных бюджетных ассигнов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 xml:space="preserve">ний в размере 3 477 969,2 тыс. рублей и лимитов бюджетных обязательств в размере 3 477 938,1 тыс. рублей.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В 2022 году в общем объеме, осуществленных расходов по данному виду расходов, основную долю составляют субсидии на иные цели, предо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с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тавленные на реализацию мероприятий регионального проекта «Модерниз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а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ция первичного звена здравоохранения Российской Федерации» (1 280 530,7 тыс. рублей, или 36,8%), на финансовое обеспечение оплаты труда и начислений на выплаты по оплате труда отдельных категорий мед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и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цинских работников за счет средств резервного фонда Правительства</w:t>
      </w:r>
      <w:proofErr w:type="gramEnd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proofErr w:type="gramStart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Ро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с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сийской Федерации (723 214,2 тыс. рублей, или 20,8%), на укрепление мат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е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риально-технической базы учреждений здравоохранения, в том числе на к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а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питальный ремонт недвижимого</w:t>
      </w:r>
      <w:r w:rsidRPr="00D26F1B">
        <w:rPr>
          <w:rFonts w:ascii="Times New Roman" w:hAnsi="Times New Roman" w:cs="Times New Roman"/>
          <w:sz w:val="28"/>
          <w:szCs w:val="28"/>
        </w:rPr>
        <w:t xml:space="preserve"> имущества государственных учреждений Оренбургской области (610 596,0 тыс. рублей, или 17,5%), 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на реализацию мероприятий регионального проекта</w:t>
      </w:r>
      <w:r w:rsidRPr="00D26F1B">
        <w:rPr>
          <w:rFonts w:ascii="Times New Roman" w:hAnsi="Times New Roman" w:cs="Times New Roman"/>
          <w:sz w:val="28"/>
          <w:szCs w:val="28"/>
        </w:rPr>
        <w:t xml:space="preserve"> «Создание единого цифрового контура в здравоохранении на основе единой государственной информационной си</w:t>
      </w:r>
      <w:r w:rsidRPr="00D26F1B">
        <w:rPr>
          <w:rFonts w:ascii="Times New Roman" w:hAnsi="Times New Roman" w:cs="Times New Roman"/>
          <w:sz w:val="28"/>
          <w:szCs w:val="28"/>
        </w:rPr>
        <w:t>с</w:t>
      </w:r>
      <w:r w:rsidRPr="00D26F1B">
        <w:rPr>
          <w:rFonts w:ascii="Times New Roman" w:hAnsi="Times New Roman" w:cs="Times New Roman"/>
          <w:sz w:val="28"/>
          <w:szCs w:val="28"/>
        </w:rPr>
        <w:t xml:space="preserve">темы здравоохранения (ЕГИСЗ)» (138 863,3 тыс. рублей, или 4,0%). </w:t>
      </w:r>
      <w:proofErr w:type="gramEnd"/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По итогам года не исполнены бюджетные ассигнования, выделенные бюджетным и автономным учреждениям в форме субсидий на иные цели, в сумме 5 128,9 тыс. рублей, лимиты бюджетных обязательств в сумме 5 097,8 тыс. рублей по следующим целевым статьям:</w:t>
      </w:r>
    </w:p>
    <w:p w:rsidR="00CF3FF8" w:rsidRPr="00D26F1B" w:rsidRDefault="00CF3FF8" w:rsidP="00D26F1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D26F1B">
        <w:rPr>
          <w:rFonts w:ascii="Times New Roman" w:hAnsi="Times New Roman" w:cs="Times New Roman"/>
          <w:i/>
          <w:sz w:val="28"/>
          <w:szCs w:val="28"/>
        </w:rPr>
        <w:t>«Компенсация расходов, связанных с оказанием медицинскими орган</w:t>
      </w:r>
      <w:r w:rsidRPr="00D26F1B">
        <w:rPr>
          <w:rFonts w:ascii="Times New Roman" w:hAnsi="Times New Roman" w:cs="Times New Roman"/>
          <w:i/>
          <w:sz w:val="28"/>
          <w:szCs w:val="28"/>
        </w:rPr>
        <w:t>и</w:t>
      </w:r>
      <w:r w:rsidRPr="00D26F1B">
        <w:rPr>
          <w:rFonts w:ascii="Times New Roman" w:hAnsi="Times New Roman" w:cs="Times New Roman"/>
          <w:i/>
          <w:sz w:val="28"/>
          <w:szCs w:val="28"/>
        </w:rPr>
        <w:t>зациями, подведомственными органам исполнительной власти субъектов Российской Федерации и органам местного самоуправления, медицинской помощи гражданам Российской Федерации, гражданам Украины, гражд</w:t>
      </w:r>
      <w:r w:rsidRPr="00D26F1B">
        <w:rPr>
          <w:rFonts w:ascii="Times New Roman" w:hAnsi="Times New Roman" w:cs="Times New Roman"/>
          <w:i/>
          <w:sz w:val="28"/>
          <w:szCs w:val="28"/>
        </w:rPr>
        <w:t>а</w:t>
      </w:r>
      <w:r w:rsidRPr="00D26F1B">
        <w:rPr>
          <w:rFonts w:ascii="Times New Roman" w:hAnsi="Times New Roman" w:cs="Times New Roman"/>
          <w:i/>
          <w:sz w:val="28"/>
          <w:szCs w:val="28"/>
        </w:rPr>
        <w:t>нам Донецкой Народной Республики, гражданам Луганской Народной Ре</w:t>
      </w:r>
      <w:r w:rsidRPr="00D26F1B">
        <w:rPr>
          <w:rFonts w:ascii="Times New Roman" w:hAnsi="Times New Roman" w:cs="Times New Roman"/>
          <w:i/>
          <w:sz w:val="28"/>
          <w:szCs w:val="28"/>
        </w:rPr>
        <w:t>с</w:t>
      </w:r>
      <w:r w:rsidRPr="00D26F1B">
        <w:rPr>
          <w:rFonts w:ascii="Times New Roman" w:hAnsi="Times New Roman" w:cs="Times New Roman"/>
          <w:i/>
          <w:sz w:val="28"/>
          <w:szCs w:val="28"/>
        </w:rPr>
        <w:t>публики и лицам без гражданства, а также затрат по проведению указа</w:t>
      </w:r>
      <w:r w:rsidRPr="00D26F1B">
        <w:rPr>
          <w:rFonts w:ascii="Times New Roman" w:hAnsi="Times New Roman" w:cs="Times New Roman"/>
          <w:i/>
          <w:sz w:val="28"/>
          <w:szCs w:val="28"/>
        </w:rPr>
        <w:t>н</w:t>
      </w:r>
      <w:r w:rsidRPr="00D26F1B">
        <w:rPr>
          <w:rFonts w:ascii="Times New Roman" w:hAnsi="Times New Roman" w:cs="Times New Roman"/>
          <w:i/>
          <w:sz w:val="28"/>
          <w:szCs w:val="28"/>
        </w:rPr>
        <w:t>ным лицам профилактических прививок, включенных в календарь профила</w:t>
      </w:r>
      <w:r w:rsidRPr="00D26F1B">
        <w:rPr>
          <w:rFonts w:ascii="Times New Roman" w:hAnsi="Times New Roman" w:cs="Times New Roman"/>
          <w:i/>
          <w:sz w:val="28"/>
          <w:szCs w:val="28"/>
        </w:rPr>
        <w:t>к</w:t>
      </w:r>
      <w:r w:rsidRPr="00D26F1B">
        <w:rPr>
          <w:rFonts w:ascii="Times New Roman" w:hAnsi="Times New Roman" w:cs="Times New Roman"/>
          <w:i/>
          <w:sz w:val="28"/>
          <w:szCs w:val="28"/>
        </w:rPr>
        <w:t>тических прививок по эпидемическим показаниям»</w:t>
      </w:r>
      <w:r w:rsidRPr="00D26F1B">
        <w:rPr>
          <w:rFonts w:ascii="Times New Roman" w:hAnsi="Times New Roman" w:cs="Times New Roman"/>
          <w:sz w:val="28"/>
          <w:szCs w:val="28"/>
        </w:rPr>
        <w:t xml:space="preserve"> – не исполнены бюдже</w:t>
      </w:r>
      <w:r w:rsidRPr="00D26F1B">
        <w:rPr>
          <w:rFonts w:ascii="Times New Roman" w:hAnsi="Times New Roman" w:cs="Times New Roman"/>
          <w:sz w:val="28"/>
          <w:szCs w:val="28"/>
        </w:rPr>
        <w:t>т</w:t>
      </w:r>
      <w:r w:rsidRPr="00D26F1B">
        <w:rPr>
          <w:rFonts w:ascii="Times New Roman" w:hAnsi="Times New Roman" w:cs="Times New Roman"/>
          <w:sz w:val="28"/>
          <w:szCs w:val="28"/>
        </w:rPr>
        <w:t>ные ассигнования и лимиты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 xml:space="preserve"> бюджетных обязательств в сумме </w:t>
      </w:r>
      <w:r w:rsidRPr="00D26F1B">
        <w:rPr>
          <w:rFonts w:ascii="Times New Roman" w:hAnsi="Times New Roman" w:cs="Times New Roman"/>
          <w:bCs/>
          <w:sz w:val="28"/>
          <w:szCs w:val="28"/>
        </w:rPr>
        <w:t>2 373,3</w:t>
      </w:r>
      <w:r w:rsidRPr="00D26F1B">
        <w:rPr>
          <w:rFonts w:ascii="Times New Roman" w:hAnsi="Times New Roman" w:cs="Times New Roman"/>
          <w:sz w:val="28"/>
          <w:szCs w:val="28"/>
        </w:rPr>
        <w:t> тыс. рублей, что связано со снижением количества граждан, обратившихся за ок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 xml:space="preserve">занием медицинской помощи, по отношению </w:t>
      </w:r>
      <w:proofErr w:type="gramStart"/>
      <w:r w:rsidRPr="00D26F1B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 xml:space="preserve"> запланированному. Финанс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>вое обеспечение расходов осуществляется по факту обращения граждан за оказанием медицинской помощи. Кассовые расходы по вышеуказанной ст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тье составили 4 506,7 тыс. рублей, или 65,5% от суммы утвержденных бю</w:t>
      </w:r>
      <w:r w:rsidRPr="00D26F1B">
        <w:rPr>
          <w:rFonts w:ascii="Times New Roman" w:hAnsi="Times New Roman" w:cs="Times New Roman"/>
          <w:sz w:val="28"/>
          <w:szCs w:val="28"/>
        </w:rPr>
        <w:t>д</w:t>
      </w:r>
      <w:r w:rsidRPr="00D26F1B">
        <w:rPr>
          <w:rFonts w:ascii="Times New Roman" w:hAnsi="Times New Roman" w:cs="Times New Roman"/>
          <w:sz w:val="28"/>
          <w:szCs w:val="28"/>
        </w:rPr>
        <w:t>жетных ассигнований и лимитов бюджетных обязательств (6 880,0 тыс. ру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t>лей);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i/>
          <w:sz w:val="28"/>
          <w:szCs w:val="28"/>
        </w:rPr>
        <w:t xml:space="preserve">«Проведение патологоанатомических вскрытий» </w:t>
      </w:r>
      <w:r w:rsidRPr="00D26F1B">
        <w:rPr>
          <w:rFonts w:ascii="Times New Roman" w:hAnsi="Times New Roman" w:cs="Times New Roman"/>
          <w:sz w:val="28"/>
          <w:szCs w:val="28"/>
        </w:rPr>
        <w:t>– неисполнение сл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 xml:space="preserve">жилось в сумме 1 292,4 тыс. рублей. По данной целевой статье исполнение </w:t>
      </w:r>
      <w:r w:rsidRPr="00D26F1B">
        <w:rPr>
          <w:rFonts w:ascii="Times New Roman" w:hAnsi="Times New Roman" w:cs="Times New Roman"/>
          <w:sz w:val="28"/>
          <w:szCs w:val="28"/>
        </w:rPr>
        <w:lastRenderedPageBreak/>
        <w:t>составило 30 912,7 тыс. рублей, или 95,9% от утвержденных бюджетных а</w:t>
      </w:r>
      <w:r w:rsidRPr="00D26F1B">
        <w:rPr>
          <w:rFonts w:ascii="Times New Roman" w:hAnsi="Times New Roman" w:cs="Times New Roman"/>
          <w:sz w:val="28"/>
          <w:szCs w:val="28"/>
        </w:rPr>
        <w:t>с</w:t>
      </w:r>
      <w:r w:rsidRPr="00D26F1B">
        <w:rPr>
          <w:rFonts w:ascii="Times New Roman" w:hAnsi="Times New Roman" w:cs="Times New Roman"/>
          <w:sz w:val="28"/>
          <w:szCs w:val="28"/>
        </w:rPr>
        <w:t>сигнований и лимитов бюджетных обязательств в сумме 32 205,1 тыс. ру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t xml:space="preserve">лей, по причине уменьшения количества патологоанатомических вскрытий, по отношению </w:t>
      </w:r>
      <w:proofErr w:type="gramStart"/>
      <w:r w:rsidRPr="00D26F1B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 xml:space="preserve"> запланированному;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i/>
          <w:sz w:val="28"/>
          <w:szCs w:val="28"/>
        </w:rPr>
        <w:t>«Компенсация расходов, связанных с оказанием медицинскими орган</w:t>
      </w:r>
      <w:r w:rsidRPr="00D26F1B">
        <w:rPr>
          <w:rFonts w:ascii="Times New Roman" w:hAnsi="Times New Roman" w:cs="Times New Roman"/>
          <w:i/>
          <w:sz w:val="28"/>
          <w:szCs w:val="28"/>
        </w:rPr>
        <w:t>и</w:t>
      </w:r>
      <w:r w:rsidRPr="00D26F1B">
        <w:rPr>
          <w:rFonts w:ascii="Times New Roman" w:hAnsi="Times New Roman" w:cs="Times New Roman"/>
          <w:i/>
          <w:sz w:val="28"/>
          <w:szCs w:val="28"/>
        </w:rPr>
        <w:t>зациями гражданам Украины и лицам без гражданства медицинской пом</w:t>
      </w:r>
      <w:r w:rsidRPr="00D26F1B">
        <w:rPr>
          <w:rFonts w:ascii="Times New Roman" w:hAnsi="Times New Roman" w:cs="Times New Roman"/>
          <w:i/>
          <w:sz w:val="28"/>
          <w:szCs w:val="28"/>
        </w:rPr>
        <w:t>о</w:t>
      </w:r>
      <w:r w:rsidRPr="00D26F1B">
        <w:rPr>
          <w:rFonts w:ascii="Times New Roman" w:hAnsi="Times New Roman" w:cs="Times New Roman"/>
          <w:i/>
          <w:sz w:val="28"/>
          <w:szCs w:val="28"/>
        </w:rPr>
        <w:t>щи, а также затрат по проведению указанным лицам профилактических прививок, включенных в календарь профилактических прививок по эпидем</w:t>
      </w:r>
      <w:r w:rsidRPr="00D26F1B">
        <w:rPr>
          <w:rFonts w:ascii="Times New Roman" w:hAnsi="Times New Roman" w:cs="Times New Roman"/>
          <w:i/>
          <w:sz w:val="28"/>
          <w:szCs w:val="28"/>
        </w:rPr>
        <w:t>и</w:t>
      </w:r>
      <w:r w:rsidRPr="00D26F1B">
        <w:rPr>
          <w:rFonts w:ascii="Times New Roman" w:hAnsi="Times New Roman" w:cs="Times New Roman"/>
          <w:i/>
          <w:sz w:val="28"/>
          <w:szCs w:val="28"/>
        </w:rPr>
        <w:t>ческим показаниям»</w:t>
      </w:r>
      <w:r w:rsidRPr="00D26F1B">
        <w:rPr>
          <w:rFonts w:ascii="Times New Roman" w:hAnsi="Times New Roman" w:cs="Times New Roman"/>
          <w:sz w:val="28"/>
          <w:szCs w:val="28"/>
        </w:rPr>
        <w:t xml:space="preserve"> – неисполнение сложилось в сумме 260,9 тыс. рублей. Бюджетные ассигнования и лимиты доведены в сумме 260,9 тыс. рублей. По данной целевой статье исполнение не осуществлялось, в связи отсутствием граждан, обратившихся за оказанием медицинской помощи;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по следующим целевым статьям неисполнение бюджетных ассигнов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ний и лимитов бюджетных обязательств обусловлено экономией по резул</w:t>
      </w:r>
      <w:r w:rsidRPr="00D26F1B">
        <w:rPr>
          <w:rFonts w:ascii="Times New Roman" w:hAnsi="Times New Roman" w:cs="Times New Roman"/>
          <w:sz w:val="28"/>
          <w:szCs w:val="28"/>
        </w:rPr>
        <w:t>ь</w:t>
      </w:r>
      <w:r w:rsidRPr="00D26F1B">
        <w:rPr>
          <w:rFonts w:ascii="Times New Roman" w:hAnsi="Times New Roman" w:cs="Times New Roman"/>
          <w:sz w:val="28"/>
          <w:szCs w:val="28"/>
        </w:rPr>
        <w:t>татам проведения конкурсных процедур: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i/>
          <w:sz w:val="28"/>
          <w:szCs w:val="28"/>
        </w:rPr>
        <w:t>«Капитальный ремонт недвижимого имущества, государственных у</w:t>
      </w:r>
      <w:r w:rsidRPr="00D26F1B">
        <w:rPr>
          <w:rFonts w:ascii="Times New Roman" w:hAnsi="Times New Roman" w:cs="Times New Roman"/>
          <w:i/>
          <w:sz w:val="28"/>
          <w:szCs w:val="28"/>
        </w:rPr>
        <w:t>ч</w:t>
      </w:r>
      <w:r w:rsidRPr="00D26F1B">
        <w:rPr>
          <w:rFonts w:ascii="Times New Roman" w:hAnsi="Times New Roman" w:cs="Times New Roman"/>
          <w:i/>
          <w:sz w:val="28"/>
          <w:szCs w:val="28"/>
        </w:rPr>
        <w:t xml:space="preserve">реждений Оренбургской области» </w:t>
      </w:r>
      <w:r w:rsidRPr="00D26F1B">
        <w:rPr>
          <w:rFonts w:ascii="Times New Roman" w:hAnsi="Times New Roman" w:cs="Times New Roman"/>
          <w:sz w:val="28"/>
          <w:szCs w:val="28"/>
        </w:rPr>
        <w:t>не исполнены лимиты бюджетных обяз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тельств в общем объеме 394,2 тыс. рублей. Исполнение составило 481 129,1 тыс. рублей, или 99,9% от доведенных лимитов бюджетных обяз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тельств в объеме 481 523,3 тыс. рублей.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i/>
          <w:sz w:val="28"/>
          <w:szCs w:val="28"/>
        </w:rPr>
        <w:t>«Создание и использование средств резервного фонда Правительства Оренбургской области (мероприятия, связанные с профилактикой и устр</w:t>
      </w:r>
      <w:r w:rsidRPr="00D26F1B">
        <w:rPr>
          <w:rFonts w:ascii="Times New Roman" w:hAnsi="Times New Roman" w:cs="Times New Roman"/>
          <w:i/>
          <w:sz w:val="28"/>
          <w:szCs w:val="28"/>
        </w:rPr>
        <w:t>а</w:t>
      </w:r>
      <w:r w:rsidRPr="00D26F1B">
        <w:rPr>
          <w:rFonts w:ascii="Times New Roman" w:hAnsi="Times New Roman" w:cs="Times New Roman"/>
          <w:i/>
          <w:sz w:val="28"/>
          <w:szCs w:val="28"/>
        </w:rPr>
        <w:t xml:space="preserve">нением последствий распространения новой </w:t>
      </w:r>
      <w:proofErr w:type="spellStart"/>
      <w:r w:rsidRPr="00D26F1B">
        <w:rPr>
          <w:rFonts w:ascii="Times New Roman" w:hAnsi="Times New Roman" w:cs="Times New Roman"/>
          <w:i/>
          <w:sz w:val="28"/>
          <w:szCs w:val="28"/>
        </w:rPr>
        <w:t>коронавирусной</w:t>
      </w:r>
      <w:proofErr w:type="spellEnd"/>
      <w:r w:rsidRPr="00D26F1B">
        <w:rPr>
          <w:rFonts w:ascii="Times New Roman" w:hAnsi="Times New Roman" w:cs="Times New Roman"/>
          <w:i/>
          <w:sz w:val="28"/>
          <w:szCs w:val="28"/>
        </w:rPr>
        <w:t xml:space="preserve"> инфекции)»</w:t>
      </w:r>
      <w:r w:rsidRPr="00D26F1B">
        <w:rPr>
          <w:rFonts w:ascii="Times New Roman" w:hAnsi="Times New Roman" w:cs="Times New Roman"/>
          <w:sz w:val="28"/>
          <w:szCs w:val="28"/>
        </w:rPr>
        <w:t xml:space="preserve"> – не исполнены бюджетные ассигнования и лимиты бюджетных обязательств в сумме 200,0 тыс. рублей. Кассовое исполнение составило 19 800,0 тыс. ру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t>лей, или 99,9% от суммы утвержденных бюджетных ассигнований и лимитов бюджетных обязательств (20 000,0 тыс. рублей);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i/>
          <w:sz w:val="28"/>
          <w:szCs w:val="28"/>
        </w:rPr>
        <w:t xml:space="preserve">«Развитие паллиативной медицинской помощи» </w:t>
      </w:r>
      <w:r w:rsidRPr="00D26F1B">
        <w:rPr>
          <w:rFonts w:ascii="Times New Roman" w:hAnsi="Times New Roman" w:cs="Times New Roman"/>
          <w:sz w:val="28"/>
          <w:szCs w:val="28"/>
        </w:rPr>
        <w:t>– не исполнены асси</w:t>
      </w:r>
      <w:r w:rsidRPr="00D26F1B">
        <w:rPr>
          <w:rFonts w:ascii="Times New Roman" w:hAnsi="Times New Roman" w:cs="Times New Roman"/>
          <w:sz w:val="28"/>
          <w:szCs w:val="28"/>
        </w:rPr>
        <w:t>г</w:t>
      </w:r>
      <w:r w:rsidRPr="00D26F1B">
        <w:rPr>
          <w:rFonts w:ascii="Times New Roman" w:hAnsi="Times New Roman" w:cs="Times New Roman"/>
          <w:sz w:val="28"/>
          <w:szCs w:val="28"/>
        </w:rPr>
        <w:t>нования на сумму 124,6 тыс. рублей. Кассовое исполнение составило 55 503,8 тыс. рублей, или 99,7% от суммы утвержденных бюджетных асси</w:t>
      </w:r>
      <w:r w:rsidRPr="00D26F1B">
        <w:rPr>
          <w:rFonts w:ascii="Times New Roman" w:hAnsi="Times New Roman" w:cs="Times New Roman"/>
          <w:sz w:val="28"/>
          <w:szCs w:val="28"/>
        </w:rPr>
        <w:t>г</w:t>
      </w:r>
      <w:r w:rsidRPr="00D26F1B">
        <w:rPr>
          <w:rFonts w:ascii="Times New Roman" w:hAnsi="Times New Roman" w:cs="Times New Roman"/>
          <w:sz w:val="28"/>
          <w:szCs w:val="28"/>
        </w:rPr>
        <w:t>нований и лимитов бюджетных обязательств (55 628,4 тыс. рублей);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i/>
          <w:sz w:val="28"/>
          <w:szCs w:val="28"/>
        </w:rPr>
        <w:t>«Реализация региональных программ модернизации первичного звена здравоохранения»</w:t>
      </w:r>
      <w:r w:rsidRPr="00D26F1B">
        <w:rPr>
          <w:rFonts w:ascii="Times New Roman" w:hAnsi="Times New Roman" w:cs="Times New Roman"/>
          <w:sz w:val="28"/>
          <w:szCs w:val="28"/>
        </w:rPr>
        <w:t xml:space="preserve"> – не исполнены бюджетные ассигнования и лимиты бю</w:t>
      </w:r>
      <w:r w:rsidRPr="00D26F1B">
        <w:rPr>
          <w:rFonts w:ascii="Times New Roman" w:hAnsi="Times New Roman" w:cs="Times New Roman"/>
          <w:sz w:val="28"/>
          <w:szCs w:val="28"/>
        </w:rPr>
        <w:t>д</w:t>
      </w:r>
      <w:r w:rsidRPr="00D26F1B">
        <w:rPr>
          <w:rFonts w:ascii="Times New Roman" w:hAnsi="Times New Roman" w:cs="Times New Roman"/>
          <w:sz w:val="28"/>
          <w:szCs w:val="28"/>
        </w:rPr>
        <w:t>жетных обязательств в сумме 128,9 тыс. рублей. Кассовое исполнение сост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вило 1 269 522,2 тыс. рублей, или 99,9% от суммы утвержденных бюджетных ассигнований и лимитов бюджетных обязательств (1 269 651,1 тыс. рублей).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В общей сумме произведенных расходов по разделу 0900 «Здравоохр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 xml:space="preserve">нение» 7,6% составляют расходы на осуществление </w:t>
      </w:r>
      <w:r w:rsidRPr="00D26F1B">
        <w:rPr>
          <w:rFonts w:ascii="Times New Roman" w:hAnsi="Times New Roman" w:cs="Times New Roman"/>
          <w:sz w:val="28"/>
          <w:szCs w:val="28"/>
          <w:u w:val="single"/>
        </w:rPr>
        <w:t xml:space="preserve">иных закупок товаров, работ и услуг для обеспечения государственных (муниципальных) нужд </w:t>
      </w:r>
      <w:r w:rsidRPr="00D26F1B">
        <w:rPr>
          <w:rFonts w:ascii="Times New Roman" w:hAnsi="Times New Roman" w:cs="Times New Roman"/>
          <w:sz w:val="28"/>
          <w:szCs w:val="28"/>
        </w:rPr>
        <w:t xml:space="preserve"> (в</w:t>
      </w:r>
      <w:r w:rsidRPr="00D26F1B">
        <w:rPr>
          <w:rFonts w:ascii="Times New Roman" w:hAnsi="Times New Roman" w:cs="Times New Roman"/>
          <w:sz w:val="28"/>
          <w:szCs w:val="28"/>
        </w:rPr>
        <w:t>и</w:t>
      </w:r>
      <w:r w:rsidRPr="00D26F1B">
        <w:rPr>
          <w:rFonts w:ascii="Times New Roman" w:hAnsi="Times New Roman" w:cs="Times New Roman"/>
          <w:sz w:val="28"/>
          <w:szCs w:val="28"/>
        </w:rPr>
        <w:t>ды расходов 242, 243, 244, 247).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26F1B">
        <w:rPr>
          <w:rFonts w:ascii="Times New Roman" w:hAnsi="Times New Roman" w:cs="Times New Roman"/>
          <w:sz w:val="28"/>
          <w:szCs w:val="28"/>
        </w:rPr>
        <w:t>Исполнение расходов, выделенных на осуществление иных закупок т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>варов, работ и услуг для обеспечения государственных (муниципальных) нужд, сложилось в размере 1 051 885,4 тыс. рублей, или 98,0% от утвержде</w:t>
      </w:r>
      <w:r w:rsidRPr="00D26F1B">
        <w:rPr>
          <w:rFonts w:ascii="Times New Roman" w:hAnsi="Times New Roman" w:cs="Times New Roman"/>
          <w:sz w:val="28"/>
          <w:szCs w:val="28"/>
        </w:rPr>
        <w:t>н</w:t>
      </w:r>
      <w:r w:rsidRPr="00D26F1B">
        <w:rPr>
          <w:rFonts w:ascii="Times New Roman" w:hAnsi="Times New Roman" w:cs="Times New Roman"/>
          <w:sz w:val="28"/>
          <w:szCs w:val="28"/>
        </w:rPr>
        <w:t>ных бюджетных ассигнований и  доведенных лимитов бюджетных обяз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lastRenderedPageBreak/>
        <w:t>тельств, не исполнено бюджетных ассигнований в сумме 20 975,3 тыс. ру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t xml:space="preserve">лей, лимитов бюджетных обязательств в сумме 20 975,2 тыс. рублей. </w:t>
      </w:r>
      <w:proofErr w:type="gramEnd"/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По целевой статье</w:t>
      </w:r>
      <w:r w:rsidRPr="00D26F1B">
        <w:rPr>
          <w:rFonts w:ascii="Times New Roman" w:hAnsi="Times New Roman" w:cs="Times New Roman"/>
          <w:i/>
          <w:sz w:val="28"/>
          <w:szCs w:val="28"/>
        </w:rPr>
        <w:t xml:space="preserve"> «Финансовое обеспечение мероприятий по оснащ</w:t>
      </w:r>
      <w:r w:rsidRPr="00D26F1B">
        <w:rPr>
          <w:rFonts w:ascii="Times New Roman" w:hAnsi="Times New Roman" w:cs="Times New Roman"/>
          <w:i/>
          <w:sz w:val="28"/>
          <w:szCs w:val="28"/>
        </w:rPr>
        <w:t>е</w:t>
      </w:r>
      <w:r w:rsidRPr="00D26F1B">
        <w:rPr>
          <w:rFonts w:ascii="Times New Roman" w:hAnsi="Times New Roman" w:cs="Times New Roman"/>
          <w:i/>
          <w:sz w:val="28"/>
          <w:szCs w:val="28"/>
        </w:rPr>
        <w:t>нию (дооснащению и (или) переоснащению) медицинскими изделиями мед</w:t>
      </w:r>
      <w:r w:rsidRPr="00D26F1B">
        <w:rPr>
          <w:rFonts w:ascii="Times New Roman" w:hAnsi="Times New Roman" w:cs="Times New Roman"/>
          <w:i/>
          <w:sz w:val="28"/>
          <w:szCs w:val="28"/>
        </w:rPr>
        <w:t>и</w:t>
      </w:r>
      <w:r w:rsidRPr="00D26F1B">
        <w:rPr>
          <w:rFonts w:ascii="Times New Roman" w:hAnsi="Times New Roman" w:cs="Times New Roman"/>
          <w:i/>
          <w:sz w:val="28"/>
          <w:szCs w:val="28"/>
        </w:rPr>
        <w:t>цинских организаций, имеющих в своей структуре подразделения, оказ</w:t>
      </w:r>
      <w:r w:rsidRPr="00D26F1B">
        <w:rPr>
          <w:rFonts w:ascii="Times New Roman" w:hAnsi="Times New Roman" w:cs="Times New Roman"/>
          <w:i/>
          <w:sz w:val="28"/>
          <w:szCs w:val="28"/>
        </w:rPr>
        <w:t>ы</w:t>
      </w:r>
      <w:r w:rsidRPr="00D26F1B">
        <w:rPr>
          <w:rFonts w:ascii="Times New Roman" w:hAnsi="Times New Roman" w:cs="Times New Roman"/>
          <w:i/>
          <w:sz w:val="28"/>
          <w:szCs w:val="28"/>
        </w:rPr>
        <w:t xml:space="preserve">вающие медицинскую помощь по медицинской реабилитации» </w:t>
      </w:r>
      <w:r w:rsidRPr="00D26F1B">
        <w:rPr>
          <w:rFonts w:ascii="Times New Roman" w:hAnsi="Times New Roman" w:cs="Times New Roman"/>
          <w:sz w:val="28"/>
          <w:szCs w:val="28"/>
        </w:rPr>
        <w:t>исполнение составило 14 300,0 тыс. рублей, или 40,9% от суммы утвержденных бюдже</w:t>
      </w:r>
      <w:r w:rsidRPr="00D26F1B">
        <w:rPr>
          <w:rFonts w:ascii="Times New Roman" w:hAnsi="Times New Roman" w:cs="Times New Roman"/>
          <w:sz w:val="28"/>
          <w:szCs w:val="28"/>
        </w:rPr>
        <w:t>т</w:t>
      </w:r>
      <w:r w:rsidRPr="00D26F1B">
        <w:rPr>
          <w:rFonts w:ascii="Times New Roman" w:hAnsi="Times New Roman" w:cs="Times New Roman"/>
          <w:sz w:val="28"/>
          <w:szCs w:val="28"/>
        </w:rPr>
        <w:t>ных ассигнований и лимитов бюджетных обязательств (34 879,9 тыс. рублей). Неисполнение ассигнований (лимитов) на сумму 20 578,9 тыс. рублей сложилось по причине нарушения поставщиком сроков поставки оборудования (оплата в соответствии с условиями заключенных контрактов осуществляется по факту поставки товаров).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Минздравом области заявлена потребность в неиспользованном остатке бюджетных ассигнований 2022 года для использования их в 2023 году </w:t>
      </w:r>
      <w:proofErr w:type="gramStart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на те</w:t>
      </w:r>
      <w:proofErr w:type="gramEnd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же цели. Оплата будет пр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о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изведена по факту поставки оборудования.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В общей сумме расходов, произведенных по виду расходов «Иные </w:t>
      </w:r>
      <w:r w:rsidRPr="00D26F1B">
        <w:rPr>
          <w:rFonts w:ascii="Times New Roman" w:hAnsi="Times New Roman" w:cs="Times New Roman"/>
          <w:sz w:val="28"/>
          <w:szCs w:val="28"/>
        </w:rPr>
        <w:t>з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купки товаров, работ и услуг для обеспечения государственных (муниц</w:t>
      </w:r>
      <w:r w:rsidRPr="00D26F1B">
        <w:rPr>
          <w:rFonts w:ascii="Times New Roman" w:hAnsi="Times New Roman" w:cs="Times New Roman"/>
          <w:sz w:val="28"/>
          <w:szCs w:val="28"/>
        </w:rPr>
        <w:t>и</w:t>
      </w:r>
      <w:r w:rsidRPr="00D26F1B">
        <w:rPr>
          <w:rFonts w:ascii="Times New Roman" w:hAnsi="Times New Roman" w:cs="Times New Roman"/>
          <w:sz w:val="28"/>
          <w:szCs w:val="28"/>
        </w:rPr>
        <w:t xml:space="preserve">пальных) нужд» более половины (86%) составляют расходы,   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произведенные </w:t>
      </w:r>
      <w:proofErr w:type="spellStart"/>
      <w:r w:rsidRPr="00D26F1B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минздравом</w:t>
      </w:r>
      <w:proofErr w:type="spellEnd"/>
      <w:r w:rsidRPr="00D26F1B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области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в рамках реализации следующих региональных прое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к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тов (</w:t>
      </w:r>
      <w:r w:rsidRPr="00D26F1B">
        <w:rPr>
          <w:rFonts w:ascii="Times New Roman" w:hAnsi="Times New Roman" w:cs="Times New Roman"/>
          <w:sz w:val="28"/>
          <w:szCs w:val="28"/>
        </w:rPr>
        <w:t>централизованные закупки для медицинских организаций в части пр</w:t>
      </w:r>
      <w:r w:rsidRPr="00D26F1B">
        <w:rPr>
          <w:rFonts w:ascii="Times New Roman" w:hAnsi="Times New Roman" w:cs="Times New Roman"/>
          <w:sz w:val="28"/>
          <w:szCs w:val="28"/>
        </w:rPr>
        <w:t>и</w:t>
      </w:r>
      <w:r w:rsidRPr="00D26F1B">
        <w:rPr>
          <w:rFonts w:ascii="Times New Roman" w:hAnsi="Times New Roman" w:cs="Times New Roman"/>
          <w:sz w:val="28"/>
          <w:szCs w:val="28"/>
        </w:rPr>
        <w:t>обретения оборудования с ценой контракта от 2 000,0 тыс. рублей)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: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«Борьба с </w:t>
      </w:r>
      <w:proofErr w:type="spellStart"/>
      <w:proofErr w:type="gramStart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сердечно-сосудистыми</w:t>
      </w:r>
      <w:proofErr w:type="spellEnd"/>
      <w:proofErr w:type="gramEnd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заболеваниями» исполнение состав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и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ло 272 557,9 тыс. рублей, или 99,9%, от бюджетных ассигнований (лимитов бюджетных обязательств) в сумме 272 558,0 тыс. рублей;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«Борьба с онкологическими заболеваниями» исполнение составило 299 776,8 тыс. рублей, или 99,9%, от бюджетных ассигнований (лимитов бюджетных обязательств) в сумме 299 776,9 тыс. рублей;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«Модернизация первичного звена здравоохранения Российской Фед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е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рации» исполнение составило 341 433,8 тыс. рублей, или 99,9%, от бюдже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т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ных ассигнований (лимитов бюджетных обязательств) в сумме 341 434,3 тыс. рублей.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По следующим целевым статьям неисполнение бюджетных ассигнов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ний и лимитов бюджетных обязательств обусловлено экономией по резул</w:t>
      </w:r>
      <w:r w:rsidRPr="00D26F1B">
        <w:rPr>
          <w:rFonts w:ascii="Times New Roman" w:hAnsi="Times New Roman" w:cs="Times New Roman"/>
          <w:sz w:val="28"/>
          <w:szCs w:val="28"/>
        </w:rPr>
        <w:t>ь</w:t>
      </w:r>
      <w:r w:rsidRPr="00D26F1B">
        <w:rPr>
          <w:rFonts w:ascii="Times New Roman" w:hAnsi="Times New Roman" w:cs="Times New Roman"/>
          <w:sz w:val="28"/>
          <w:szCs w:val="28"/>
        </w:rPr>
        <w:t>татам проведения конкурсных процедур: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i/>
          <w:sz w:val="28"/>
          <w:szCs w:val="28"/>
        </w:rPr>
        <w:t>«Содержание, воспитание и оказание медицинской помощи детям-сиротам и детям, оставшимся без попечения родителей, в домах ребенка»</w:t>
      </w:r>
      <w:r w:rsidRPr="00D26F1B">
        <w:rPr>
          <w:rFonts w:ascii="Times New Roman" w:hAnsi="Times New Roman" w:cs="Times New Roman"/>
          <w:sz w:val="28"/>
          <w:szCs w:val="28"/>
        </w:rPr>
        <w:t xml:space="preserve"> – исполнение составило 18 430,0 тыс. рублей, или 98,7% от суммы утвержде</w:t>
      </w:r>
      <w:r w:rsidRPr="00D26F1B">
        <w:rPr>
          <w:rFonts w:ascii="Times New Roman" w:hAnsi="Times New Roman" w:cs="Times New Roman"/>
          <w:sz w:val="28"/>
          <w:szCs w:val="28"/>
        </w:rPr>
        <w:t>н</w:t>
      </w:r>
      <w:r w:rsidRPr="00D26F1B">
        <w:rPr>
          <w:rFonts w:ascii="Times New Roman" w:hAnsi="Times New Roman" w:cs="Times New Roman"/>
          <w:sz w:val="28"/>
          <w:szCs w:val="28"/>
        </w:rPr>
        <w:t>ных бюджетных ассигнований (18 665,2 тыс. рублей) и лимитов бюджетных обязательств (18 665,1 тыс. рублей). Не исполнены ассигнования на сумму 235,2 тыс. рублей, лимиты бюджетных обязательств на сумму 235,1 тыс. ру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t>лей;</w:t>
      </w:r>
    </w:p>
    <w:p w:rsidR="00CF3FF8" w:rsidRPr="00D26F1B" w:rsidRDefault="00CF3FF8" w:rsidP="00D26F1B">
      <w:pPr>
        <w:pStyle w:val="af4"/>
        <w:widowControl w:val="0"/>
        <w:ind w:left="0" w:firstLine="709"/>
        <w:jc w:val="both"/>
        <w:rPr>
          <w:sz w:val="28"/>
          <w:szCs w:val="28"/>
        </w:rPr>
      </w:pPr>
      <w:proofErr w:type="gramStart"/>
      <w:r w:rsidRPr="00D26F1B">
        <w:rPr>
          <w:i/>
          <w:sz w:val="28"/>
          <w:szCs w:val="28"/>
        </w:rPr>
        <w:t>«Капитальный ремонт недвижимого имущества государственных у</w:t>
      </w:r>
      <w:r w:rsidRPr="00D26F1B">
        <w:rPr>
          <w:i/>
          <w:sz w:val="28"/>
          <w:szCs w:val="28"/>
        </w:rPr>
        <w:t>ч</w:t>
      </w:r>
      <w:r w:rsidRPr="00D26F1B">
        <w:rPr>
          <w:i/>
          <w:sz w:val="28"/>
          <w:szCs w:val="28"/>
        </w:rPr>
        <w:t>реждений Оренбургской области (капитальный ремонт фасада и кровли, разработка проектно-сметной документации, проведение капитального р</w:t>
      </w:r>
      <w:r w:rsidRPr="00D26F1B">
        <w:rPr>
          <w:i/>
          <w:sz w:val="28"/>
          <w:szCs w:val="28"/>
        </w:rPr>
        <w:t>е</w:t>
      </w:r>
      <w:r w:rsidRPr="00D26F1B">
        <w:rPr>
          <w:i/>
          <w:sz w:val="28"/>
          <w:szCs w:val="28"/>
        </w:rPr>
        <w:lastRenderedPageBreak/>
        <w:t>монта помещений и благоустройство территории государственного казе</w:t>
      </w:r>
      <w:r w:rsidRPr="00D26F1B">
        <w:rPr>
          <w:i/>
          <w:sz w:val="28"/>
          <w:szCs w:val="28"/>
        </w:rPr>
        <w:t>н</w:t>
      </w:r>
      <w:r w:rsidRPr="00D26F1B">
        <w:rPr>
          <w:i/>
          <w:sz w:val="28"/>
          <w:szCs w:val="28"/>
        </w:rPr>
        <w:t>ного учреждения здравоохранения «Оренбургский областной дом ребенка»»</w:t>
      </w:r>
      <w:r w:rsidRPr="00D26F1B">
        <w:rPr>
          <w:sz w:val="28"/>
          <w:szCs w:val="28"/>
        </w:rPr>
        <w:t xml:space="preserve"> </w:t>
      </w:r>
      <w:r w:rsidRPr="00D26F1B">
        <w:rPr>
          <w:i/>
          <w:sz w:val="28"/>
          <w:szCs w:val="28"/>
        </w:rPr>
        <w:t xml:space="preserve">– </w:t>
      </w:r>
      <w:r w:rsidRPr="00D26F1B">
        <w:rPr>
          <w:sz w:val="28"/>
          <w:szCs w:val="28"/>
        </w:rPr>
        <w:t>исполнение составило 12 928,8 тыс. рублей, или 99,8% от суммы утве</w:t>
      </w:r>
      <w:r w:rsidRPr="00D26F1B">
        <w:rPr>
          <w:sz w:val="28"/>
          <w:szCs w:val="28"/>
        </w:rPr>
        <w:t>р</w:t>
      </w:r>
      <w:r w:rsidRPr="00D26F1B">
        <w:rPr>
          <w:sz w:val="28"/>
          <w:szCs w:val="28"/>
        </w:rPr>
        <w:t>жденных бюджетных ассигнований и лимитов бюджетных обязательств (12 952,1 тыс. рублей).</w:t>
      </w:r>
      <w:proofErr w:type="gramEnd"/>
      <w:r w:rsidRPr="00D26F1B">
        <w:rPr>
          <w:sz w:val="28"/>
          <w:szCs w:val="28"/>
        </w:rPr>
        <w:t xml:space="preserve"> Не исполнены ассигнования и лимиты бюджетных обязательств на сумму 23,3 тыс. рублей.</w:t>
      </w:r>
    </w:p>
    <w:p w:rsidR="00CF3FF8" w:rsidRPr="00D26F1B" w:rsidRDefault="00CF3FF8" w:rsidP="00D26F1B">
      <w:pPr>
        <w:pStyle w:val="af4"/>
        <w:widowControl w:val="0"/>
        <w:ind w:left="0" w:firstLine="709"/>
        <w:jc w:val="both"/>
        <w:rPr>
          <w:sz w:val="28"/>
          <w:szCs w:val="28"/>
        </w:rPr>
      </w:pPr>
      <w:r w:rsidRPr="00D26F1B">
        <w:rPr>
          <w:sz w:val="28"/>
          <w:szCs w:val="28"/>
        </w:rPr>
        <w:t>По целевой статье</w:t>
      </w:r>
      <w:r w:rsidRPr="00D26F1B">
        <w:rPr>
          <w:i/>
          <w:sz w:val="28"/>
          <w:szCs w:val="28"/>
        </w:rPr>
        <w:t xml:space="preserve"> «Центральный аппарат» </w:t>
      </w:r>
      <w:r w:rsidRPr="00D26F1B">
        <w:rPr>
          <w:sz w:val="28"/>
          <w:szCs w:val="28"/>
        </w:rPr>
        <w:t>исполнение составило 7 579,9 тыс. рублей, или 98,3% от суммы утвержденных бюджетных ассигн</w:t>
      </w:r>
      <w:r w:rsidRPr="00D26F1B">
        <w:rPr>
          <w:sz w:val="28"/>
          <w:szCs w:val="28"/>
        </w:rPr>
        <w:t>о</w:t>
      </w:r>
      <w:r w:rsidRPr="00D26F1B">
        <w:rPr>
          <w:sz w:val="28"/>
          <w:szCs w:val="28"/>
        </w:rPr>
        <w:t>ваний и лимитов бюджетных обязательств (7 712,6 тыс. рублей). Не исполн</w:t>
      </w:r>
      <w:r w:rsidRPr="00D26F1B">
        <w:rPr>
          <w:sz w:val="28"/>
          <w:szCs w:val="28"/>
        </w:rPr>
        <w:t>е</w:t>
      </w:r>
      <w:r w:rsidRPr="00D26F1B">
        <w:rPr>
          <w:sz w:val="28"/>
          <w:szCs w:val="28"/>
        </w:rPr>
        <w:t>ны ассигнования и лимиты бюджетных обязательств на сумму 132,7 тыс. рублей, по причине уменьшения фактических расходов на содержание апп</w:t>
      </w:r>
      <w:r w:rsidRPr="00D26F1B">
        <w:rPr>
          <w:sz w:val="28"/>
          <w:szCs w:val="28"/>
        </w:rPr>
        <w:t>а</w:t>
      </w:r>
      <w:r w:rsidRPr="00D26F1B">
        <w:rPr>
          <w:sz w:val="28"/>
          <w:szCs w:val="28"/>
        </w:rPr>
        <w:t xml:space="preserve">рата </w:t>
      </w:r>
      <w:proofErr w:type="spellStart"/>
      <w:r w:rsidRPr="00D26F1B">
        <w:rPr>
          <w:sz w:val="28"/>
          <w:szCs w:val="28"/>
        </w:rPr>
        <w:t>минздрава</w:t>
      </w:r>
      <w:proofErr w:type="spellEnd"/>
      <w:r w:rsidRPr="00D26F1B">
        <w:rPr>
          <w:sz w:val="28"/>
          <w:szCs w:val="28"/>
        </w:rPr>
        <w:t xml:space="preserve"> области, по отношению </w:t>
      </w:r>
      <w:proofErr w:type="gramStart"/>
      <w:r w:rsidRPr="00D26F1B">
        <w:rPr>
          <w:sz w:val="28"/>
          <w:szCs w:val="28"/>
        </w:rPr>
        <w:t>к</w:t>
      </w:r>
      <w:proofErr w:type="gramEnd"/>
      <w:r w:rsidRPr="00D26F1B">
        <w:rPr>
          <w:sz w:val="28"/>
          <w:szCs w:val="28"/>
        </w:rPr>
        <w:t xml:space="preserve"> запланированному.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На долю расходов на </w:t>
      </w:r>
      <w:r w:rsidRPr="00D26F1B">
        <w:rPr>
          <w:rFonts w:ascii="Times New Roman" w:hAnsi="Times New Roman" w:cs="Times New Roman"/>
          <w:sz w:val="28"/>
          <w:szCs w:val="28"/>
          <w:u w:val="single"/>
        </w:rPr>
        <w:t xml:space="preserve">бюджетные инвестиции </w:t>
      </w:r>
      <w:r w:rsidRPr="00D26F1B">
        <w:rPr>
          <w:rFonts w:ascii="Times New Roman" w:hAnsi="Times New Roman" w:cs="Times New Roman"/>
          <w:sz w:val="28"/>
          <w:szCs w:val="28"/>
        </w:rPr>
        <w:t>(вид расходов 410) пр</w:t>
      </w:r>
      <w:r w:rsidRPr="00D26F1B">
        <w:rPr>
          <w:rFonts w:ascii="Times New Roman" w:hAnsi="Times New Roman" w:cs="Times New Roman"/>
          <w:sz w:val="28"/>
          <w:szCs w:val="28"/>
        </w:rPr>
        <w:t>и</w:t>
      </w:r>
      <w:r w:rsidRPr="00D26F1B">
        <w:rPr>
          <w:rFonts w:ascii="Times New Roman" w:hAnsi="Times New Roman" w:cs="Times New Roman"/>
          <w:sz w:val="28"/>
          <w:szCs w:val="28"/>
        </w:rPr>
        <w:t>ходится 24% в общей сумме произведенных расходов по разделу 0900 «Здр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 xml:space="preserve">воохранение».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По данному виду расходов произведены расходы </w:t>
      </w:r>
      <w:proofErr w:type="spellStart"/>
      <w:r w:rsidRPr="00D26F1B">
        <w:rPr>
          <w:rFonts w:ascii="Times New Roman" w:hAnsi="Times New Roman" w:cs="Times New Roman"/>
          <w:b/>
          <w:i/>
          <w:sz w:val="28"/>
          <w:szCs w:val="28"/>
        </w:rPr>
        <w:t>минздравом</w:t>
      </w:r>
      <w:proofErr w:type="spellEnd"/>
      <w:r w:rsidRPr="00D26F1B">
        <w:rPr>
          <w:rFonts w:ascii="Times New Roman" w:hAnsi="Times New Roman" w:cs="Times New Roman"/>
          <w:b/>
          <w:i/>
          <w:sz w:val="28"/>
          <w:szCs w:val="28"/>
        </w:rPr>
        <w:t xml:space="preserve"> области</w:t>
      </w:r>
      <w:r w:rsidRPr="00D26F1B">
        <w:rPr>
          <w:rFonts w:ascii="Times New Roman" w:hAnsi="Times New Roman" w:cs="Times New Roman"/>
          <w:sz w:val="28"/>
          <w:szCs w:val="28"/>
        </w:rPr>
        <w:t xml:space="preserve"> и </w:t>
      </w:r>
      <w:r w:rsidRPr="00D26F1B">
        <w:rPr>
          <w:rFonts w:ascii="Times New Roman" w:hAnsi="Times New Roman" w:cs="Times New Roman"/>
          <w:b/>
          <w:i/>
          <w:sz w:val="28"/>
          <w:szCs w:val="28"/>
        </w:rPr>
        <w:t>министерством строительства области</w:t>
      </w:r>
      <w:r w:rsidRPr="00D26F1B">
        <w:rPr>
          <w:rFonts w:ascii="Times New Roman" w:hAnsi="Times New Roman" w:cs="Times New Roman"/>
          <w:sz w:val="28"/>
          <w:szCs w:val="28"/>
        </w:rPr>
        <w:t xml:space="preserve"> на строительство объекта «О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t xml:space="preserve">ластная детская больница в </w:t>
      </w:r>
      <w:proofErr w:type="gramStart"/>
      <w:r w:rsidRPr="00D26F1B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>. Оренбурге» в рамках реализации региональн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>го проекта «Развитие детского здравоохранения, включая создание совр</w:t>
      </w:r>
      <w:r w:rsidRPr="00D26F1B">
        <w:rPr>
          <w:rFonts w:ascii="Times New Roman" w:hAnsi="Times New Roman" w:cs="Times New Roman"/>
          <w:sz w:val="28"/>
          <w:szCs w:val="28"/>
        </w:rPr>
        <w:t>е</w:t>
      </w:r>
      <w:r w:rsidRPr="00D26F1B">
        <w:rPr>
          <w:rFonts w:ascii="Times New Roman" w:hAnsi="Times New Roman" w:cs="Times New Roman"/>
          <w:sz w:val="28"/>
          <w:szCs w:val="28"/>
        </w:rPr>
        <w:t xml:space="preserve">менной инфраструктуры оказания медицинской помощи детям».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В целом, исполнение расходов на строительство объекта  «Областная детская больница в </w:t>
      </w:r>
      <w:proofErr w:type="gramStart"/>
      <w:r w:rsidRPr="00D26F1B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>. Оренбурге» в 2022 году составило 3 388 716,8 тыс. рублей, или 99,1% от утвержденных бюджетных ассигнований (3 416 419,9 тыс. рублей), доведенных лимитов бюджетных обязательств (3 416 419,8 тыс. рублей), в том числе: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b/>
          <w:i/>
          <w:sz w:val="28"/>
          <w:szCs w:val="28"/>
        </w:rPr>
        <w:t>министерством строительства области</w:t>
      </w:r>
      <w:r w:rsidRPr="00D26F1B">
        <w:rPr>
          <w:rFonts w:ascii="Times New Roman" w:hAnsi="Times New Roman" w:cs="Times New Roman"/>
          <w:sz w:val="28"/>
          <w:szCs w:val="28"/>
        </w:rPr>
        <w:t xml:space="preserve"> исполнены расходы в су</w:t>
      </w:r>
      <w:r w:rsidRPr="00D26F1B">
        <w:rPr>
          <w:rFonts w:ascii="Times New Roman" w:hAnsi="Times New Roman" w:cs="Times New Roman"/>
          <w:sz w:val="28"/>
          <w:szCs w:val="28"/>
        </w:rPr>
        <w:t>м</w:t>
      </w:r>
      <w:r w:rsidRPr="00D26F1B">
        <w:rPr>
          <w:rFonts w:ascii="Times New Roman" w:hAnsi="Times New Roman" w:cs="Times New Roman"/>
          <w:sz w:val="28"/>
          <w:szCs w:val="28"/>
        </w:rPr>
        <w:t>ме 2 868 395,6 тыс. рублей, или 99,99%, от утвержденных бюджетных асси</w:t>
      </w:r>
      <w:r w:rsidRPr="00D26F1B">
        <w:rPr>
          <w:rFonts w:ascii="Times New Roman" w:hAnsi="Times New Roman" w:cs="Times New Roman"/>
          <w:sz w:val="28"/>
          <w:szCs w:val="28"/>
        </w:rPr>
        <w:t>г</w:t>
      </w:r>
      <w:r w:rsidRPr="00D26F1B">
        <w:rPr>
          <w:rFonts w:ascii="Times New Roman" w:hAnsi="Times New Roman" w:cs="Times New Roman"/>
          <w:sz w:val="28"/>
          <w:szCs w:val="28"/>
        </w:rPr>
        <w:t>нований (2 868 418,4 тыс. рублей), лимитов бюджетных обязательств (2 868 418,3 тыс. рублей). Не исполнены бюджетные ассигнования в сумме 22,8 тыс. рублей, лимиты бюджетных обязательств в сумме 22,7 тыс. рублей;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26F1B">
        <w:rPr>
          <w:rFonts w:ascii="Times New Roman" w:hAnsi="Times New Roman" w:cs="Times New Roman"/>
          <w:b/>
          <w:i/>
          <w:sz w:val="28"/>
          <w:szCs w:val="28"/>
        </w:rPr>
        <w:t>минздравом</w:t>
      </w:r>
      <w:proofErr w:type="spellEnd"/>
      <w:r w:rsidRPr="00D26F1B">
        <w:rPr>
          <w:rFonts w:ascii="Times New Roman" w:hAnsi="Times New Roman" w:cs="Times New Roman"/>
          <w:b/>
          <w:i/>
          <w:sz w:val="28"/>
          <w:szCs w:val="28"/>
        </w:rPr>
        <w:t xml:space="preserve"> области </w:t>
      </w:r>
      <w:r w:rsidRPr="00D26F1B">
        <w:rPr>
          <w:rFonts w:ascii="Times New Roman" w:hAnsi="Times New Roman" w:cs="Times New Roman"/>
          <w:sz w:val="28"/>
          <w:szCs w:val="28"/>
        </w:rPr>
        <w:t>исполнены расходы в сумме 520 321,2 тыс. ру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t>лей, или 94,9%, от утвержденных бюджетных ассигнований и лимитов бю</w:t>
      </w:r>
      <w:r w:rsidRPr="00D26F1B">
        <w:rPr>
          <w:rFonts w:ascii="Times New Roman" w:hAnsi="Times New Roman" w:cs="Times New Roman"/>
          <w:sz w:val="28"/>
          <w:szCs w:val="28"/>
        </w:rPr>
        <w:t>д</w:t>
      </w:r>
      <w:r w:rsidRPr="00D26F1B">
        <w:rPr>
          <w:rFonts w:ascii="Times New Roman" w:hAnsi="Times New Roman" w:cs="Times New Roman"/>
          <w:sz w:val="28"/>
          <w:szCs w:val="28"/>
        </w:rPr>
        <w:t>жетных обязательств в сумме 548 001,5 тыс. рублей. Не исполнены бюдже</w:t>
      </w:r>
      <w:r w:rsidRPr="00D26F1B">
        <w:rPr>
          <w:rFonts w:ascii="Times New Roman" w:hAnsi="Times New Roman" w:cs="Times New Roman"/>
          <w:sz w:val="28"/>
          <w:szCs w:val="28"/>
        </w:rPr>
        <w:t>т</w:t>
      </w:r>
      <w:r w:rsidRPr="00D26F1B">
        <w:rPr>
          <w:rFonts w:ascii="Times New Roman" w:hAnsi="Times New Roman" w:cs="Times New Roman"/>
          <w:sz w:val="28"/>
          <w:szCs w:val="28"/>
        </w:rPr>
        <w:t xml:space="preserve">ные ассигнования (лимиты бюджетных обязательств) в сумме 27 680,3 тыс. рублей. Неисполнение лимитов бюджетных обязательств обусловлено 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пер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е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носом сроков поставки медицинского оборудования. Минздравом области заявлена потребность в неиспользованном остатке бюджетных ассигнований 2022 года для использования их в 2023 году </w:t>
      </w:r>
      <w:proofErr w:type="gramStart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на те</w:t>
      </w:r>
      <w:proofErr w:type="gramEnd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же цели. Оплата будет пр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о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изведена в 2023 году по факту поставки оборудовани</w:t>
      </w:r>
      <w:r w:rsidRPr="00D26F1B">
        <w:rPr>
          <w:rFonts w:ascii="Times New Roman" w:hAnsi="Times New Roman" w:cs="Times New Roman"/>
          <w:sz w:val="28"/>
          <w:szCs w:val="28"/>
        </w:rPr>
        <w:t>я.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Согласно отчету о ходе реализации государственной программы «Ра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з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витие здравоохранения Оренбургской области» на 2019-2024 годы за 12 м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е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сяцев 2022 год, размещенному на сайте </w:t>
      </w:r>
      <w:proofErr w:type="spellStart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минздрава</w:t>
      </w:r>
      <w:proofErr w:type="spellEnd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области </w:t>
      </w:r>
      <w:hyperlink r:id="rId22" w:history="1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,</w:t>
      </w:r>
      <w:r w:rsidRPr="00D26F1B">
        <w:rPr>
          <w:rFonts w:ascii="Times New Roman" w:hAnsi="Times New Roman" w:cs="Times New Roman"/>
          <w:sz w:val="28"/>
          <w:szCs w:val="28"/>
        </w:rPr>
        <w:t xml:space="preserve"> 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в рамках наци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о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нального проекта «Здравоохранение» с 2020 года в </w:t>
      </w:r>
      <w:proofErr w:type="gramStart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г</w:t>
      </w:r>
      <w:proofErr w:type="gramEnd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. Оренбурге ведется строительство объекта «Областная детская клиническая больница», вкл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ю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ченного в федеральную адресную инвестиционную программу. Объект явл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я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ется Евразийским Центром детской медицины, соответствующим мировым стандартам лечения детей (один из крупнейших объектов в РФ: площадь б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о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лее 50 тыс. кв. м., коечный фонд 430 коек, пропускная способность поликл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и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ники 800 посещений в сутки, обслуживание более 433 тыс. детей). На 31.12.2022 техническая  готовность объекта – 80,5%, строительная гото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в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ность – 97,9%, монтаж и ввод в эксплуатацию оборудования идет параллел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ь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но строительно-монтажным работам.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26F1B">
        <w:rPr>
          <w:rFonts w:ascii="Times New Roman" w:hAnsi="Times New Roman" w:cs="Times New Roman"/>
          <w:bCs/>
          <w:kern w:val="32"/>
          <w:sz w:val="28"/>
          <w:szCs w:val="28"/>
        </w:rPr>
        <w:t>Согласно областной адресной инвестиционной программе на 2022 год и плановый период 2023 и 2024 годов, утвержденной постановлением Прав</w:t>
      </w:r>
      <w:r w:rsidRPr="00D26F1B">
        <w:rPr>
          <w:rFonts w:ascii="Times New Roman" w:hAnsi="Times New Roman" w:cs="Times New Roman"/>
          <w:bCs/>
          <w:kern w:val="32"/>
          <w:sz w:val="28"/>
          <w:szCs w:val="28"/>
        </w:rPr>
        <w:t>и</w:t>
      </w:r>
      <w:r w:rsidRPr="00D26F1B">
        <w:rPr>
          <w:rFonts w:ascii="Times New Roman" w:hAnsi="Times New Roman" w:cs="Times New Roman"/>
          <w:bCs/>
          <w:kern w:val="32"/>
          <w:sz w:val="28"/>
          <w:szCs w:val="28"/>
        </w:rPr>
        <w:t>тельства Оренбургской области от 18.01.2022 №9-пп, срок ввод в эксплуат</w:t>
      </w:r>
      <w:r w:rsidRPr="00D26F1B">
        <w:rPr>
          <w:rFonts w:ascii="Times New Roman" w:hAnsi="Times New Roman" w:cs="Times New Roman"/>
          <w:bCs/>
          <w:kern w:val="32"/>
          <w:sz w:val="28"/>
          <w:szCs w:val="28"/>
        </w:rPr>
        <w:t>а</w:t>
      </w:r>
      <w:r w:rsidRPr="00D26F1B">
        <w:rPr>
          <w:rFonts w:ascii="Times New Roman" w:hAnsi="Times New Roman" w:cs="Times New Roman"/>
          <w:bCs/>
          <w:kern w:val="32"/>
          <w:sz w:val="28"/>
          <w:szCs w:val="28"/>
        </w:rPr>
        <w:t xml:space="preserve">цию </w:t>
      </w:r>
      <w:r w:rsidRPr="00D26F1B">
        <w:rPr>
          <w:rFonts w:ascii="Times New Roman" w:hAnsi="Times New Roman" w:cs="Times New Roman"/>
          <w:sz w:val="28"/>
          <w:szCs w:val="28"/>
        </w:rPr>
        <w:t xml:space="preserve">областной детской больницы в </w:t>
      </w:r>
      <w:proofErr w:type="gramStart"/>
      <w:r w:rsidRPr="00D26F1B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 xml:space="preserve">. Оренбурге </w:t>
      </w:r>
      <w:r w:rsidRPr="00D26F1B">
        <w:rPr>
          <w:rFonts w:ascii="Times New Roman" w:hAnsi="Times New Roman" w:cs="Times New Roman"/>
          <w:bCs/>
          <w:kern w:val="32"/>
          <w:sz w:val="28"/>
          <w:szCs w:val="28"/>
        </w:rPr>
        <w:t xml:space="preserve">на 430 коек – 2023 год. 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1C10FB" w:rsidRPr="00D827BD" w:rsidRDefault="006E0229" w:rsidP="006E022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E0229">
        <w:rPr>
          <w:rFonts w:ascii="Times New Roman" w:eastAsia="Times New Roman" w:hAnsi="Times New Roman" w:cs="Times New Roman"/>
          <w:b/>
          <w:sz w:val="28"/>
          <w:szCs w:val="28"/>
        </w:rPr>
        <w:t xml:space="preserve">Раздел </w:t>
      </w:r>
      <w:r w:rsidRPr="00D827BD">
        <w:rPr>
          <w:rFonts w:ascii="Times New Roman" w:eastAsia="Times New Roman" w:hAnsi="Times New Roman" w:cs="Times New Roman"/>
          <w:b/>
          <w:sz w:val="28"/>
          <w:szCs w:val="28"/>
        </w:rPr>
        <w:t>1000 «Социальная политика»</w:t>
      </w:r>
    </w:p>
    <w:p w:rsidR="00CF3FF8" w:rsidRPr="00D827BD" w:rsidRDefault="00CE7812" w:rsidP="00D26F1B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827BD">
        <w:rPr>
          <w:rFonts w:ascii="Times New Roman" w:hAnsi="Times New Roman" w:cs="Times New Roman"/>
          <w:sz w:val="28"/>
          <w:szCs w:val="28"/>
        </w:rPr>
        <w:t xml:space="preserve">Законом об областном бюджете на 2022 год (в ред. от 15.12.2022) </w:t>
      </w:r>
      <w:r w:rsidR="00CF3FF8" w:rsidRPr="00D827BD">
        <w:rPr>
          <w:rFonts w:ascii="Times New Roman" w:hAnsi="Times New Roman" w:cs="Times New Roman"/>
          <w:sz w:val="28"/>
          <w:szCs w:val="28"/>
        </w:rPr>
        <w:t>бю</w:t>
      </w:r>
      <w:r w:rsidR="00CF3FF8" w:rsidRPr="00D827BD">
        <w:rPr>
          <w:rFonts w:ascii="Times New Roman" w:hAnsi="Times New Roman" w:cs="Times New Roman"/>
          <w:sz w:val="28"/>
          <w:szCs w:val="28"/>
        </w:rPr>
        <w:t>д</w:t>
      </w:r>
      <w:r w:rsidR="00CF3FF8" w:rsidRPr="00D827BD">
        <w:rPr>
          <w:rFonts w:ascii="Times New Roman" w:hAnsi="Times New Roman" w:cs="Times New Roman"/>
          <w:sz w:val="28"/>
          <w:szCs w:val="28"/>
        </w:rPr>
        <w:t>жетные назначения на 2022 год по расходам раздела 1000 «Социальная пол</w:t>
      </w:r>
      <w:r w:rsidR="00CF3FF8" w:rsidRPr="00D827BD">
        <w:rPr>
          <w:rFonts w:ascii="Times New Roman" w:hAnsi="Times New Roman" w:cs="Times New Roman"/>
          <w:sz w:val="28"/>
          <w:szCs w:val="28"/>
        </w:rPr>
        <w:t>и</w:t>
      </w:r>
      <w:r w:rsidR="00CF3FF8" w:rsidRPr="00D827BD">
        <w:rPr>
          <w:rFonts w:ascii="Times New Roman" w:hAnsi="Times New Roman" w:cs="Times New Roman"/>
          <w:sz w:val="28"/>
          <w:szCs w:val="28"/>
        </w:rPr>
        <w:t xml:space="preserve">тика» утверждены в объеме 38 770 185,2 тыс. рублей. </w:t>
      </w:r>
    </w:p>
    <w:p w:rsidR="00CF3FF8" w:rsidRPr="00D26F1B" w:rsidRDefault="00CF3FF8" w:rsidP="00D26F1B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827BD">
        <w:rPr>
          <w:rFonts w:ascii="Times New Roman" w:hAnsi="Times New Roman" w:cs="Times New Roman"/>
          <w:sz w:val="28"/>
          <w:szCs w:val="28"/>
        </w:rPr>
        <w:t>Относительно первоначально утвержденных бюджетных</w:t>
      </w:r>
      <w:r w:rsidRPr="00D26F1B">
        <w:rPr>
          <w:rFonts w:ascii="Times New Roman" w:hAnsi="Times New Roman" w:cs="Times New Roman"/>
          <w:sz w:val="28"/>
          <w:szCs w:val="28"/>
        </w:rPr>
        <w:t xml:space="preserve"> назначений на 2022 год по данному разделу (36 211 391,7 тыс. рублей) бюджетные назнач</w:t>
      </w:r>
      <w:r w:rsidRPr="00D26F1B">
        <w:rPr>
          <w:rFonts w:ascii="Times New Roman" w:hAnsi="Times New Roman" w:cs="Times New Roman"/>
          <w:sz w:val="28"/>
          <w:szCs w:val="28"/>
        </w:rPr>
        <w:t>е</w:t>
      </w:r>
      <w:r w:rsidRPr="00D26F1B">
        <w:rPr>
          <w:rFonts w:ascii="Times New Roman" w:hAnsi="Times New Roman" w:cs="Times New Roman"/>
          <w:sz w:val="28"/>
          <w:szCs w:val="28"/>
        </w:rPr>
        <w:t>ния в течение 2022 года увеличились на 2 558 793,5 тыс. рублей, или на 7,1%.</w:t>
      </w:r>
    </w:p>
    <w:p w:rsidR="00CF3FF8" w:rsidRPr="00D26F1B" w:rsidRDefault="00CF3FF8" w:rsidP="00D26F1B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Увеличение в целом по разделу сложилось за счет следующих измен</w:t>
      </w:r>
      <w:r w:rsidRPr="00D26F1B">
        <w:rPr>
          <w:rFonts w:ascii="Times New Roman" w:hAnsi="Times New Roman" w:cs="Times New Roman"/>
          <w:sz w:val="28"/>
          <w:szCs w:val="28"/>
        </w:rPr>
        <w:t>е</w:t>
      </w:r>
      <w:r w:rsidRPr="00D26F1B">
        <w:rPr>
          <w:rFonts w:ascii="Times New Roman" w:hAnsi="Times New Roman" w:cs="Times New Roman"/>
          <w:sz w:val="28"/>
          <w:szCs w:val="28"/>
        </w:rPr>
        <w:t xml:space="preserve">ний в разрезе подразделов: </w:t>
      </w:r>
    </w:p>
    <w:p w:rsidR="00CF3FF8" w:rsidRPr="00D26F1B" w:rsidRDefault="00CF3FF8" w:rsidP="00D26F1B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1001 «Пенсионное обеспечение» – уменьшение на 40 808,1 тыс. рублей, или на 33,5%;</w:t>
      </w:r>
    </w:p>
    <w:p w:rsidR="00CF3FF8" w:rsidRPr="00D26F1B" w:rsidRDefault="00CF3FF8" w:rsidP="00D26F1B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1002 «Социальное обслуживание населения» – увеличение на 987,7 тыс. рублей, или на 0,03%;</w:t>
      </w:r>
    </w:p>
    <w:p w:rsidR="00CF3FF8" w:rsidRPr="00D26F1B" w:rsidRDefault="00CF3FF8" w:rsidP="00D26F1B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1003 «Социальное обеспечение населения» – увеличение на 334 577,5 тыс. рублей, или на 1,6%;</w:t>
      </w:r>
    </w:p>
    <w:p w:rsidR="00CF3FF8" w:rsidRPr="00D26F1B" w:rsidRDefault="00CF3FF8" w:rsidP="00D26F1B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1004 «Охрана семьи и детства» – увеличение на 2 237 612,4 тыс. ру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t>лей, или на 19,1%;</w:t>
      </w:r>
    </w:p>
    <w:p w:rsidR="00CF3FF8" w:rsidRPr="00D26F1B" w:rsidRDefault="00CF3FF8" w:rsidP="00D26F1B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1006 «Другие вопросы в области социальной политики» – увеличение на 26 424,0 тыс. рублей, или на 3,9%.</w:t>
      </w:r>
    </w:p>
    <w:p w:rsidR="00CF3FF8" w:rsidRPr="00D26F1B" w:rsidRDefault="00CF3FF8" w:rsidP="00D26F1B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proofErr w:type="gramStart"/>
      <w:r w:rsidRPr="00D26F1B">
        <w:rPr>
          <w:rFonts w:ascii="Times New Roman" w:hAnsi="Times New Roman" w:cs="Times New Roman"/>
          <w:sz w:val="28"/>
          <w:szCs w:val="28"/>
        </w:rPr>
        <w:t>Наиболее значительные увеличения произведены по подразделу 1004 «Охрана семьи и детства», что в</w:t>
      </w:r>
      <w:r w:rsidRPr="00D26F1B">
        <w:rPr>
          <w:rFonts w:ascii="Times New Roman" w:hAnsi="Times New Roman" w:cs="Times New Roman"/>
          <w:sz w:val="28"/>
          <w:szCs w:val="28"/>
          <w:lang w:eastAsia="en-US"/>
        </w:rPr>
        <w:t xml:space="preserve"> основном обусловлено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 xml:space="preserve"> дополнительным </w:t>
      </w:r>
      <w:r w:rsidRPr="00D26F1B">
        <w:rPr>
          <w:rFonts w:ascii="Times New Roman" w:hAnsi="Times New Roman" w:cs="Times New Roman"/>
          <w:sz w:val="28"/>
          <w:szCs w:val="28"/>
        </w:rPr>
        <w:t>п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 xml:space="preserve">ступлением средств из федерального бюджета и из 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резервного фонда Прав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и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 xml:space="preserve">тельства Российской Федерации </w:t>
      </w:r>
      <w:r w:rsidRPr="00D26F1B">
        <w:rPr>
          <w:rFonts w:ascii="Times New Roman" w:hAnsi="Times New Roman" w:cs="Times New Roman"/>
          <w:sz w:val="28"/>
          <w:szCs w:val="28"/>
        </w:rPr>
        <w:t>на осуществление ежемесячных выплат на детей в возрасте от трех до семи лет включительно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D26F1B">
        <w:rPr>
          <w:rFonts w:ascii="Times New Roman" w:hAnsi="Times New Roman" w:cs="Times New Roman"/>
          <w:sz w:val="28"/>
          <w:szCs w:val="28"/>
        </w:rPr>
        <w:t>(в соответствии с расп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>ряжением Правительства Российской Федерации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D26F1B">
        <w:rPr>
          <w:rFonts w:ascii="Times New Roman" w:hAnsi="Times New Roman" w:cs="Times New Roman"/>
          <w:sz w:val="28"/>
          <w:szCs w:val="28"/>
        </w:rPr>
        <w:t>от 11.10.2022 №2968-р) и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 xml:space="preserve"> на</w:t>
      </w:r>
      <w:r w:rsidRPr="00D26F1B">
        <w:rPr>
          <w:rFonts w:ascii="Times New Roman" w:hAnsi="Times New Roman" w:cs="Times New Roman"/>
          <w:sz w:val="28"/>
          <w:szCs w:val="28"/>
        </w:rPr>
        <w:t xml:space="preserve"> 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осуществление ежемесячной денежной выплаты, назначаемой в</w:t>
      </w:r>
      <w:proofErr w:type="gramEnd"/>
      <w:r w:rsidRPr="00D26F1B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proofErr w:type="gramStart"/>
      <w:r w:rsidRPr="00D26F1B">
        <w:rPr>
          <w:rFonts w:ascii="Times New Roman" w:hAnsi="Times New Roman" w:cs="Times New Roman"/>
          <w:sz w:val="28"/>
          <w:szCs w:val="28"/>
          <w:lang w:eastAsia="ar-SA"/>
        </w:rPr>
        <w:t>случае ро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ж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 xml:space="preserve">дения третьего ребенка или последующих детей до достижения ребенком возраста трех лет (в соответствие с распоряжением Правительства </w:t>
      </w:r>
      <w:r w:rsidRPr="00D26F1B">
        <w:rPr>
          <w:rFonts w:ascii="Times New Roman" w:hAnsi="Times New Roman" w:cs="Times New Roman"/>
          <w:sz w:val="28"/>
          <w:szCs w:val="28"/>
        </w:rPr>
        <w:t>Росси</w:t>
      </w:r>
      <w:r w:rsidRPr="00D26F1B">
        <w:rPr>
          <w:rFonts w:ascii="Times New Roman" w:hAnsi="Times New Roman" w:cs="Times New Roman"/>
          <w:sz w:val="28"/>
          <w:szCs w:val="28"/>
        </w:rPr>
        <w:t>й</w:t>
      </w:r>
      <w:r w:rsidRPr="00D26F1B">
        <w:rPr>
          <w:rFonts w:ascii="Times New Roman" w:hAnsi="Times New Roman" w:cs="Times New Roman"/>
          <w:sz w:val="28"/>
          <w:szCs w:val="28"/>
        </w:rPr>
        <w:t>ской Федерации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 xml:space="preserve"> от 11.10.2022 №2967-р), а также увеличением бюджетных ассигнований на</w:t>
      </w:r>
      <w:r w:rsidRPr="00D26F1B">
        <w:rPr>
          <w:rFonts w:ascii="Times New Roman" w:hAnsi="Times New Roman" w:cs="Times New Roman"/>
          <w:sz w:val="28"/>
          <w:szCs w:val="28"/>
        </w:rPr>
        <w:t xml:space="preserve"> 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 xml:space="preserve">предоставление субвенции бюджету Пенсионного фонда Российской Федерации на осуществление ежемесячной денежной выплаты 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lastRenderedPageBreak/>
        <w:t>на ребенка в возрасте от восьми до семнадцати лет</w:t>
      </w:r>
      <w:r w:rsidRPr="00D26F1B">
        <w:rPr>
          <w:rFonts w:ascii="Times New Roman" w:hAnsi="Times New Roman" w:cs="Times New Roman"/>
          <w:sz w:val="28"/>
          <w:szCs w:val="28"/>
        </w:rPr>
        <w:t xml:space="preserve"> </w:t>
      </w:r>
      <w:r w:rsidRPr="00D26F1B">
        <w:rPr>
          <w:rFonts w:ascii="Times New Roman" w:eastAsia="Calibri" w:hAnsi="Times New Roman" w:cs="Times New Roman"/>
          <w:sz w:val="28"/>
          <w:szCs w:val="28"/>
        </w:rPr>
        <w:t>за счет средств областн</w:t>
      </w:r>
      <w:r w:rsidRPr="00D26F1B">
        <w:rPr>
          <w:rFonts w:ascii="Times New Roman" w:eastAsia="Calibri" w:hAnsi="Times New Roman" w:cs="Times New Roman"/>
          <w:sz w:val="28"/>
          <w:szCs w:val="28"/>
        </w:rPr>
        <w:t>о</w:t>
      </w:r>
      <w:r w:rsidRPr="00D26F1B">
        <w:rPr>
          <w:rFonts w:ascii="Times New Roman" w:eastAsia="Calibri" w:hAnsi="Times New Roman" w:cs="Times New Roman"/>
          <w:sz w:val="28"/>
          <w:szCs w:val="28"/>
        </w:rPr>
        <w:t>го бюджета, в том числе за счет</w:t>
      </w:r>
      <w:proofErr w:type="gramEnd"/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 перераспределения ассигнований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, пред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у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смотренных на обеспечение мероприятий по стабилизации финансовой с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и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 xml:space="preserve">туации в Оренбургской области </w:t>
      </w:r>
      <w:r w:rsidRPr="00D26F1B">
        <w:rPr>
          <w:rFonts w:ascii="Times New Roman" w:hAnsi="Times New Roman" w:cs="Times New Roman"/>
          <w:sz w:val="28"/>
          <w:szCs w:val="28"/>
        </w:rPr>
        <w:t>(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в соответствии с постановлением Прав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и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 xml:space="preserve">тельства Оренбургской области от 29.04.2022 №402-пп), и средств дотации (гранта) бюджетам субъектов Российской Федерации за достижение </w:t>
      </w:r>
      <w:proofErr w:type="gramStart"/>
      <w:r w:rsidRPr="00D26F1B">
        <w:rPr>
          <w:rFonts w:ascii="Times New Roman" w:hAnsi="Times New Roman" w:cs="Times New Roman"/>
          <w:sz w:val="28"/>
          <w:szCs w:val="28"/>
          <w:lang w:eastAsia="ar-SA"/>
        </w:rPr>
        <w:t>показ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а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>телей деятельности органов исполнительной власти субъектов Российской Федерации</w:t>
      </w:r>
      <w:proofErr w:type="gramEnd"/>
      <w:r w:rsidRPr="00D26F1B">
        <w:rPr>
          <w:rFonts w:ascii="Times New Roman" w:hAnsi="Times New Roman" w:cs="Times New Roman"/>
          <w:sz w:val="28"/>
          <w:szCs w:val="28"/>
          <w:lang w:eastAsia="ar-SA"/>
        </w:rPr>
        <w:t>.</w:t>
      </w:r>
    </w:p>
    <w:p w:rsidR="00CF3FF8" w:rsidRPr="00665216" w:rsidRDefault="00CF3FF8" w:rsidP="00D26F1B">
      <w:pPr>
        <w:widowControl w:val="0"/>
        <w:tabs>
          <w:tab w:val="left" w:pos="567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Сведения об исполнении расходов областного бюджета по разделу </w:t>
      </w:r>
      <w:r w:rsidRPr="00665216">
        <w:rPr>
          <w:rFonts w:ascii="Times New Roman" w:hAnsi="Times New Roman" w:cs="Times New Roman"/>
          <w:sz w:val="28"/>
          <w:szCs w:val="28"/>
        </w:rPr>
        <w:t xml:space="preserve">1000 «Социальная политика» представлены в таблице </w:t>
      </w:r>
      <w:r w:rsidR="00665216" w:rsidRPr="00665216">
        <w:rPr>
          <w:rFonts w:ascii="Times New Roman" w:hAnsi="Times New Roman" w:cs="Times New Roman"/>
          <w:sz w:val="28"/>
          <w:szCs w:val="28"/>
        </w:rPr>
        <w:t>10</w:t>
      </w:r>
      <w:r w:rsidRPr="00665216">
        <w:rPr>
          <w:rFonts w:ascii="Times New Roman" w:hAnsi="Times New Roman" w:cs="Times New Roman"/>
          <w:sz w:val="28"/>
          <w:szCs w:val="28"/>
        </w:rPr>
        <w:t>.</w:t>
      </w:r>
    </w:p>
    <w:p w:rsidR="006E0229" w:rsidRDefault="00CF3FF8" w:rsidP="006E0229">
      <w:pPr>
        <w:widowControl w:val="0"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665216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665216" w:rsidRPr="00665216">
        <w:rPr>
          <w:rFonts w:ascii="Times New Roman" w:hAnsi="Times New Roman" w:cs="Times New Roman"/>
          <w:sz w:val="28"/>
          <w:szCs w:val="28"/>
        </w:rPr>
        <w:t>10</w:t>
      </w:r>
      <w:r w:rsidRPr="00D26F1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F3FF8" w:rsidRPr="00D26F1B" w:rsidRDefault="00CF3FF8" w:rsidP="006E0229">
      <w:pPr>
        <w:widowControl w:val="0"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(тыс. рублей)</w:t>
      </w:r>
    </w:p>
    <w:tbl>
      <w:tblPr>
        <w:tblW w:w="9355" w:type="dxa"/>
        <w:tblInd w:w="250" w:type="dxa"/>
        <w:tblLayout w:type="fixed"/>
        <w:tblLook w:val="04A0"/>
      </w:tblPr>
      <w:tblGrid>
        <w:gridCol w:w="1559"/>
        <w:gridCol w:w="1135"/>
        <w:gridCol w:w="1134"/>
        <w:gridCol w:w="850"/>
        <w:gridCol w:w="1134"/>
        <w:gridCol w:w="850"/>
        <w:gridCol w:w="709"/>
        <w:gridCol w:w="992"/>
        <w:gridCol w:w="992"/>
      </w:tblGrid>
      <w:tr w:rsidR="00CF3FF8" w:rsidRPr="0037218D" w:rsidTr="00F3557C">
        <w:trPr>
          <w:trHeight w:val="417"/>
        </w:trPr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6672B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 xml:space="preserve">Наименование разделов </w:t>
            </w:r>
          </w:p>
          <w:p w:rsidR="00CF3FF8" w:rsidRPr="001B04B4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и подразделов</w:t>
            </w:r>
          </w:p>
        </w:tc>
        <w:tc>
          <w:tcPr>
            <w:tcW w:w="311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3FF8" w:rsidRPr="001B04B4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Бюджетные ассигнования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3FF8" w:rsidRPr="001B04B4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proofErr w:type="gramStart"/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Исполне-ние</w:t>
            </w:r>
            <w:proofErr w:type="spellEnd"/>
            <w:proofErr w:type="gramEnd"/>
            <w:r w:rsidRPr="001B04B4">
              <w:rPr>
                <w:rFonts w:ascii="Times New Roman" w:hAnsi="Times New Roman" w:cs="Times New Roman"/>
                <w:sz w:val="18"/>
                <w:szCs w:val="18"/>
              </w:rPr>
              <w:t xml:space="preserve"> по о</w:t>
            </w: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т</w:t>
            </w: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чету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18D" w:rsidRPr="001B04B4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 xml:space="preserve">Процент </w:t>
            </w:r>
          </w:p>
          <w:p w:rsidR="00CF3FF8" w:rsidRPr="001B04B4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исполнения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3FF8" w:rsidRPr="001B04B4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Отклонение</w:t>
            </w:r>
          </w:p>
        </w:tc>
      </w:tr>
      <w:tr w:rsidR="00CF3FF8" w:rsidRPr="0037218D" w:rsidTr="00F3557C">
        <w:trPr>
          <w:trHeight w:val="835"/>
        </w:trPr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3FF8" w:rsidRPr="001B04B4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3FF8" w:rsidRPr="001B04B4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по закону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3FF8" w:rsidRPr="001B04B4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по росписи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3FF8" w:rsidRPr="001B04B4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откл</w:t>
            </w: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нение (гр.3–гр.2)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3FF8" w:rsidRPr="001B04B4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3FF8" w:rsidRPr="001B04B4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по з</w:t>
            </w: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кону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3FF8" w:rsidRPr="001B04B4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по ро</w:t>
            </w: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писи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3FF8" w:rsidRPr="001B04B4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от закона (гр.5– гр.2)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3FF8" w:rsidRPr="001B04B4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от росп</w:t>
            </w: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1B04B4">
              <w:rPr>
                <w:rFonts w:ascii="Times New Roman" w:hAnsi="Times New Roman" w:cs="Times New Roman"/>
                <w:sz w:val="18"/>
                <w:szCs w:val="18"/>
              </w:rPr>
              <w:t>си (гр.5–гр.3)</w:t>
            </w:r>
          </w:p>
        </w:tc>
      </w:tr>
      <w:tr w:rsidR="00CF3FF8" w:rsidRPr="0037218D" w:rsidTr="00F3557C">
        <w:trPr>
          <w:trHeight w:val="124"/>
          <w:tblHeader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7218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7218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7218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7218D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7218D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7218D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7218D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7218D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7218D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</w:tr>
      <w:tr w:rsidR="00CF3FF8" w:rsidRPr="0037218D" w:rsidTr="00693EF4">
        <w:trPr>
          <w:trHeight w:val="20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3FF8" w:rsidRPr="00693EF4" w:rsidRDefault="00CF3FF8" w:rsidP="00693EF4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693EF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1000 Социал</w:t>
            </w:r>
            <w:r w:rsidRPr="00693EF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ь</w:t>
            </w:r>
            <w:r w:rsidRPr="00693EF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ная политика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38 770 185,2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38 688 018,5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-82 166,7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38 344 325,2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98,9%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99,1%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-425 860,0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-343 693,3</w:t>
            </w:r>
          </w:p>
        </w:tc>
      </w:tr>
      <w:tr w:rsidR="00CF3FF8" w:rsidRPr="0037218D" w:rsidTr="00693EF4">
        <w:trPr>
          <w:trHeight w:val="20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3FF8" w:rsidRPr="00693EF4" w:rsidRDefault="00CF3FF8" w:rsidP="00693EF4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693EF4">
              <w:rPr>
                <w:rFonts w:ascii="Times New Roman" w:hAnsi="Times New Roman" w:cs="Times New Roman"/>
                <w:sz w:val="18"/>
                <w:szCs w:val="18"/>
              </w:rPr>
              <w:t>1001 Пенсионное обеспечение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80 850,1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76 683,1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-4 167,0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74 334,9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91,9%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96,9%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-6 515,2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-2 348,2</w:t>
            </w:r>
          </w:p>
        </w:tc>
      </w:tr>
      <w:tr w:rsidR="00CF3FF8" w:rsidRPr="0037218D" w:rsidTr="00693EF4">
        <w:trPr>
          <w:trHeight w:val="20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3FF8" w:rsidRPr="00693EF4" w:rsidRDefault="00CF3FF8" w:rsidP="00693EF4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693EF4">
              <w:rPr>
                <w:rFonts w:ascii="Times New Roman" w:hAnsi="Times New Roman" w:cs="Times New Roman"/>
                <w:sz w:val="18"/>
                <w:szCs w:val="18"/>
              </w:rPr>
              <w:t>1002 Социальное обслуживание населения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2 758 851,4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2 756 268,6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-2 582,8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2 745 833,8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99,5%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99,6%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-13 017,6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-10 434,8</w:t>
            </w:r>
          </w:p>
        </w:tc>
      </w:tr>
      <w:tr w:rsidR="00CF3FF8" w:rsidRPr="0037218D" w:rsidTr="00693EF4">
        <w:trPr>
          <w:trHeight w:val="20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3FF8" w:rsidRPr="00693EF4" w:rsidRDefault="00CF3FF8" w:rsidP="00693EF4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693EF4">
              <w:rPr>
                <w:rFonts w:ascii="Times New Roman" w:hAnsi="Times New Roman" w:cs="Times New Roman"/>
                <w:sz w:val="18"/>
                <w:szCs w:val="18"/>
              </w:rPr>
              <w:t>1003 Социальное обеспечение населения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21 276 231,5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21 126 778,2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ind w:hanging="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-149 453,3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20 904 418,2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98,3%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98,9%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-371 813,3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-222 360,0</w:t>
            </w:r>
          </w:p>
        </w:tc>
      </w:tr>
      <w:tr w:rsidR="00CF3FF8" w:rsidRPr="0037218D" w:rsidTr="00693EF4">
        <w:trPr>
          <w:trHeight w:val="20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3FF8" w:rsidRPr="00693EF4" w:rsidRDefault="00CF3FF8" w:rsidP="00693EF4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693EF4">
              <w:rPr>
                <w:rFonts w:ascii="Times New Roman" w:hAnsi="Times New Roman" w:cs="Times New Roman"/>
                <w:sz w:val="18"/>
                <w:szCs w:val="18"/>
              </w:rPr>
              <w:t>1004 Охрана семьи и детства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13 950 375,1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14 004 121,9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53 746,8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13 899 198,3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99,6%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99,3%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-51 176,8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-104 923,6</w:t>
            </w:r>
          </w:p>
        </w:tc>
      </w:tr>
      <w:tr w:rsidR="00CF3FF8" w:rsidRPr="0037218D" w:rsidTr="00693EF4">
        <w:trPr>
          <w:trHeight w:val="20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3FF8" w:rsidRPr="00693EF4" w:rsidRDefault="00CF3FF8" w:rsidP="00693EF4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693EF4">
              <w:rPr>
                <w:rFonts w:ascii="Times New Roman" w:hAnsi="Times New Roman" w:cs="Times New Roman"/>
                <w:sz w:val="18"/>
                <w:szCs w:val="18"/>
              </w:rPr>
              <w:t>1006 Другие вопросы в обла</w:t>
            </w:r>
            <w:r w:rsidRPr="00693EF4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 w:rsidRPr="00693EF4">
              <w:rPr>
                <w:rFonts w:ascii="Times New Roman" w:hAnsi="Times New Roman" w:cs="Times New Roman"/>
                <w:sz w:val="18"/>
                <w:szCs w:val="18"/>
              </w:rPr>
              <w:t>ти соц. политики</w:t>
            </w:r>
          </w:p>
        </w:tc>
        <w:tc>
          <w:tcPr>
            <w:tcW w:w="1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703 877,1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724 166,7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20 289,6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720 540,0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ind w:hanging="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102,4%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99,5%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16 662,9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:rsidR="00CF3FF8" w:rsidRPr="0037218D" w:rsidRDefault="00CF3FF8" w:rsidP="0037218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37218D">
              <w:rPr>
                <w:rFonts w:ascii="Times New Roman" w:hAnsi="Times New Roman" w:cs="Times New Roman"/>
                <w:sz w:val="18"/>
                <w:szCs w:val="18"/>
              </w:rPr>
              <w:t>-3 626,7</w:t>
            </w:r>
          </w:p>
        </w:tc>
      </w:tr>
    </w:tbl>
    <w:p w:rsidR="00CF3FF8" w:rsidRPr="00D26F1B" w:rsidRDefault="00CF3FF8" w:rsidP="00D26F1B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F3FF8" w:rsidRPr="00D26F1B" w:rsidRDefault="00CF3FF8" w:rsidP="00D26F1B">
      <w:pPr>
        <w:pStyle w:val="12"/>
        <w:widowControl w:val="0"/>
        <w:ind w:firstLine="709"/>
      </w:pPr>
      <w:proofErr w:type="gramStart"/>
      <w:r w:rsidRPr="00D26F1B">
        <w:t>В ходе анализа формы 0503117 «Отчет об исполнении бюджета», пре</w:t>
      </w:r>
      <w:r w:rsidRPr="00D26F1B">
        <w:t>д</w:t>
      </w:r>
      <w:r w:rsidRPr="00D26F1B">
        <w:t>ставленной министерством финансов Оренбургской области установлено, что сводной бюджетной росписью в целом по разделу расходы предусмотр</w:t>
      </w:r>
      <w:r w:rsidRPr="00D26F1B">
        <w:t>е</w:t>
      </w:r>
      <w:r w:rsidRPr="00D26F1B">
        <w:t>ны в размере 38 688 018,5 тыс. рублей, что на 82 166,7 тыс. рублей, или на 0,2% меньше законодательно утвержденных бюджетных ассигнований в ра</w:t>
      </w:r>
      <w:r w:rsidRPr="00D26F1B">
        <w:t>з</w:t>
      </w:r>
      <w:r w:rsidRPr="00D26F1B">
        <w:t xml:space="preserve">мере 38 770 185,2 тыс. рублей. </w:t>
      </w:r>
      <w:proofErr w:type="gramEnd"/>
    </w:p>
    <w:p w:rsidR="00CF3FF8" w:rsidRPr="00D26F1B" w:rsidRDefault="00CF3FF8" w:rsidP="00D26F1B">
      <w:pPr>
        <w:pStyle w:val="ad"/>
        <w:widowControl w:val="0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proofErr w:type="gramStart"/>
      <w:r w:rsidRPr="00D26F1B">
        <w:rPr>
          <w:sz w:val="28"/>
          <w:szCs w:val="28"/>
        </w:rPr>
        <w:t>Отклонение показателей сводной бюджетной росписи от бюджетных ассигнований, утвержденных Законом об областном бюджете на 2022 год, обусловлено в основном уменьшением поступлений из федерального бюдж</w:t>
      </w:r>
      <w:r w:rsidRPr="00D26F1B">
        <w:rPr>
          <w:sz w:val="28"/>
          <w:szCs w:val="28"/>
        </w:rPr>
        <w:t>е</w:t>
      </w:r>
      <w:r w:rsidRPr="00D26F1B">
        <w:rPr>
          <w:sz w:val="28"/>
          <w:szCs w:val="28"/>
        </w:rPr>
        <w:t>та на оплату жилищно-коммунальных услуг отдельным категориям</w:t>
      </w:r>
      <w:r w:rsidRPr="00D26F1B">
        <w:rPr>
          <w:sz w:val="28"/>
          <w:szCs w:val="28"/>
          <w:lang w:eastAsia="en-US"/>
        </w:rPr>
        <w:t xml:space="preserve"> и н</w:t>
      </w:r>
      <w:r w:rsidRPr="00D26F1B">
        <w:rPr>
          <w:sz w:val="28"/>
          <w:szCs w:val="28"/>
        </w:rPr>
        <w:t>а с</w:t>
      </w:r>
      <w:r w:rsidRPr="00D26F1B">
        <w:rPr>
          <w:sz w:val="28"/>
          <w:szCs w:val="28"/>
        </w:rPr>
        <w:t>о</w:t>
      </w:r>
      <w:r w:rsidRPr="00D26F1B">
        <w:rPr>
          <w:sz w:val="28"/>
          <w:szCs w:val="28"/>
        </w:rPr>
        <w:t>циальные выплаты безработным гражданам в соответствии с Законом Ро</w:t>
      </w:r>
      <w:r w:rsidRPr="00D26F1B">
        <w:rPr>
          <w:sz w:val="28"/>
          <w:szCs w:val="28"/>
        </w:rPr>
        <w:t>с</w:t>
      </w:r>
      <w:r w:rsidRPr="00D26F1B">
        <w:rPr>
          <w:sz w:val="28"/>
          <w:szCs w:val="28"/>
        </w:rPr>
        <w:t>сийской Федерации от 19 апреля 1991 года №1032-1 «О занятости населения в Российской Федерации»</w:t>
      </w:r>
      <w:r w:rsidRPr="00D26F1B">
        <w:rPr>
          <w:sz w:val="28"/>
          <w:szCs w:val="28"/>
          <w:lang w:eastAsia="en-US"/>
        </w:rPr>
        <w:t xml:space="preserve"> (в рамках подраздела 1003 «Социальное обеспеч</w:t>
      </w:r>
      <w:r w:rsidRPr="00D26F1B">
        <w:rPr>
          <w:sz w:val="28"/>
          <w:szCs w:val="28"/>
          <w:lang w:eastAsia="en-US"/>
        </w:rPr>
        <w:t>е</w:t>
      </w:r>
      <w:r w:rsidRPr="00D26F1B">
        <w:rPr>
          <w:sz w:val="28"/>
          <w:szCs w:val="28"/>
          <w:lang w:eastAsia="en-US"/>
        </w:rPr>
        <w:t>ние</w:t>
      </w:r>
      <w:proofErr w:type="gramEnd"/>
      <w:r w:rsidRPr="00D26F1B">
        <w:rPr>
          <w:sz w:val="28"/>
          <w:szCs w:val="28"/>
          <w:lang w:eastAsia="en-US"/>
        </w:rPr>
        <w:t xml:space="preserve"> населения»). </w:t>
      </w:r>
    </w:p>
    <w:p w:rsidR="00CF3FF8" w:rsidRPr="00D827BD" w:rsidRDefault="00CF3FF8" w:rsidP="00D26F1B">
      <w:pPr>
        <w:pStyle w:val="12"/>
        <w:widowControl w:val="0"/>
        <w:ind w:firstLine="709"/>
      </w:pPr>
      <w:r w:rsidRPr="00D26F1B">
        <w:t xml:space="preserve">Основания, по которым внесены изменения (увеличение и уменьшение бюджетных ассигнований) в сводную бюджетную роспись без внесения </w:t>
      </w:r>
      <w:r w:rsidRPr="00D26F1B">
        <w:rPr>
          <w:rFonts w:eastAsia="Calibri"/>
        </w:rPr>
        <w:t>и</w:t>
      </w:r>
      <w:r w:rsidRPr="00D26F1B">
        <w:rPr>
          <w:rFonts w:eastAsia="Calibri"/>
        </w:rPr>
        <w:t>з</w:t>
      </w:r>
      <w:r w:rsidRPr="00D26F1B">
        <w:rPr>
          <w:rFonts w:eastAsia="Calibri"/>
        </w:rPr>
        <w:t xml:space="preserve">менений в </w:t>
      </w:r>
      <w:r w:rsidRPr="00D26F1B">
        <w:t>Закон об областном бюджете на 2022 год, соответствуют основ</w:t>
      </w:r>
      <w:r w:rsidRPr="00D26F1B">
        <w:t>а</w:t>
      </w:r>
      <w:r w:rsidRPr="00D26F1B">
        <w:lastRenderedPageBreak/>
        <w:t xml:space="preserve">ниям, установленным статьей 217 Бюджетного </w:t>
      </w:r>
      <w:r w:rsidRPr="00D827BD">
        <w:t>кодекса Р</w:t>
      </w:r>
      <w:r w:rsidR="00280A73" w:rsidRPr="00D827BD">
        <w:t xml:space="preserve">Ф </w:t>
      </w:r>
      <w:r w:rsidRPr="00D827BD">
        <w:t xml:space="preserve">и статьей 9 Закона об областном бюджете на 2022 год. </w:t>
      </w:r>
    </w:p>
    <w:p w:rsidR="00CF3FF8" w:rsidRPr="00D26F1B" w:rsidRDefault="00CF3FF8" w:rsidP="00D26F1B">
      <w:pPr>
        <w:pStyle w:val="12"/>
        <w:widowControl w:val="0"/>
        <w:ind w:firstLine="709"/>
      </w:pPr>
      <w:r w:rsidRPr="00D827BD">
        <w:t>Лимиты бюджетных обязательств по разделу 1000</w:t>
      </w:r>
      <w:r w:rsidRPr="00E90536">
        <w:t> «Социальная пол</w:t>
      </w:r>
      <w:r w:rsidRPr="00E90536">
        <w:t>и</w:t>
      </w:r>
      <w:r w:rsidRPr="00E90536">
        <w:t>тика»</w:t>
      </w:r>
      <w:r w:rsidRPr="00D26F1B">
        <w:t xml:space="preserve"> доведены до главных распорядителей бюджетных средств в объеме 38 622 899,1 тыс. рублей, что на 65 119,4 тыс. рублей меньше ассигнований, утвержденных сводной бюджетной росписью. В процентном отношении д</w:t>
      </w:r>
      <w:r w:rsidRPr="00D26F1B">
        <w:t>о</w:t>
      </w:r>
      <w:r w:rsidRPr="00D26F1B">
        <w:t>веденные лимиты составляют 99,8% от ассигнований, утвержденных сводной бюджетной росписью. Доведение лимитов бюджетных обязательств в объеме меньшем, чем бюджетные ассигнования, утвержденные бюджетной росп</w:t>
      </w:r>
      <w:r w:rsidRPr="00D26F1B">
        <w:t>и</w:t>
      </w:r>
      <w:r w:rsidRPr="00D26F1B">
        <w:t>сью, осуществлено по следующим целевым статьям расходов:</w:t>
      </w:r>
    </w:p>
    <w:p w:rsidR="00CF3FF8" w:rsidRPr="00D26F1B" w:rsidRDefault="00CF3FF8" w:rsidP="00D26F1B">
      <w:pPr>
        <w:pStyle w:val="12"/>
        <w:widowControl w:val="0"/>
        <w:ind w:firstLine="709"/>
      </w:pPr>
      <w:r w:rsidRPr="00D26F1B">
        <w:rPr>
          <w:i/>
        </w:rPr>
        <w:t>«Оплата жилищно-коммунальных услуг отдельным категориям гра</w:t>
      </w:r>
      <w:r w:rsidRPr="00D26F1B">
        <w:rPr>
          <w:i/>
        </w:rPr>
        <w:t>ж</w:t>
      </w:r>
      <w:r w:rsidRPr="00D26F1B">
        <w:rPr>
          <w:i/>
        </w:rPr>
        <w:t>дан»</w:t>
      </w:r>
      <w:r w:rsidRPr="00D26F1B">
        <w:t xml:space="preserve"> </w:t>
      </w:r>
      <w:r w:rsidRPr="00D26F1B">
        <w:rPr>
          <w:rFonts w:eastAsia="Calibri"/>
        </w:rPr>
        <w:t>виду расходов 320 «Социальные выплаты гражданам, кроме публичных нормативных социальных выплат» и 240 «Иные закупки товаров, работ и у</w:t>
      </w:r>
      <w:r w:rsidRPr="00D26F1B">
        <w:rPr>
          <w:rFonts w:eastAsia="Calibri"/>
        </w:rPr>
        <w:t>с</w:t>
      </w:r>
      <w:r w:rsidRPr="00D26F1B">
        <w:rPr>
          <w:rFonts w:eastAsia="Calibri"/>
        </w:rPr>
        <w:t xml:space="preserve">луг для обеспечения государственных (муниципальных) нужд». </w:t>
      </w:r>
      <w:r w:rsidRPr="00D26F1B">
        <w:t xml:space="preserve">Лимиты </w:t>
      </w:r>
      <w:r w:rsidRPr="00D827BD">
        <w:t xml:space="preserve">бюджетных обязательств на 2022 год были доведены </w:t>
      </w:r>
      <w:r w:rsidRPr="00D827BD">
        <w:rPr>
          <w:rFonts w:eastAsia="Calibri"/>
          <w:b/>
          <w:i/>
        </w:rPr>
        <w:t xml:space="preserve">министерству </w:t>
      </w:r>
      <w:proofErr w:type="spellStart"/>
      <w:r w:rsidRPr="00D827BD">
        <w:rPr>
          <w:rFonts w:eastAsia="Calibri"/>
          <w:b/>
          <w:i/>
        </w:rPr>
        <w:t>соцра</w:t>
      </w:r>
      <w:r w:rsidRPr="00D827BD">
        <w:rPr>
          <w:rFonts w:eastAsia="Calibri"/>
          <w:b/>
          <w:i/>
        </w:rPr>
        <w:t>з</w:t>
      </w:r>
      <w:r w:rsidRPr="00D827BD">
        <w:rPr>
          <w:rFonts w:eastAsia="Calibri"/>
          <w:b/>
          <w:i/>
        </w:rPr>
        <w:t>вития</w:t>
      </w:r>
      <w:proofErr w:type="spellEnd"/>
      <w:r w:rsidRPr="00D827BD">
        <w:rPr>
          <w:rFonts w:eastAsia="Calibri"/>
          <w:b/>
          <w:i/>
        </w:rPr>
        <w:t xml:space="preserve"> области</w:t>
      </w:r>
      <w:r w:rsidRPr="00D827BD">
        <w:rPr>
          <w:rFonts w:eastAsia="Calibri"/>
        </w:rPr>
        <w:t xml:space="preserve"> </w:t>
      </w:r>
      <w:r w:rsidRPr="00D827BD">
        <w:t>в меньшем объеме (на 61 625,5 тыс. рублей) в соответствии с распоряжением Правительства</w:t>
      </w:r>
      <w:r w:rsidRPr="00D26F1B">
        <w:t xml:space="preserve"> Российской Федерации от 26.10.2022 №3168-р, которым внесены изменения в распределение субвенций бюджету Оре</w:t>
      </w:r>
      <w:r w:rsidRPr="00D26F1B">
        <w:t>н</w:t>
      </w:r>
      <w:r w:rsidRPr="00D26F1B">
        <w:t>бургской области на оплату жилищно-коммунальных услуг отдельным кат</w:t>
      </w:r>
      <w:r w:rsidRPr="00D26F1B">
        <w:t>е</w:t>
      </w:r>
      <w:r w:rsidRPr="00D26F1B">
        <w:t>гориям граждан;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i/>
          <w:sz w:val="28"/>
          <w:szCs w:val="28"/>
        </w:rPr>
        <w:t>«Субвенции бюджетам городских округов и муниципальных районов на осуществление переданных полномочий по выплате компенсации части р</w:t>
      </w:r>
      <w:r w:rsidRPr="00D26F1B">
        <w:rPr>
          <w:rFonts w:ascii="Times New Roman" w:hAnsi="Times New Roman" w:cs="Times New Roman"/>
          <w:i/>
          <w:sz w:val="28"/>
          <w:szCs w:val="28"/>
        </w:rPr>
        <w:t>о</w:t>
      </w:r>
      <w:r w:rsidRPr="00D26F1B">
        <w:rPr>
          <w:rFonts w:ascii="Times New Roman" w:hAnsi="Times New Roman" w:cs="Times New Roman"/>
          <w:i/>
          <w:sz w:val="28"/>
          <w:szCs w:val="28"/>
        </w:rPr>
        <w:t>дительской платы за присмотр и уход за детьми, посещающими образов</w:t>
      </w:r>
      <w:r w:rsidRPr="00D26F1B">
        <w:rPr>
          <w:rFonts w:ascii="Times New Roman" w:hAnsi="Times New Roman" w:cs="Times New Roman"/>
          <w:i/>
          <w:sz w:val="28"/>
          <w:szCs w:val="28"/>
        </w:rPr>
        <w:t>а</w:t>
      </w:r>
      <w:r w:rsidRPr="00D26F1B">
        <w:rPr>
          <w:rFonts w:ascii="Times New Roman" w:hAnsi="Times New Roman" w:cs="Times New Roman"/>
          <w:i/>
          <w:sz w:val="28"/>
          <w:szCs w:val="28"/>
        </w:rPr>
        <w:t>тельные организации, реализующие образовательную программу дошкольн</w:t>
      </w:r>
      <w:r w:rsidRPr="00D26F1B">
        <w:rPr>
          <w:rFonts w:ascii="Times New Roman" w:hAnsi="Times New Roman" w:cs="Times New Roman"/>
          <w:i/>
          <w:sz w:val="28"/>
          <w:szCs w:val="28"/>
        </w:rPr>
        <w:t>о</w:t>
      </w:r>
      <w:r w:rsidRPr="00D26F1B">
        <w:rPr>
          <w:rFonts w:ascii="Times New Roman" w:hAnsi="Times New Roman" w:cs="Times New Roman"/>
          <w:i/>
          <w:sz w:val="28"/>
          <w:szCs w:val="28"/>
        </w:rPr>
        <w:t>го образования»</w:t>
      </w:r>
      <w:r w:rsidRPr="00D26F1B">
        <w:rPr>
          <w:rFonts w:ascii="Times New Roman" w:hAnsi="Times New Roman" w:cs="Times New Roman"/>
          <w:sz w:val="28"/>
          <w:szCs w:val="28"/>
        </w:rPr>
        <w:t xml:space="preserve"> 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виду расходов 530 «Субвенции». </w:t>
      </w:r>
      <w:r w:rsidRPr="00D26F1B">
        <w:rPr>
          <w:rFonts w:ascii="Times New Roman" w:hAnsi="Times New Roman" w:cs="Times New Roman"/>
          <w:sz w:val="28"/>
          <w:szCs w:val="28"/>
        </w:rPr>
        <w:t>Лимиты бюджетных обяз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тельств на 2022 год были доведены</w:t>
      </w:r>
      <w:r w:rsidRPr="00D26F1B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министерству </w:t>
      </w:r>
      <w:r w:rsidRPr="00D827BD">
        <w:rPr>
          <w:rFonts w:ascii="Times New Roman" w:eastAsia="Calibri" w:hAnsi="Times New Roman" w:cs="Times New Roman"/>
          <w:b/>
          <w:i/>
          <w:sz w:val="28"/>
          <w:szCs w:val="28"/>
        </w:rPr>
        <w:t>образования области</w:t>
      </w:r>
      <w:r w:rsidRPr="00D827BD">
        <w:rPr>
          <w:rFonts w:ascii="Times New Roman" w:hAnsi="Times New Roman" w:cs="Times New Roman"/>
          <w:sz w:val="28"/>
          <w:szCs w:val="28"/>
        </w:rPr>
        <w:t xml:space="preserve"> в меньшем объеме (на 2 117,9 тыс. рублей) – на сумму нераспределенного</w:t>
      </w:r>
      <w:r w:rsidRPr="00D26F1B">
        <w:rPr>
          <w:rFonts w:ascii="Times New Roman" w:hAnsi="Times New Roman" w:cs="Times New Roman"/>
          <w:sz w:val="28"/>
          <w:szCs w:val="28"/>
        </w:rPr>
        <w:t xml:space="preserve"> </w:t>
      </w:r>
      <w:r w:rsidRPr="00D26F1B">
        <w:rPr>
          <w:rFonts w:ascii="Times New Roman" w:eastAsia="Calibri" w:hAnsi="Times New Roman" w:cs="Times New Roman"/>
          <w:sz w:val="28"/>
          <w:szCs w:val="28"/>
        </w:rPr>
        <w:t>м</w:t>
      </w:r>
      <w:r w:rsidRPr="00D26F1B">
        <w:rPr>
          <w:rFonts w:ascii="Times New Roman" w:eastAsia="Calibri" w:hAnsi="Times New Roman" w:cs="Times New Roman"/>
          <w:sz w:val="28"/>
          <w:szCs w:val="28"/>
        </w:rPr>
        <w:t>е</w:t>
      </w:r>
      <w:r w:rsidRPr="00D26F1B">
        <w:rPr>
          <w:rFonts w:ascii="Times New Roman" w:eastAsia="Calibri" w:hAnsi="Times New Roman" w:cs="Times New Roman"/>
          <w:sz w:val="28"/>
          <w:szCs w:val="28"/>
        </w:rPr>
        <w:t>жду муниципальными образованиями объема субвенции;</w:t>
      </w:r>
    </w:p>
    <w:p w:rsidR="00CF3FF8" w:rsidRPr="00D26F1B" w:rsidRDefault="00CF3FF8" w:rsidP="00D26F1B">
      <w:pPr>
        <w:pStyle w:val="12"/>
        <w:widowControl w:val="0"/>
        <w:ind w:firstLine="709"/>
      </w:pPr>
      <w:r w:rsidRPr="00D26F1B">
        <w:rPr>
          <w:i/>
        </w:rPr>
        <w:t>«Субвенция бюджетам городских округов и муниципальных районов на осуществление переданных полномочий по содержанию детей в замеща</w:t>
      </w:r>
      <w:r w:rsidRPr="00D26F1B">
        <w:rPr>
          <w:i/>
        </w:rPr>
        <w:t>ю</w:t>
      </w:r>
      <w:r w:rsidRPr="00D26F1B">
        <w:rPr>
          <w:i/>
        </w:rPr>
        <w:t>щих семьях»</w:t>
      </w:r>
      <w:r w:rsidRPr="00D26F1B">
        <w:t xml:space="preserve"> </w:t>
      </w:r>
      <w:r w:rsidRPr="00D26F1B">
        <w:rPr>
          <w:rFonts w:eastAsia="Calibri"/>
        </w:rPr>
        <w:t xml:space="preserve">виду расходов 530 «Субвенции». </w:t>
      </w:r>
      <w:r w:rsidRPr="00D26F1B">
        <w:t>Лимиты бюджетных обяз</w:t>
      </w:r>
      <w:r w:rsidRPr="00D26F1B">
        <w:t>а</w:t>
      </w:r>
      <w:r w:rsidRPr="00D26F1B">
        <w:t>тельств на 2022 год были доведены</w:t>
      </w:r>
      <w:r w:rsidRPr="00D26F1B">
        <w:rPr>
          <w:rFonts w:eastAsia="Calibri"/>
          <w:b/>
          <w:i/>
        </w:rPr>
        <w:t xml:space="preserve"> министерству образования области</w:t>
      </w:r>
      <w:r w:rsidRPr="00D26F1B">
        <w:t xml:space="preserve"> в меньшем объеме (на 1 275,0 тыс. рублей) – на сумму нераспределенного </w:t>
      </w:r>
      <w:r w:rsidRPr="00D26F1B">
        <w:rPr>
          <w:rFonts w:eastAsia="Calibri"/>
        </w:rPr>
        <w:t>м</w:t>
      </w:r>
      <w:r w:rsidRPr="00D26F1B">
        <w:rPr>
          <w:rFonts w:eastAsia="Calibri"/>
        </w:rPr>
        <w:t>е</w:t>
      </w:r>
      <w:r w:rsidRPr="00D26F1B">
        <w:rPr>
          <w:rFonts w:eastAsia="Calibri"/>
        </w:rPr>
        <w:t>жду муниципальными образованиями объема субвенции;</w:t>
      </w:r>
    </w:p>
    <w:p w:rsidR="00CF3FF8" w:rsidRPr="00D26F1B" w:rsidRDefault="00CF3FF8" w:rsidP="00D26F1B">
      <w:pPr>
        <w:pStyle w:val="12"/>
        <w:widowControl w:val="0"/>
        <w:ind w:firstLine="709"/>
      </w:pPr>
      <w:r w:rsidRPr="00D26F1B">
        <w:rPr>
          <w:i/>
        </w:rPr>
        <w:t>«Реализация мероприятий по обеспечению жильем молодых семей»</w:t>
      </w:r>
      <w:r w:rsidRPr="00D26F1B">
        <w:t xml:space="preserve"> </w:t>
      </w:r>
      <w:r w:rsidRPr="00D26F1B">
        <w:rPr>
          <w:rFonts w:eastAsia="Calibri"/>
        </w:rPr>
        <w:t xml:space="preserve">виду расходов 520 «Субсидии». </w:t>
      </w:r>
      <w:r w:rsidRPr="00D26F1B">
        <w:t xml:space="preserve">Лимиты бюджетных </w:t>
      </w:r>
      <w:r w:rsidRPr="00D827BD">
        <w:t>обязательств на 2022 год были доведены</w:t>
      </w:r>
      <w:r w:rsidRPr="00D827BD">
        <w:rPr>
          <w:rFonts w:eastAsia="Calibri"/>
          <w:b/>
          <w:i/>
        </w:rPr>
        <w:t xml:space="preserve"> департаменту молодежной политики области</w:t>
      </w:r>
      <w:r w:rsidRPr="00D26F1B">
        <w:t xml:space="preserve"> в меньшем объеме (на 101,0 тыс. рублей). </w:t>
      </w:r>
    </w:p>
    <w:p w:rsidR="00CF3FF8" w:rsidRPr="00D26F1B" w:rsidRDefault="00CF3FF8" w:rsidP="00D26F1B">
      <w:pPr>
        <w:pStyle w:val="12"/>
        <w:widowControl w:val="0"/>
        <w:ind w:firstLine="709"/>
      </w:pPr>
      <w:r w:rsidRPr="00D26F1B">
        <w:t xml:space="preserve">Удельный вес расходов по разделу </w:t>
      </w:r>
      <w:r w:rsidRPr="00D26F1B">
        <w:rPr>
          <w:b/>
        </w:rPr>
        <w:t>1000 «Социальная политика»</w:t>
      </w:r>
      <w:r w:rsidRPr="00D26F1B">
        <w:t xml:space="preserve"> в общем объеме расходов областного бюджета составил 27,6%.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26F1B">
        <w:rPr>
          <w:rFonts w:ascii="Times New Roman" w:hAnsi="Times New Roman" w:cs="Times New Roman"/>
          <w:sz w:val="28"/>
          <w:szCs w:val="28"/>
        </w:rPr>
        <w:t>Кассовое исполнение в целом по разделу составило 38 344 325,2 тыс. рублей, или 98,9% от утвержденных Законом об областном бюджете на 2022 год бюджетных назначений (38 770 185,2 тыс. рублей), 99,1% от ассигнов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ний, предусмотренных сводной бюджетной росписью (38 688 018,5 тыс. ру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lastRenderedPageBreak/>
        <w:t>лей) и 99,3% от доведенных лимитов бюджетных обязательств (38 622 899,1 тыс. рублей).</w:t>
      </w:r>
      <w:proofErr w:type="gramEnd"/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26F1B">
        <w:rPr>
          <w:rFonts w:ascii="Times New Roman" w:hAnsi="Times New Roman" w:cs="Times New Roman"/>
          <w:sz w:val="28"/>
          <w:szCs w:val="28"/>
        </w:rPr>
        <w:t>В сравнении с 2021 годом кассовые расходы, произведенные в 2022 г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>ду, увеличились на 2 394 627,6 тыс. рублей, или на 6,7%, что обусловлено в основном увеличением ассигнований на осуществление ежемесячных выплат на детей в возрасте от трех до семи лет включительно и на осуществление ежемесячной денежной выплаты, назначаемой в случае рождения третьего ребенка или последующих детей до достижения ребенком возраста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 xml:space="preserve"> трех лет (в том числе за счет средств резервного фонда Правительства Российской Федерации), а также в связи с увеличением ассигнований на дополнительные  меры социальной поддержки за счет средств областного бюджета: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на</w:t>
      </w:r>
      <w:r w:rsidRPr="00D26F1B">
        <w:rPr>
          <w:rFonts w:ascii="Times New Roman" w:hAnsi="Times New Roman" w:cs="Times New Roman"/>
          <w:i/>
          <w:sz w:val="28"/>
          <w:szCs w:val="28"/>
        </w:rPr>
        <w:t xml:space="preserve"> единовременную материальную помощь членам семей погибших (умерших) в результате выполнения служебных обязанностей в ходе спец</w:t>
      </w:r>
      <w:r w:rsidRPr="00D26F1B">
        <w:rPr>
          <w:rFonts w:ascii="Times New Roman" w:hAnsi="Times New Roman" w:cs="Times New Roman"/>
          <w:i/>
          <w:sz w:val="28"/>
          <w:szCs w:val="28"/>
        </w:rPr>
        <w:t>и</w:t>
      </w:r>
      <w:r w:rsidRPr="00D26F1B">
        <w:rPr>
          <w:rFonts w:ascii="Times New Roman" w:hAnsi="Times New Roman" w:cs="Times New Roman"/>
          <w:i/>
          <w:sz w:val="28"/>
          <w:szCs w:val="28"/>
        </w:rPr>
        <w:t>альной военной операции на территориях Украины, Донецкой Народной Ре</w:t>
      </w:r>
      <w:r w:rsidRPr="00D26F1B">
        <w:rPr>
          <w:rFonts w:ascii="Times New Roman" w:hAnsi="Times New Roman" w:cs="Times New Roman"/>
          <w:i/>
          <w:sz w:val="28"/>
          <w:szCs w:val="28"/>
        </w:rPr>
        <w:t>с</w:t>
      </w:r>
      <w:r w:rsidRPr="00D26F1B">
        <w:rPr>
          <w:rFonts w:ascii="Times New Roman" w:hAnsi="Times New Roman" w:cs="Times New Roman"/>
          <w:i/>
          <w:sz w:val="28"/>
          <w:szCs w:val="28"/>
        </w:rPr>
        <w:t>публики, Луганской Народной Республики</w:t>
      </w:r>
      <w:r w:rsidRPr="00D26F1B">
        <w:rPr>
          <w:rFonts w:ascii="Times New Roman" w:hAnsi="Times New Roman" w:cs="Times New Roman"/>
          <w:sz w:val="28"/>
          <w:szCs w:val="28"/>
        </w:rPr>
        <w:t>» (в соответствии с постановлением Правительства Оренбургской области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 от 02.07.2012 №555-п (в ред. от 01.11.2022 №1168-п));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на </w:t>
      </w:r>
      <w:r w:rsidRPr="00D26F1B">
        <w:rPr>
          <w:rFonts w:ascii="Times New Roman" w:hAnsi="Times New Roman" w:cs="Times New Roman"/>
          <w:i/>
          <w:sz w:val="28"/>
          <w:szCs w:val="28"/>
        </w:rPr>
        <w:t>единовременную материальную помощь лицам, заключившим ко</w:t>
      </w:r>
      <w:r w:rsidRPr="00D26F1B">
        <w:rPr>
          <w:rFonts w:ascii="Times New Roman" w:hAnsi="Times New Roman" w:cs="Times New Roman"/>
          <w:i/>
          <w:sz w:val="28"/>
          <w:szCs w:val="28"/>
        </w:rPr>
        <w:t>н</w:t>
      </w:r>
      <w:r w:rsidRPr="00D26F1B">
        <w:rPr>
          <w:rFonts w:ascii="Times New Roman" w:hAnsi="Times New Roman" w:cs="Times New Roman"/>
          <w:i/>
          <w:sz w:val="28"/>
          <w:szCs w:val="28"/>
        </w:rPr>
        <w:t>тракт о добровольном содействии в выполнении задач, возложенных на Вооруженные Силы Российской Федерации, и лицам, призванным на военную службу по мобилизации в Вооруженные Силы Российской Федерации</w:t>
      </w:r>
      <w:r w:rsidRPr="00D26F1B">
        <w:rPr>
          <w:rFonts w:ascii="Times New Roman" w:hAnsi="Times New Roman" w:cs="Times New Roman"/>
          <w:sz w:val="28"/>
          <w:szCs w:val="28"/>
        </w:rPr>
        <w:t xml:space="preserve"> (в с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>ответствии с постановлением Правительства Оренбургской области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 от 21.10.2022 №1107-пп);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на </w:t>
      </w:r>
      <w:r w:rsidRPr="00D26F1B">
        <w:rPr>
          <w:rFonts w:ascii="Times New Roman" w:hAnsi="Times New Roman" w:cs="Times New Roman"/>
          <w:i/>
          <w:sz w:val="28"/>
          <w:szCs w:val="28"/>
        </w:rPr>
        <w:t>материальную помощь лицам, проживающим на территории Оре</w:t>
      </w:r>
      <w:r w:rsidRPr="00D26F1B">
        <w:rPr>
          <w:rFonts w:ascii="Times New Roman" w:hAnsi="Times New Roman" w:cs="Times New Roman"/>
          <w:i/>
          <w:sz w:val="28"/>
          <w:szCs w:val="28"/>
        </w:rPr>
        <w:t>н</w:t>
      </w:r>
      <w:r w:rsidRPr="00D26F1B">
        <w:rPr>
          <w:rFonts w:ascii="Times New Roman" w:hAnsi="Times New Roman" w:cs="Times New Roman"/>
          <w:i/>
          <w:sz w:val="28"/>
          <w:szCs w:val="28"/>
        </w:rPr>
        <w:t>бургской области и зачисленным для прохождения военной службы в сост</w:t>
      </w:r>
      <w:r w:rsidRPr="00D26F1B">
        <w:rPr>
          <w:rFonts w:ascii="Times New Roman" w:hAnsi="Times New Roman" w:cs="Times New Roman"/>
          <w:i/>
          <w:sz w:val="28"/>
          <w:szCs w:val="28"/>
        </w:rPr>
        <w:t>а</w:t>
      </w:r>
      <w:r w:rsidRPr="00D26F1B">
        <w:rPr>
          <w:rFonts w:ascii="Times New Roman" w:hAnsi="Times New Roman" w:cs="Times New Roman"/>
          <w:i/>
          <w:sz w:val="28"/>
          <w:szCs w:val="28"/>
        </w:rPr>
        <w:t>ве 72 мотострелковой бригады 3 армейского корпуса</w:t>
      </w:r>
      <w:r w:rsidRPr="00D26F1B">
        <w:rPr>
          <w:rFonts w:ascii="Times New Roman" w:hAnsi="Times New Roman" w:cs="Times New Roman"/>
          <w:sz w:val="28"/>
          <w:szCs w:val="28"/>
        </w:rPr>
        <w:t xml:space="preserve"> (в соответствии с п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>становлением Правительства Оренбургской области от 20.07.22 №807-пп);</w:t>
      </w:r>
    </w:p>
    <w:p w:rsidR="00CF3FF8" w:rsidRPr="00D26F1B" w:rsidRDefault="00CF3FF8" w:rsidP="00D26F1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на </w:t>
      </w:r>
      <w:r w:rsidRPr="00D26F1B">
        <w:rPr>
          <w:rFonts w:ascii="Times New Roman" w:hAnsi="Times New Roman" w:cs="Times New Roman"/>
          <w:i/>
          <w:sz w:val="28"/>
          <w:szCs w:val="28"/>
        </w:rPr>
        <w:t xml:space="preserve">ежемесячную денежную </w:t>
      </w:r>
      <w:proofErr w:type="gramStart"/>
      <w:r w:rsidRPr="00D26F1B">
        <w:rPr>
          <w:rFonts w:ascii="Times New Roman" w:hAnsi="Times New Roman" w:cs="Times New Roman"/>
          <w:i/>
          <w:sz w:val="28"/>
          <w:szCs w:val="28"/>
        </w:rPr>
        <w:t>выплату</w:t>
      </w:r>
      <w:proofErr w:type="gramEnd"/>
      <w:r w:rsidRPr="00D26F1B">
        <w:rPr>
          <w:rFonts w:ascii="Times New Roman" w:hAnsi="Times New Roman" w:cs="Times New Roman"/>
          <w:i/>
          <w:sz w:val="28"/>
          <w:szCs w:val="28"/>
        </w:rPr>
        <w:t xml:space="preserve"> на оплату присмотра и ухода за детьми в организациях, осуществляющих образовательную деятельность по реализации образовательных программ дошкольного образования на терр</w:t>
      </w:r>
      <w:r w:rsidRPr="00D26F1B">
        <w:rPr>
          <w:rFonts w:ascii="Times New Roman" w:hAnsi="Times New Roman" w:cs="Times New Roman"/>
          <w:i/>
          <w:sz w:val="28"/>
          <w:szCs w:val="28"/>
        </w:rPr>
        <w:t>и</w:t>
      </w:r>
      <w:r w:rsidRPr="00D26F1B">
        <w:rPr>
          <w:rFonts w:ascii="Times New Roman" w:hAnsi="Times New Roman" w:cs="Times New Roman"/>
          <w:i/>
          <w:sz w:val="28"/>
          <w:szCs w:val="28"/>
        </w:rPr>
        <w:t>тории Оренбургской области</w:t>
      </w:r>
      <w:r w:rsidRPr="00D26F1B">
        <w:rPr>
          <w:rFonts w:ascii="Times New Roman" w:hAnsi="Times New Roman" w:cs="Times New Roman"/>
          <w:sz w:val="28"/>
          <w:szCs w:val="28"/>
        </w:rPr>
        <w:t xml:space="preserve"> и</w:t>
      </w:r>
      <w:r w:rsidRPr="00D26F1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26F1B">
        <w:rPr>
          <w:rFonts w:ascii="Times New Roman" w:hAnsi="Times New Roman" w:cs="Times New Roman"/>
          <w:sz w:val="28"/>
          <w:szCs w:val="28"/>
        </w:rPr>
        <w:t xml:space="preserve">на </w:t>
      </w:r>
      <w:r w:rsidRPr="00D26F1B">
        <w:rPr>
          <w:rFonts w:ascii="Times New Roman" w:hAnsi="Times New Roman" w:cs="Times New Roman"/>
          <w:i/>
          <w:sz w:val="28"/>
          <w:szCs w:val="28"/>
        </w:rPr>
        <w:t>ежемесячную денежную выплату на п</w:t>
      </w:r>
      <w:r w:rsidRPr="00D26F1B">
        <w:rPr>
          <w:rFonts w:ascii="Times New Roman" w:hAnsi="Times New Roman" w:cs="Times New Roman"/>
          <w:i/>
          <w:sz w:val="28"/>
          <w:szCs w:val="28"/>
        </w:rPr>
        <w:t>и</w:t>
      </w:r>
      <w:r w:rsidRPr="00D26F1B">
        <w:rPr>
          <w:rFonts w:ascii="Times New Roman" w:hAnsi="Times New Roman" w:cs="Times New Roman"/>
          <w:i/>
          <w:sz w:val="28"/>
          <w:szCs w:val="28"/>
        </w:rPr>
        <w:t>тание обучающихся 5–11 классов общеобразовательных организаций Оре</w:t>
      </w:r>
      <w:r w:rsidRPr="00D26F1B">
        <w:rPr>
          <w:rFonts w:ascii="Times New Roman" w:hAnsi="Times New Roman" w:cs="Times New Roman"/>
          <w:i/>
          <w:sz w:val="28"/>
          <w:szCs w:val="28"/>
        </w:rPr>
        <w:t>н</w:t>
      </w:r>
      <w:r w:rsidRPr="00D26F1B">
        <w:rPr>
          <w:rFonts w:ascii="Times New Roman" w:hAnsi="Times New Roman" w:cs="Times New Roman"/>
          <w:i/>
          <w:sz w:val="28"/>
          <w:szCs w:val="28"/>
        </w:rPr>
        <w:t>бургской области</w:t>
      </w:r>
      <w:r w:rsidRPr="00D26F1B">
        <w:rPr>
          <w:rFonts w:ascii="Times New Roman" w:hAnsi="Times New Roman" w:cs="Times New Roman"/>
          <w:sz w:val="28"/>
          <w:szCs w:val="28"/>
        </w:rPr>
        <w:t xml:space="preserve"> – на 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детей военнослужащих, призванных на военную службу по мобилизации в соответствии с Указом Президента Российской Федерации </w:t>
      </w:r>
      <w:r w:rsidRPr="00D26F1B">
        <w:rPr>
          <w:rFonts w:ascii="Times New Roman" w:hAnsi="Times New Roman" w:cs="Times New Roman"/>
          <w:sz w:val="28"/>
          <w:szCs w:val="28"/>
        </w:rPr>
        <w:t>от 21.09.2022 №647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«Об </w:t>
      </w:r>
      <w:proofErr w:type="gramStart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объявлении частичной мобилизации в Российской Федерации» (дополнительные меры поддержки установлены в соответствии с Указом Губернатора Оренбургской области от 13.10.2022 №522-ук «О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 дополнительных мерах поддержки членов семей военнослуж</w:t>
      </w:r>
      <w:r w:rsidRPr="00D26F1B">
        <w:rPr>
          <w:rFonts w:ascii="Times New Roman" w:eastAsia="Calibri" w:hAnsi="Times New Roman" w:cs="Times New Roman"/>
          <w:sz w:val="28"/>
          <w:szCs w:val="28"/>
        </w:rPr>
        <w:t>а</w:t>
      </w:r>
      <w:r w:rsidRPr="00D26F1B">
        <w:rPr>
          <w:rFonts w:ascii="Times New Roman" w:eastAsia="Calibri" w:hAnsi="Times New Roman" w:cs="Times New Roman"/>
          <w:sz w:val="28"/>
          <w:szCs w:val="28"/>
        </w:rPr>
        <w:t>щих, призванных на военную службу по мобилизации»).</w:t>
      </w:r>
      <w:proofErr w:type="gramEnd"/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Исполнение расходов областного бюджета по разделу 1000 «Социальная политика» осуществлялось 9 главными распорядителями средств областного бюджета. </w:t>
      </w:r>
    </w:p>
    <w:p w:rsidR="00CF3FF8" w:rsidRPr="00D26F1B" w:rsidRDefault="00CF3FF8" w:rsidP="00D26F1B">
      <w:pPr>
        <w:pStyle w:val="af5"/>
        <w:widowControl w:val="0"/>
        <w:suppressAutoHyphens w:val="0"/>
        <w:ind w:firstLine="709"/>
        <w:jc w:val="both"/>
        <w:rPr>
          <w:b w:val="0"/>
          <w:sz w:val="28"/>
          <w:szCs w:val="28"/>
        </w:rPr>
      </w:pPr>
      <w:r w:rsidRPr="00D26F1B">
        <w:rPr>
          <w:b w:val="0"/>
          <w:sz w:val="28"/>
          <w:szCs w:val="28"/>
        </w:rPr>
        <w:t>В разрезе главных распорядителей бюджетных средств, структура пр</w:t>
      </w:r>
      <w:r w:rsidRPr="00D26F1B">
        <w:rPr>
          <w:b w:val="0"/>
          <w:sz w:val="28"/>
          <w:szCs w:val="28"/>
        </w:rPr>
        <w:t>о</w:t>
      </w:r>
      <w:r w:rsidRPr="00D26F1B">
        <w:rPr>
          <w:b w:val="0"/>
          <w:sz w:val="28"/>
          <w:szCs w:val="28"/>
        </w:rPr>
        <w:t>изведенных расходов сложилась следующим образом:</w:t>
      </w:r>
    </w:p>
    <w:p w:rsidR="00CF3FF8" w:rsidRPr="00D26F1B" w:rsidRDefault="00CF3FF8" w:rsidP="00D26F1B">
      <w:pPr>
        <w:pStyle w:val="af5"/>
        <w:widowControl w:val="0"/>
        <w:suppressAutoHyphens w:val="0"/>
        <w:ind w:firstLine="709"/>
        <w:jc w:val="both"/>
        <w:rPr>
          <w:b w:val="0"/>
          <w:sz w:val="28"/>
          <w:szCs w:val="28"/>
        </w:rPr>
      </w:pPr>
      <w:r w:rsidRPr="00D26F1B">
        <w:rPr>
          <w:b w:val="0"/>
          <w:sz w:val="28"/>
          <w:szCs w:val="28"/>
        </w:rPr>
        <w:lastRenderedPageBreak/>
        <w:t>56,4% от общего объема расходов, осуществленных по данному разд</w:t>
      </w:r>
      <w:r w:rsidRPr="00D26F1B">
        <w:rPr>
          <w:b w:val="0"/>
          <w:sz w:val="28"/>
          <w:szCs w:val="28"/>
        </w:rPr>
        <w:t>е</w:t>
      </w:r>
      <w:r w:rsidRPr="00D26F1B">
        <w:rPr>
          <w:b w:val="0"/>
          <w:sz w:val="28"/>
          <w:szCs w:val="28"/>
        </w:rPr>
        <w:t xml:space="preserve">лу, приходится на </w:t>
      </w:r>
      <w:r w:rsidRPr="00D26F1B">
        <w:rPr>
          <w:i/>
          <w:sz w:val="28"/>
          <w:szCs w:val="28"/>
        </w:rPr>
        <w:t xml:space="preserve">министерство </w:t>
      </w:r>
      <w:proofErr w:type="spellStart"/>
      <w:r w:rsidRPr="00D26F1B">
        <w:rPr>
          <w:i/>
          <w:sz w:val="28"/>
          <w:szCs w:val="28"/>
        </w:rPr>
        <w:t>соцразвития</w:t>
      </w:r>
      <w:proofErr w:type="spellEnd"/>
      <w:r w:rsidRPr="00D26F1B">
        <w:rPr>
          <w:i/>
          <w:sz w:val="28"/>
          <w:szCs w:val="28"/>
        </w:rPr>
        <w:t xml:space="preserve"> области</w:t>
      </w:r>
      <w:r w:rsidRPr="00D26F1B">
        <w:rPr>
          <w:b w:val="0"/>
          <w:sz w:val="28"/>
          <w:szCs w:val="28"/>
        </w:rPr>
        <w:t>. Кассовые расходы составили 21 623 520,5 тыс. рублей, или 99,0% от утвержденных бюджетных ассигнований (21 837 728,5 тыс. рублей) и 99,3% от доведенных лимитов бюджетных обязательств (21 776 103,0 тыс. рублей). Не освоены бюджетные ассигнования на сумму 214 208,0 тыс. рублей (лимиты бюджетных обяз</w:t>
      </w:r>
      <w:r w:rsidRPr="00D26F1B">
        <w:rPr>
          <w:b w:val="0"/>
          <w:sz w:val="28"/>
          <w:szCs w:val="28"/>
        </w:rPr>
        <w:t>а</w:t>
      </w:r>
      <w:r w:rsidRPr="00D26F1B">
        <w:rPr>
          <w:b w:val="0"/>
          <w:sz w:val="28"/>
          <w:szCs w:val="28"/>
        </w:rPr>
        <w:t>тельств на сумму 152 582,5 тыс. рублей);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36,1% от общего объема </w:t>
      </w:r>
      <w:r w:rsidRPr="00D827BD">
        <w:rPr>
          <w:rFonts w:ascii="Times New Roman" w:hAnsi="Times New Roman" w:cs="Times New Roman"/>
          <w:sz w:val="28"/>
          <w:szCs w:val="28"/>
        </w:rPr>
        <w:t>расходов, осуществленных по данному разд</w:t>
      </w:r>
      <w:r w:rsidRPr="00D827BD">
        <w:rPr>
          <w:rFonts w:ascii="Times New Roman" w:hAnsi="Times New Roman" w:cs="Times New Roman"/>
          <w:sz w:val="28"/>
          <w:szCs w:val="28"/>
        </w:rPr>
        <w:t>е</w:t>
      </w:r>
      <w:r w:rsidRPr="00D827BD">
        <w:rPr>
          <w:rFonts w:ascii="Times New Roman" w:hAnsi="Times New Roman" w:cs="Times New Roman"/>
          <w:sz w:val="28"/>
          <w:szCs w:val="28"/>
        </w:rPr>
        <w:t xml:space="preserve">лу, приходится на </w:t>
      </w:r>
      <w:proofErr w:type="spellStart"/>
      <w:r w:rsidRPr="00D827BD">
        <w:rPr>
          <w:rFonts w:ascii="Times New Roman" w:hAnsi="Times New Roman" w:cs="Times New Roman"/>
          <w:b/>
          <w:i/>
          <w:sz w:val="28"/>
          <w:szCs w:val="28"/>
        </w:rPr>
        <w:t>мин</w:t>
      </w:r>
      <w:r w:rsidR="0021316A" w:rsidRPr="00D827BD">
        <w:rPr>
          <w:rFonts w:ascii="Times New Roman" w:hAnsi="Times New Roman" w:cs="Times New Roman"/>
          <w:b/>
          <w:i/>
          <w:sz w:val="28"/>
          <w:szCs w:val="28"/>
        </w:rPr>
        <w:t>здрав</w:t>
      </w:r>
      <w:proofErr w:type="spellEnd"/>
      <w:r w:rsidR="0021316A" w:rsidRPr="00D827B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827BD">
        <w:rPr>
          <w:rFonts w:ascii="Times New Roman" w:hAnsi="Times New Roman" w:cs="Times New Roman"/>
          <w:b/>
          <w:i/>
          <w:sz w:val="28"/>
          <w:szCs w:val="28"/>
        </w:rPr>
        <w:t>области</w:t>
      </w:r>
      <w:r w:rsidRPr="00D827BD">
        <w:rPr>
          <w:rFonts w:ascii="Times New Roman" w:hAnsi="Times New Roman" w:cs="Times New Roman"/>
          <w:sz w:val="28"/>
          <w:szCs w:val="28"/>
        </w:rPr>
        <w:t xml:space="preserve">. </w:t>
      </w:r>
      <w:r w:rsidRPr="00D827BD">
        <w:rPr>
          <w:rFonts w:ascii="Times New Roman" w:hAnsi="Times New Roman" w:cs="Times New Roman"/>
          <w:bCs/>
          <w:sz w:val="28"/>
          <w:szCs w:val="28"/>
        </w:rPr>
        <w:t xml:space="preserve">Кассовые расходы составили </w:t>
      </w:r>
      <w:r w:rsidRPr="00D827BD">
        <w:rPr>
          <w:rFonts w:ascii="Times New Roman" w:hAnsi="Times New Roman" w:cs="Times New Roman"/>
          <w:sz w:val="28"/>
          <w:szCs w:val="28"/>
        </w:rPr>
        <w:t>13 843 514,6 </w:t>
      </w:r>
      <w:r w:rsidRPr="00D827BD">
        <w:rPr>
          <w:rFonts w:ascii="Times New Roman" w:hAnsi="Times New Roman" w:cs="Times New Roman"/>
          <w:bCs/>
          <w:sz w:val="28"/>
          <w:szCs w:val="28"/>
        </w:rPr>
        <w:t>тыс. рублей, или 99,6% от утвержденных бюджетных</w:t>
      </w:r>
      <w:r w:rsidRPr="00D26F1B">
        <w:rPr>
          <w:rFonts w:ascii="Times New Roman" w:hAnsi="Times New Roman" w:cs="Times New Roman"/>
          <w:bCs/>
          <w:sz w:val="28"/>
          <w:szCs w:val="28"/>
        </w:rPr>
        <w:t xml:space="preserve"> ассигн</w:t>
      </w:r>
      <w:r w:rsidRPr="00D26F1B">
        <w:rPr>
          <w:rFonts w:ascii="Times New Roman" w:hAnsi="Times New Roman" w:cs="Times New Roman"/>
          <w:bCs/>
          <w:sz w:val="28"/>
          <w:szCs w:val="28"/>
        </w:rPr>
        <w:t>о</w:t>
      </w:r>
      <w:r w:rsidRPr="00D26F1B">
        <w:rPr>
          <w:rFonts w:ascii="Times New Roman" w:hAnsi="Times New Roman" w:cs="Times New Roman"/>
          <w:bCs/>
          <w:sz w:val="28"/>
          <w:szCs w:val="28"/>
        </w:rPr>
        <w:t>ваний и</w:t>
      </w:r>
      <w:r w:rsidRPr="00D26F1B">
        <w:rPr>
          <w:rFonts w:ascii="Times New Roman" w:hAnsi="Times New Roman" w:cs="Times New Roman"/>
          <w:sz w:val="28"/>
          <w:szCs w:val="28"/>
        </w:rPr>
        <w:t xml:space="preserve"> от доведенных лимитов бюджетных обязательств (13 904 245,4 тыс. рублей). </w:t>
      </w:r>
      <w:r w:rsidRPr="00D26F1B">
        <w:rPr>
          <w:rFonts w:ascii="Times New Roman" w:hAnsi="Times New Roman" w:cs="Times New Roman"/>
          <w:bCs/>
          <w:sz w:val="28"/>
          <w:szCs w:val="28"/>
        </w:rPr>
        <w:t xml:space="preserve">Из общего объема кассовых расходов, произведенных </w:t>
      </w:r>
      <w:proofErr w:type="spellStart"/>
      <w:r w:rsidRPr="00D26F1B">
        <w:rPr>
          <w:rFonts w:ascii="Times New Roman" w:hAnsi="Times New Roman" w:cs="Times New Roman"/>
          <w:b/>
          <w:bCs/>
          <w:i/>
          <w:sz w:val="28"/>
          <w:szCs w:val="28"/>
        </w:rPr>
        <w:t>минздравом</w:t>
      </w:r>
      <w:proofErr w:type="spellEnd"/>
      <w:r w:rsidRPr="00D26F1B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области</w:t>
      </w:r>
      <w:r w:rsidRPr="00D26F1B">
        <w:rPr>
          <w:rFonts w:ascii="Times New Roman" w:hAnsi="Times New Roman" w:cs="Times New Roman"/>
          <w:bCs/>
          <w:sz w:val="28"/>
          <w:szCs w:val="28"/>
        </w:rPr>
        <w:t xml:space="preserve">, 78,8%, или </w:t>
      </w:r>
      <w:r w:rsidRPr="00D26F1B">
        <w:rPr>
          <w:rFonts w:ascii="Times New Roman" w:hAnsi="Times New Roman" w:cs="Times New Roman"/>
          <w:sz w:val="28"/>
          <w:szCs w:val="28"/>
        </w:rPr>
        <w:t>10 903 275,5 тыс. рублей</w:t>
      </w:r>
      <w:r w:rsidRPr="00D26F1B">
        <w:rPr>
          <w:rFonts w:ascii="Times New Roman" w:hAnsi="Times New Roman" w:cs="Times New Roman"/>
          <w:bCs/>
          <w:sz w:val="28"/>
          <w:szCs w:val="28"/>
        </w:rPr>
        <w:t xml:space="preserve"> осуществлено по целевой ст</w:t>
      </w:r>
      <w:r w:rsidRPr="00D26F1B">
        <w:rPr>
          <w:rFonts w:ascii="Times New Roman" w:hAnsi="Times New Roman" w:cs="Times New Roman"/>
          <w:bCs/>
          <w:sz w:val="28"/>
          <w:szCs w:val="28"/>
        </w:rPr>
        <w:t>а</w:t>
      </w:r>
      <w:r w:rsidRPr="00D26F1B">
        <w:rPr>
          <w:rFonts w:ascii="Times New Roman" w:hAnsi="Times New Roman" w:cs="Times New Roman"/>
          <w:bCs/>
          <w:sz w:val="28"/>
          <w:szCs w:val="28"/>
        </w:rPr>
        <w:t xml:space="preserve">тье </w:t>
      </w:r>
      <w:r w:rsidRPr="00D26F1B">
        <w:rPr>
          <w:rFonts w:ascii="Times New Roman" w:hAnsi="Times New Roman" w:cs="Times New Roman"/>
          <w:bCs/>
          <w:i/>
          <w:sz w:val="28"/>
          <w:szCs w:val="28"/>
        </w:rPr>
        <w:t>0110421390 «Страховой взнос на обязательное медицинское страхование неработающего населения на выполнение территориальной программы об</w:t>
      </w:r>
      <w:r w:rsidRPr="00D26F1B">
        <w:rPr>
          <w:rFonts w:ascii="Times New Roman" w:hAnsi="Times New Roman" w:cs="Times New Roman"/>
          <w:bCs/>
          <w:i/>
          <w:sz w:val="28"/>
          <w:szCs w:val="28"/>
        </w:rPr>
        <w:t>я</w:t>
      </w:r>
      <w:r w:rsidRPr="00D26F1B">
        <w:rPr>
          <w:rFonts w:ascii="Times New Roman" w:hAnsi="Times New Roman" w:cs="Times New Roman"/>
          <w:bCs/>
          <w:i/>
          <w:sz w:val="28"/>
          <w:szCs w:val="28"/>
        </w:rPr>
        <w:t>зательного медицинского страхования в рамках базовой программы обяз</w:t>
      </w:r>
      <w:r w:rsidRPr="00D26F1B">
        <w:rPr>
          <w:rFonts w:ascii="Times New Roman" w:hAnsi="Times New Roman" w:cs="Times New Roman"/>
          <w:bCs/>
          <w:i/>
          <w:sz w:val="28"/>
          <w:szCs w:val="28"/>
        </w:rPr>
        <w:t>а</w:t>
      </w:r>
      <w:r w:rsidRPr="00D26F1B">
        <w:rPr>
          <w:rFonts w:ascii="Times New Roman" w:hAnsi="Times New Roman" w:cs="Times New Roman"/>
          <w:bCs/>
          <w:i/>
          <w:sz w:val="28"/>
          <w:szCs w:val="28"/>
        </w:rPr>
        <w:t xml:space="preserve">тельного медицинского страхования». </w:t>
      </w:r>
      <w:r w:rsidRPr="00D26F1B">
        <w:rPr>
          <w:rFonts w:ascii="Times New Roman" w:hAnsi="Times New Roman" w:cs="Times New Roman"/>
          <w:bCs/>
          <w:sz w:val="28"/>
          <w:szCs w:val="28"/>
        </w:rPr>
        <w:t xml:space="preserve">Всего </w:t>
      </w:r>
      <w:proofErr w:type="spellStart"/>
      <w:r w:rsidRPr="00D26F1B">
        <w:rPr>
          <w:rFonts w:ascii="Times New Roman" w:hAnsi="Times New Roman" w:cs="Times New Roman"/>
          <w:b/>
          <w:bCs/>
          <w:i/>
          <w:sz w:val="28"/>
          <w:szCs w:val="28"/>
        </w:rPr>
        <w:t>минздравом</w:t>
      </w:r>
      <w:proofErr w:type="spellEnd"/>
      <w:r w:rsidRPr="00D26F1B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области </w:t>
      </w:r>
      <w:r w:rsidRPr="00D26F1B">
        <w:rPr>
          <w:rFonts w:ascii="Times New Roman" w:hAnsi="Times New Roman" w:cs="Times New Roman"/>
          <w:bCs/>
          <w:sz w:val="28"/>
          <w:szCs w:val="28"/>
        </w:rPr>
        <w:t>по разд</w:t>
      </w:r>
      <w:r w:rsidRPr="00D26F1B">
        <w:rPr>
          <w:rFonts w:ascii="Times New Roman" w:hAnsi="Times New Roman" w:cs="Times New Roman"/>
          <w:bCs/>
          <w:sz w:val="28"/>
          <w:szCs w:val="28"/>
        </w:rPr>
        <w:t>е</w:t>
      </w:r>
      <w:r w:rsidRPr="00D26F1B">
        <w:rPr>
          <w:rFonts w:ascii="Times New Roman" w:hAnsi="Times New Roman" w:cs="Times New Roman"/>
          <w:bCs/>
          <w:sz w:val="28"/>
          <w:szCs w:val="28"/>
        </w:rPr>
        <w:t>лу 1000</w:t>
      </w:r>
      <w:r w:rsidRPr="00D26F1B">
        <w:rPr>
          <w:rFonts w:ascii="Times New Roman" w:hAnsi="Times New Roman" w:cs="Times New Roman"/>
          <w:sz w:val="28"/>
          <w:szCs w:val="28"/>
        </w:rPr>
        <w:t> «Социальная политика» не исполнены лимиты бюджетных обяз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 xml:space="preserve">тельств в объеме 60 730,8 тыс. рублей.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Неосвоение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лимитов бюджетных об</w:t>
      </w:r>
      <w:r w:rsidRPr="00D26F1B">
        <w:rPr>
          <w:rFonts w:ascii="Times New Roman" w:hAnsi="Times New Roman" w:cs="Times New Roman"/>
          <w:sz w:val="28"/>
          <w:szCs w:val="28"/>
        </w:rPr>
        <w:t>я</w:t>
      </w:r>
      <w:r w:rsidRPr="00D26F1B">
        <w:rPr>
          <w:rFonts w:ascii="Times New Roman" w:hAnsi="Times New Roman" w:cs="Times New Roman"/>
          <w:sz w:val="28"/>
          <w:szCs w:val="28"/>
        </w:rPr>
        <w:t xml:space="preserve">зательств сложилось большей частью по целевой статье расходов </w:t>
      </w:r>
      <w:r w:rsidRPr="00D26F1B">
        <w:rPr>
          <w:rFonts w:ascii="Times New Roman" w:hAnsi="Times New Roman" w:cs="Times New Roman"/>
          <w:i/>
          <w:sz w:val="28"/>
          <w:szCs w:val="28"/>
        </w:rPr>
        <w:t>011</w:t>
      </w:r>
      <w:r w:rsidRPr="00D26F1B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D26F1B">
        <w:rPr>
          <w:rFonts w:ascii="Times New Roman" w:hAnsi="Times New Roman" w:cs="Times New Roman"/>
          <w:i/>
          <w:sz w:val="28"/>
          <w:szCs w:val="28"/>
        </w:rPr>
        <w:t xml:space="preserve">255860 «Обеспечение профилактики развития </w:t>
      </w:r>
      <w:proofErr w:type="spellStart"/>
      <w:proofErr w:type="gramStart"/>
      <w:r w:rsidRPr="00D26F1B">
        <w:rPr>
          <w:rFonts w:ascii="Times New Roman" w:hAnsi="Times New Roman" w:cs="Times New Roman"/>
          <w:i/>
          <w:sz w:val="28"/>
          <w:szCs w:val="28"/>
        </w:rPr>
        <w:t>сердечно-сосудистых</w:t>
      </w:r>
      <w:proofErr w:type="spellEnd"/>
      <w:proofErr w:type="gramEnd"/>
      <w:r w:rsidRPr="00D26F1B">
        <w:rPr>
          <w:rFonts w:ascii="Times New Roman" w:hAnsi="Times New Roman" w:cs="Times New Roman"/>
          <w:i/>
          <w:sz w:val="28"/>
          <w:szCs w:val="28"/>
        </w:rPr>
        <w:t xml:space="preserve"> з</w:t>
      </w:r>
      <w:r w:rsidRPr="00D26F1B">
        <w:rPr>
          <w:rFonts w:ascii="Times New Roman" w:hAnsi="Times New Roman" w:cs="Times New Roman"/>
          <w:i/>
          <w:sz w:val="28"/>
          <w:szCs w:val="28"/>
        </w:rPr>
        <w:t>а</w:t>
      </w:r>
      <w:r w:rsidRPr="00D26F1B">
        <w:rPr>
          <w:rFonts w:ascii="Times New Roman" w:hAnsi="Times New Roman" w:cs="Times New Roman"/>
          <w:i/>
          <w:sz w:val="28"/>
          <w:szCs w:val="28"/>
        </w:rPr>
        <w:t xml:space="preserve">болеваний и </w:t>
      </w:r>
      <w:proofErr w:type="spellStart"/>
      <w:r w:rsidRPr="00D26F1B">
        <w:rPr>
          <w:rFonts w:ascii="Times New Roman" w:hAnsi="Times New Roman" w:cs="Times New Roman"/>
          <w:i/>
          <w:sz w:val="28"/>
          <w:szCs w:val="28"/>
        </w:rPr>
        <w:t>сердечно-сосудистых</w:t>
      </w:r>
      <w:proofErr w:type="spellEnd"/>
      <w:r w:rsidRPr="00D26F1B">
        <w:rPr>
          <w:rFonts w:ascii="Times New Roman" w:hAnsi="Times New Roman" w:cs="Times New Roman"/>
          <w:i/>
          <w:sz w:val="28"/>
          <w:szCs w:val="28"/>
        </w:rPr>
        <w:t xml:space="preserve"> осложнений у пациентов высокого риска, находящихся на диспансерном наблюдении</w:t>
      </w:r>
      <w:r w:rsidRPr="00D26F1B">
        <w:rPr>
          <w:rFonts w:ascii="Times New Roman" w:hAnsi="Times New Roman" w:cs="Times New Roman"/>
          <w:i/>
          <w:iCs/>
          <w:sz w:val="28"/>
          <w:szCs w:val="28"/>
        </w:rPr>
        <w:t xml:space="preserve">». </w:t>
      </w:r>
      <w:r w:rsidRPr="00D26F1B">
        <w:rPr>
          <w:rFonts w:ascii="Times New Roman" w:hAnsi="Times New Roman" w:cs="Times New Roman"/>
          <w:sz w:val="28"/>
          <w:szCs w:val="28"/>
        </w:rPr>
        <w:t>Исполнение по данной статье расходов составило 115 232,2 тыс. рублей, или 69,6% от суммы утвержде</w:t>
      </w:r>
      <w:r w:rsidRPr="00D26F1B">
        <w:rPr>
          <w:rFonts w:ascii="Times New Roman" w:hAnsi="Times New Roman" w:cs="Times New Roman"/>
          <w:sz w:val="28"/>
          <w:szCs w:val="28"/>
        </w:rPr>
        <w:t>н</w:t>
      </w:r>
      <w:r w:rsidRPr="00D26F1B">
        <w:rPr>
          <w:rFonts w:ascii="Times New Roman" w:hAnsi="Times New Roman" w:cs="Times New Roman"/>
          <w:sz w:val="28"/>
          <w:szCs w:val="28"/>
        </w:rPr>
        <w:t>ных бюджетных ассигнований и доведенных лимитов бюджетных обяз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тельств (165 510,9 тыс. рублей). Не исполнено лимитов бюджетных обяз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 xml:space="preserve">тельств в сумме 50 278,7 тыс. рублей. Из информации, представленной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ми</w:t>
      </w:r>
      <w:r w:rsidRPr="00D26F1B">
        <w:rPr>
          <w:rFonts w:ascii="Times New Roman" w:hAnsi="Times New Roman" w:cs="Times New Roman"/>
          <w:sz w:val="28"/>
          <w:szCs w:val="28"/>
        </w:rPr>
        <w:t>н</w:t>
      </w:r>
      <w:r w:rsidRPr="00D26F1B">
        <w:rPr>
          <w:rFonts w:ascii="Times New Roman" w:hAnsi="Times New Roman" w:cs="Times New Roman"/>
          <w:sz w:val="28"/>
          <w:szCs w:val="28"/>
        </w:rPr>
        <w:t>здравом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области, следует, что причиной неисполнения является наличие до</w:t>
      </w:r>
      <w:r w:rsidRPr="00D26F1B">
        <w:rPr>
          <w:rFonts w:ascii="Times New Roman" w:hAnsi="Times New Roman" w:cs="Times New Roman"/>
          <w:sz w:val="28"/>
          <w:szCs w:val="28"/>
        </w:rPr>
        <w:t>с</w:t>
      </w:r>
      <w:r w:rsidRPr="00D26F1B">
        <w:rPr>
          <w:rFonts w:ascii="Times New Roman" w:hAnsi="Times New Roman" w:cs="Times New Roman"/>
          <w:sz w:val="28"/>
          <w:szCs w:val="28"/>
        </w:rPr>
        <w:t>таточного количества медикаментов закупленных ранее и ограниченный у</w:t>
      </w:r>
      <w:r w:rsidRPr="00D26F1B">
        <w:rPr>
          <w:rFonts w:ascii="Times New Roman" w:hAnsi="Times New Roman" w:cs="Times New Roman"/>
          <w:sz w:val="28"/>
          <w:szCs w:val="28"/>
        </w:rPr>
        <w:t>т</w:t>
      </w:r>
      <w:r w:rsidRPr="00D26F1B">
        <w:rPr>
          <w:rFonts w:ascii="Times New Roman" w:hAnsi="Times New Roman" w:cs="Times New Roman"/>
          <w:sz w:val="28"/>
          <w:szCs w:val="28"/>
        </w:rPr>
        <w:t xml:space="preserve">вержденный перечень препаратов для обеспечения больных </w:t>
      </w:r>
      <w:proofErr w:type="spellStart"/>
      <w:proofErr w:type="gramStart"/>
      <w:r w:rsidRPr="00D26F1B">
        <w:rPr>
          <w:rFonts w:ascii="Times New Roman" w:hAnsi="Times New Roman" w:cs="Times New Roman"/>
          <w:sz w:val="28"/>
          <w:szCs w:val="28"/>
        </w:rPr>
        <w:t>сердечно-сосудистыми</w:t>
      </w:r>
      <w:proofErr w:type="spellEnd"/>
      <w:proofErr w:type="gramEnd"/>
      <w:r w:rsidRPr="00D26F1B">
        <w:rPr>
          <w:rFonts w:ascii="Times New Roman" w:hAnsi="Times New Roman" w:cs="Times New Roman"/>
          <w:sz w:val="28"/>
          <w:szCs w:val="28"/>
        </w:rPr>
        <w:t xml:space="preserve"> заболеваниями. Минздравом области в 2022 году направлялось обращение об уменьшении размера межбюджетного трансферта в Министе</w:t>
      </w:r>
      <w:r w:rsidRPr="00D26F1B">
        <w:rPr>
          <w:rFonts w:ascii="Times New Roman" w:hAnsi="Times New Roman" w:cs="Times New Roman"/>
          <w:sz w:val="28"/>
          <w:szCs w:val="28"/>
        </w:rPr>
        <w:t>р</w:t>
      </w:r>
      <w:r w:rsidRPr="00D26F1B">
        <w:rPr>
          <w:rFonts w:ascii="Times New Roman" w:hAnsi="Times New Roman" w:cs="Times New Roman"/>
          <w:sz w:val="28"/>
          <w:szCs w:val="28"/>
        </w:rPr>
        <w:t>ство здравоохранения РФ;</w:t>
      </w:r>
    </w:p>
    <w:p w:rsidR="00CF3FF8" w:rsidRPr="00D26F1B" w:rsidRDefault="00CF3FF8" w:rsidP="00D26F1B">
      <w:pPr>
        <w:pStyle w:val="12"/>
        <w:widowControl w:val="0"/>
        <w:ind w:firstLine="709"/>
        <w:rPr>
          <w:rStyle w:val="afff2"/>
          <w:i w:val="0"/>
          <w:color w:val="auto"/>
        </w:rPr>
      </w:pPr>
      <w:r w:rsidRPr="00D26F1B">
        <w:t xml:space="preserve">3,9% от общего объема расходов, осуществленных по данному разделу, приходится на </w:t>
      </w:r>
      <w:r w:rsidRPr="00D26F1B">
        <w:rPr>
          <w:b/>
          <w:i/>
        </w:rPr>
        <w:t>министерство образования области</w:t>
      </w:r>
      <w:r w:rsidRPr="00D26F1B">
        <w:t>. Кассовые расходы с</w:t>
      </w:r>
      <w:r w:rsidRPr="00D26F1B">
        <w:t>о</w:t>
      </w:r>
      <w:r w:rsidRPr="00D26F1B">
        <w:t xml:space="preserve">ставили 1 477 027,7 тыс. рублей, или 95,7% </w:t>
      </w:r>
      <w:r w:rsidRPr="00D26F1B">
        <w:rPr>
          <w:bCs/>
        </w:rPr>
        <w:t>от утвержденных бюджетных а</w:t>
      </w:r>
      <w:r w:rsidRPr="00D26F1B">
        <w:rPr>
          <w:bCs/>
        </w:rPr>
        <w:t>с</w:t>
      </w:r>
      <w:r w:rsidRPr="00D26F1B">
        <w:rPr>
          <w:bCs/>
        </w:rPr>
        <w:t xml:space="preserve">сигнований </w:t>
      </w:r>
      <w:r w:rsidRPr="00D26F1B">
        <w:t xml:space="preserve">(1 544 144,7 тыс. рублей) </w:t>
      </w:r>
      <w:r w:rsidRPr="00D26F1B">
        <w:rPr>
          <w:bCs/>
        </w:rPr>
        <w:t>и</w:t>
      </w:r>
      <w:r w:rsidRPr="00D26F1B">
        <w:t xml:space="preserve"> 95,9% от доведенных лимитов бю</w:t>
      </w:r>
      <w:r w:rsidRPr="00D26F1B">
        <w:t>д</w:t>
      </w:r>
      <w:r w:rsidRPr="00D26F1B">
        <w:t>жетных обязательств (1 540 751,8 тыс. рублей).</w:t>
      </w:r>
      <w:r w:rsidRPr="00D26F1B">
        <w:rPr>
          <w:rStyle w:val="afff2"/>
          <w:color w:val="auto"/>
        </w:rPr>
        <w:t xml:space="preserve"> </w:t>
      </w:r>
      <w:proofErr w:type="gramStart"/>
      <w:r w:rsidRPr="00D26F1B">
        <w:rPr>
          <w:rStyle w:val="afff2"/>
          <w:color w:val="auto"/>
        </w:rPr>
        <w:t>Из общего объема произв</w:t>
      </w:r>
      <w:r w:rsidRPr="00D26F1B">
        <w:rPr>
          <w:rStyle w:val="afff2"/>
          <w:color w:val="auto"/>
        </w:rPr>
        <w:t>е</w:t>
      </w:r>
      <w:r w:rsidRPr="00D26F1B">
        <w:rPr>
          <w:rStyle w:val="afff2"/>
          <w:color w:val="auto"/>
        </w:rPr>
        <w:t xml:space="preserve">денных кассовых расходов сумма в размере </w:t>
      </w:r>
      <w:r w:rsidRPr="00D26F1B">
        <w:rPr>
          <w:bCs/>
        </w:rPr>
        <w:t>878 716,0 </w:t>
      </w:r>
      <w:r w:rsidRPr="00D26F1B">
        <w:t xml:space="preserve">тыс. рублей </w:t>
      </w:r>
      <w:r w:rsidRPr="00D26F1B">
        <w:rPr>
          <w:rStyle w:val="afff2"/>
          <w:color w:val="auto"/>
        </w:rPr>
        <w:t>(59,5%) н</w:t>
      </w:r>
      <w:r w:rsidRPr="00D26F1B">
        <w:rPr>
          <w:rStyle w:val="afff2"/>
          <w:color w:val="auto"/>
        </w:rPr>
        <w:t>а</w:t>
      </w:r>
      <w:r w:rsidRPr="00D26F1B">
        <w:rPr>
          <w:rStyle w:val="afff2"/>
          <w:color w:val="auto"/>
        </w:rPr>
        <w:t>правлена на предоставление с</w:t>
      </w:r>
      <w:r w:rsidRPr="00D26F1B">
        <w:rPr>
          <w:rStyle w:val="afff2"/>
          <w:rFonts w:eastAsia="Calibri"/>
          <w:color w:val="auto"/>
        </w:rPr>
        <w:t>убвенции бюджетам городских округов и м</w:t>
      </w:r>
      <w:r w:rsidRPr="00D26F1B">
        <w:rPr>
          <w:rStyle w:val="afff2"/>
          <w:rFonts w:eastAsia="Calibri"/>
          <w:color w:val="auto"/>
        </w:rPr>
        <w:t>у</w:t>
      </w:r>
      <w:r w:rsidRPr="00D26F1B">
        <w:rPr>
          <w:rStyle w:val="afff2"/>
          <w:rFonts w:eastAsia="Calibri"/>
          <w:color w:val="auto"/>
        </w:rPr>
        <w:t xml:space="preserve">ниципальных районов на осуществление переданных полномочий; </w:t>
      </w:r>
      <w:r w:rsidRPr="00D26F1B">
        <w:rPr>
          <w:bCs/>
        </w:rPr>
        <w:t>421 717,9 </w:t>
      </w:r>
      <w:r w:rsidRPr="00D26F1B">
        <w:rPr>
          <w:rStyle w:val="afff2"/>
          <w:rFonts w:eastAsia="Calibri"/>
          <w:color w:val="auto"/>
        </w:rPr>
        <w:t>тыс. рублей (28,6%) направлено на социальные выплаты педагог</w:t>
      </w:r>
      <w:r w:rsidRPr="00D26F1B">
        <w:rPr>
          <w:rStyle w:val="afff2"/>
          <w:rFonts w:eastAsia="Calibri"/>
          <w:color w:val="auto"/>
        </w:rPr>
        <w:t>и</w:t>
      </w:r>
      <w:r w:rsidRPr="00D26F1B">
        <w:rPr>
          <w:rStyle w:val="afff2"/>
          <w:rFonts w:eastAsia="Calibri"/>
          <w:color w:val="auto"/>
        </w:rPr>
        <w:t>ческим работникам, проживающим и работающим в сельской местности, на компенсацию расходов по оплате жилых помещений, отопления и осв</w:t>
      </w:r>
      <w:r w:rsidRPr="00D26F1B">
        <w:rPr>
          <w:rStyle w:val="afff2"/>
          <w:rFonts w:eastAsia="Calibri"/>
          <w:color w:val="auto"/>
        </w:rPr>
        <w:t>е</w:t>
      </w:r>
      <w:r w:rsidRPr="00D26F1B">
        <w:rPr>
          <w:rStyle w:val="afff2"/>
          <w:rFonts w:eastAsia="Calibri"/>
          <w:color w:val="auto"/>
        </w:rPr>
        <w:lastRenderedPageBreak/>
        <w:t>щения;</w:t>
      </w:r>
      <w:proofErr w:type="gramEnd"/>
      <w:r w:rsidRPr="00D26F1B">
        <w:rPr>
          <w:rStyle w:val="afff2"/>
          <w:rFonts w:eastAsia="Calibri"/>
          <w:color w:val="auto"/>
        </w:rPr>
        <w:t xml:space="preserve"> 140 119,0 тыс. рублей (9,5%) направлено на социальное обеспечение детей-сирот и детей, оставшихся без попечения родителей, лиц из числа детей-сирот и детей, оставшихся без попечения родителей, обучающихся в государственных образовательных учреждениях среднего профессиональн</w:t>
      </w:r>
      <w:r w:rsidRPr="00D26F1B">
        <w:rPr>
          <w:rStyle w:val="afff2"/>
          <w:rFonts w:eastAsia="Calibri"/>
          <w:color w:val="auto"/>
        </w:rPr>
        <w:t>о</w:t>
      </w:r>
      <w:r w:rsidRPr="00D26F1B">
        <w:rPr>
          <w:rStyle w:val="afff2"/>
          <w:rFonts w:eastAsia="Calibri"/>
          <w:color w:val="auto"/>
        </w:rPr>
        <w:t>го образования и высшего профессионального образования</w:t>
      </w:r>
      <w:r w:rsidRPr="00D26F1B">
        <w:rPr>
          <w:rStyle w:val="afff2"/>
          <w:color w:val="auto"/>
        </w:rPr>
        <w:t xml:space="preserve">; </w:t>
      </w:r>
      <w:proofErr w:type="gramStart"/>
      <w:r w:rsidRPr="00D26F1B">
        <w:t xml:space="preserve">28 000,0 тыс. рублей (1,9%) на </w:t>
      </w:r>
      <w:r w:rsidRPr="00D26F1B">
        <w:rPr>
          <w:rStyle w:val="afff2"/>
          <w:color w:val="auto"/>
        </w:rPr>
        <w:t>обеспечение реализации мероприятий по осуществлению единовременных компенсационных выплат учителям, прибывшим (перееха</w:t>
      </w:r>
      <w:r w:rsidRPr="00D26F1B">
        <w:rPr>
          <w:rStyle w:val="afff2"/>
          <w:color w:val="auto"/>
        </w:rPr>
        <w:t>в</w:t>
      </w:r>
      <w:r w:rsidRPr="00D26F1B">
        <w:rPr>
          <w:rStyle w:val="afff2"/>
          <w:color w:val="auto"/>
        </w:rPr>
        <w:t>шим) на работу в сельские населенные пункты, либо рабочие поселки, либо поселки городского типа, либо города с населением до 50 тысяч человек;</w:t>
      </w:r>
      <w:proofErr w:type="gramEnd"/>
    </w:p>
    <w:p w:rsidR="00CF3FF8" w:rsidRPr="00D26F1B" w:rsidRDefault="00CF3FF8" w:rsidP="00D26F1B">
      <w:pPr>
        <w:pStyle w:val="29"/>
        <w:widowControl w:val="0"/>
        <w:ind w:firstLine="709"/>
        <w:rPr>
          <w:rFonts w:eastAsia="Calibri"/>
          <w:szCs w:val="28"/>
        </w:rPr>
      </w:pPr>
      <w:r w:rsidRPr="00D26F1B">
        <w:rPr>
          <w:szCs w:val="28"/>
        </w:rPr>
        <w:t>2,3% от общего объема расходов, осуществленных по данному разделу, приходится на</w:t>
      </w:r>
      <w:r w:rsidRPr="00D26F1B">
        <w:rPr>
          <w:b/>
          <w:i/>
          <w:szCs w:val="28"/>
        </w:rPr>
        <w:t xml:space="preserve"> </w:t>
      </w:r>
      <w:r w:rsidRPr="00D827BD">
        <w:rPr>
          <w:b/>
          <w:i/>
          <w:szCs w:val="28"/>
        </w:rPr>
        <w:t>министерство труда области</w:t>
      </w:r>
      <w:r w:rsidR="0021316A" w:rsidRPr="00D827BD">
        <w:rPr>
          <w:b/>
          <w:i/>
          <w:szCs w:val="28"/>
        </w:rPr>
        <w:t>.</w:t>
      </w:r>
      <w:r w:rsidR="0021316A" w:rsidRPr="00D827BD">
        <w:rPr>
          <w:szCs w:val="28"/>
        </w:rPr>
        <w:t xml:space="preserve"> </w:t>
      </w:r>
      <w:r w:rsidRPr="00D827BD">
        <w:rPr>
          <w:szCs w:val="28"/>
        </w:rPr>
        <w:t>При</w:t>
      </w:r>
      <w:r w:rsidRPr="00D26F1B">
        <w:rPr>
          <w:szCs w:val="28"/>
        </w:rPr>
        <w:t xml:space="preserve"> утвержденных сводной бюджетной росписью бюджетных ассигнованиях в объеме 881 190,6 тыс. рублей, кассовые расходы составили 881 190,5 тыс. рублей, или 99,99%, в том числе: </w:t>
      </w:r>
      <w:r w:rsidRPr="00D26F1B">
        <w:rPr>
          <w:bCs/>
          <w:szCs w:val="28"/>
        </w:rPr>
        <w:t>878 567,9 </w:t>
      </w:r>
      <w:r w:rsidRPr="00D26F1B">
        <w:rPr>
          <w:szCs w:val="28"/>
        </w:rPr>
        <w:t xml:space="preserve">тыс. рублей </w:t>
      </w:r>
      <w:r w:rsidRPr="00D26F1B">
        <w:rPr>
          <w:rStyle w:val="afff2"/>
          <w:color w:val="auto"/>
          <w:szCs w:val="28"/>
        </w:rPr>
        <w:t>направлено на социальные выплаты безр</w:t>
      </w:r>
      <w:r w:rsidRPr="00D26F1B">
        <w:rPr>
          <w:rStyle w:val="afff2"/>
          <w:color w:val="auto"/>
          <w:szCs w:val="28"/>
        </w:rPr>
        <w:t>а</w:t>
      </w:r>
      <w:r w:rsidRPr="00D26F1B">
        <w:rPr>
          <w:rStyle w:val="afff2"/>
          <w:color w:val="auto"/>
          <w:szCs w:val="28"/>
        </w:rPr>
        <w:t xml:space="preserve">ботным гражданам в соответствии с Законом Российской Федерации от 19.04.1991 №1032-1 «О занятости населения в Российской Федерации»; </w:t>
      </w:r>
      <w:r w:rsidRPr="00D26F1B">
        <w:rPr>
          <w:rFonts w:eastAsia="Calibri"/>
          <w:szCs w:val="28"/>
        </w:rPr>
        <w:t>2 622,6 тыс. рублей на реализацию мероприятий, предусмотренных госуда</w:t>
      </w:r>
      <w:r w:rsidRPr="00D26F1B">
        <w:rPr>
          <w:rFonts w:eastAsia="Calibri"/>
          <w:szCs w:val="28"/>
        </w:rPr>
        <w:t>р</w:t>
      </w:r>
      <w:r w:rsidRPr="00D26F1B">
        <w:rPr>
          <w:rFonts w:eastAsia="Calibri"/>
          <w:szCs w:val="28"/>
        </w:rPr>
        <w:t>ственной программой «Оказание содействия добровольному переселению в Оренбургскую область соотечественников, проживающих за рубежом».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Чуть более 1,0% от общего объема расходов, осуществленных по ра</w:t>
      </w:r>
      <w:r w:rsidRPr="00D26F1B">
        <w:rPr>
          <w:rFonts w:ascii="Times New Roman" w:hAnsi="Times New Roman" w:cs="Times New Roman"/>
          <w:sz w:val="28"/>
          <w:szCs w:val="28"/>
        </w:rPr>
        <w:t>з</w:t>
      </w:r>
      <w:r w:rsidRPr="00D26F1B">
        <w:rPr>
          <w:rFonts w:ascii="Times New Roman" w:hAnsi="Times New Roman" w:cs="Times New Roman"/>
          <w:sz w:val="28"/>
          <w:szCs w:val="28"/>
        </w:rPr>
        <w:t xml:space="preserve">делу </w:t>
      </w:r>
      <w:r w:rsidRPr="00D26F1B">
        <w:rPr>
          <w:rFonts w:ascii="Times New Roman" w:hAnsi="Times New Roman" w:cs="Times New Roman"/>
          <w:b/>
          <w:sz w:val="28"/>
          <w:szCs w:val="28"/>
        </w:rPr>
        <w:t>1000 «Социальная политика»</w:t>
      </w:r>
      <w:r w:rsidRPr="00D26F1B">
        <w:rPr>
          <w:rFonts w:ascii="Times New Roman" w:hAnsi="Times New Roman" w:cs="Times New Roman"/>
          <w:sz w:val="28"/>
          <w:szCs w:val="28"/>
        </w:rPr>
        <w:t>, приходится на пять главных распоряд</w:t>
      </w:r>
      <w:r w:rsidRPr="00D26F1B">
        <w:rPr>
          <w:rFonts w:ascii="Times New Roman" w:hAnsi="Times New Roman" w:cs="Times New Roman"/>
          <w:sz w:val="28"/>
          <w:szCs w:val="28"/>
        </w:rPr>
        <w:t>и</w:t>
      </w:r>
      <w:r w:rsidRPr="00D26F1B">
        <w:rPr>
          <w:rFonts w:ascii="Times New Roman" w:hAnsi="Times New Roman" w:cs="Times New Roman"/>
          <w:sz w:val="28"/>
          <w:szCs w:val="28"/>
        </w:rPr>
        <w:t>телей средств областного бюджета:</w:t>
      </w:r>
    </w:p>
    <w:p w:rsidR="00CF3FF8" w:rsidRPr="00D827BD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b/>
          <w:i/>
          <w:sz w:val="28"/>
          <w:szCs w:val="28"/>
        </w:rPr>
        <w:t xml:space="preserve">департамент молодежной </w:t>
      </w:r>
      <w:r w:rsidRPr="00D827BD">
        <w:rPr>
          <w:rFonts w:ascii="Times New Roman" w:hAnsi="Times New Roman" w:cs="Times New Roman"/>
          <w:b/>
          <w:i/>
          <w:sz w:val="28"/>
          <w:szCs w:val="28"/>
        </w:rPr>
        <w:t>политики</w:t>
      </w:r>
      <w:r w:rsidRPr="00D827BD">
        <w:rPr>
          <w:rFonts w:ascii="Times New Roman" w:hAnsi="Times New Roman" w:cs="Times New Roman"/>
          <w:sz w:val="28"/>
          <w:szCs w:val="28"/>
        </w:rPr>
        <w:t xml:space="preserve"> – кассовое исполнение сост</w:t>
      </w:r>
      <w:r w:rsidRPr="00D827BD">
        <w:rPr>
          <w:rFonts w:ascii="Times New Roman" w:hAnsi="Times New Roman" w:cs="Times New Roman"/>
          <w:sz w:val="28"/>
          <w:szCs w:val="28"/>
        </w:rPr>
        <w:t>а</w:t>
      </w:r>
      <w:r w:rsidRPr="00D827BD">
        <w:rPr>
          <w:rFonts w:ascii="Times New Roman" w:hAnsi="Times New Roman" w:cs="Times New Roman"/>
          <w:sz w:val="28"/>
          <w:szCs w:val="28"/>
        </w:rPr>
        <w:t>вило 304 596,2 тыс. рублей, или 99,9% от показателей сводной бюджетной росписи (304 776,4 тыс. рублей) и доведенных лимитов бюджетных обяз</w:t>
      </w:r>
      <w:r w:rsidRPr="00D827BD">
        <w:rPr>
          <w:rFonts w:ascii="Times New Roman" w:hAnsi="Times New Roman" w:cs="Times New Roman"/>
          <w:sz w:val="28"/>
          <w:szCs w:val="28"/>
        </w:rPr>
        <w:t>а</w:t>
      </w:r>
      <w:r w:rsidRPr="00D827BD">
        <w:rPr>
          <w:rFonts w:ascii="Times New Roman" w:hAnsi="Times New Roman" w:cs="Times New Roman"/>
          <w:sz w:val="28"/>
          <w:szCs w:val="28"/>
        </w:rPr>
        <w:t>тельств (304 675,4 тыс. рублей);</w:t>
      </w:r>
    </w:p>
    <w:p w:rsidR="00CF3FF8" w:rsidRPr="00D827BD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827BD">
        <w:rPr>
          <w:rFonts w:ascii="Times New Roman" w:hAnsi="Times New Roman" w:cs="Times New Roman"/>
          <w:b/>
          <w:i/>
          <w:sz w:val="28"/>
          <w:szCs w:val="28"/>
        </w:rPr>
        <w:t>министерство строительства</w:t>
      </w:r>
      <w:r w:rsidR="0021316A" w:rsidRPr="00D827B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827BD">
        <w:rPr>
          <w:rFonts w:ascii="Times New Roman" w:hAnsi="Times New Roman" w:cs="Times New Roman"/>
          <w:b/>
          <w:i/>
          <w:sz w:val="28"/>
          <w:szCs w:val="28"/>
        </w:rPr>
        <w:t>области</w:t>
      </w:r>
      <w:r w:rsidR="0021316A" w:rsidRPr="00D827BD">
        <w:rPr>
          <w:rFonts w:ascii="Times New Roman" w:hAnsi="Times New Roman" w:cs="Times New Roman"/>
          <w:sz w:val="28"/>
          <w:szCs w:val="28"/>
        </w:rPr>
        <w:t xml:space="preserve"> </w:t>
      </w:r>
      <w:r w:rsidRPr="00D827BD">
        <w:rPr>
          <w:rFonts w:ascii="Times New Roman" w:hAnsi="Times New Roman" w:cs="Times New Roman"/>
          <w:sz w:val="28"/>
          <w:szCs w:val="28"/>
        </w:rPr>
        <w:t>– кассовое исполнение с</w:t>
      </w:r>
      <w:r w:rsidRPr="00D827BD">
        <w:rPr>
          <w:rFonts w:ascii="Times New Roman" w:hAnsi="Times New Roman" w:cs="Times New Roman"/>
          <w:sz w:val="28"/>
          <w:szCs w:val="28"/>
        </w:rPr>
        <w:t>о</w:t>
      </w:r>
      <w:r w:rsidRPr="00D827BD">
        <w:rPr>
          <w:rFonts w:ascii="Times New Roman" w:hAnsi="Times New Roman" w:cs="Times New Roman"/>
          <w:sz w:val="28"/>
          <w:szCs w:val="28"/>
        </w:rPr>
        <w:t xml:space="preserve">ставило 186 716,3 тыс. рублей, или 99,6% от показателей сводной бюджетной росписи (187 462,1 тыс. рублей); </w:t>
      </w:r>
    </w:p>
    <w:p w:rsidR="00CF3FF8" w:rsidRPr="00D827BD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827BD">
        <w:rPr>
          <w:rFonts w:ascii="Times New Roman" w:hAnsi="Times New Roman" w:cs="Times New Roman"/>
          <w:b/>
          <w:i/>
          <w:sz w:val="28"/>
          <w:szCs w:val="28"/>
        </w:rPr>
        <w:t>министерство сельского хозяйства</w:t>
      </w:r>
      <w:r w:rsidR="0021316A" w:rsidRPr="00D827B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827BD">
        <w:rPr>
          <w:rFonts w:ascii="Times New Roman" w:hAnsi="Times New Roman" w:cs="Times New Roman"/>
          <w:b/>
          <w:i/>
          <w:sz w:val="28"/>
          <w:szCs w:val="28"/>
        </w:rPr>
        <w:t>области</w:t>
      </w:r>
      <w:r w:rsidR="0021316A" w:rsidRPr="00D827B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827BD">
        <w:rPr>
          <w:rFonts w:ascii="Times New Roman" w:hAnsi="Times New Roman" w:cs="Times New Roman"/>
          <w:sz w:val="28"/>
          <w:szCs w:val="28"/>
        </w:rPr>
        <w:t>– кассовое исполнение составило 17 683,1 тыс. рублей, или 96,7% от показателей сводной бюдже</w:t>
      </w:r>
      <w:r w:rsidRPr="00D827BD">
        <w:rPr>
          <w:rFonts w:ascii="Times New Roman" w:hAnsi="Times New Roman" w:cs="Times New Roman"/>
          <w:sz w:val="28"/>
          <w:szCs w:val="28"/>
        </w:rPr>
        <w:t>т</w:t>
      </w:r>
      <w:r w:rsidRPr="00D827BD">
        <w:rPr>
          <w:rFonts w:ascii="Times New Roman" w:hAnsi="Times New Roman" w:cs="Times New Roman"/>
          <w:sz w:val="28"/>
          <w:szCs w:val="28"/>
        </w:rPr>
        <w:t>ной росписи (18 289,5 тыс. рублей);</w:t>
      </w:r>
    </w:p>
    <w:p w:rsidR="00CF3FF8" w:rsidRPr="00D827BD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827BD">
        <w:rPr>
          <w:rFonts w:ascii="Times New Roman" w:eastAsia="Calibri" w:hAnsi="Times New Roman" w:cs="Times New Roman"/>
          <w:b/>
          <w:bCs/>
          <w:i/>
          <w:sz w:val="28"/>
          <w:szCs w:val="28"/>
        </w:rPr>
        <w:t>министерство спорта области</w:t>
      </w:r>
      <w:r w:rsidR="0021316A" w:rsidRPr="00D827BD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D827BD">
        <w:rPr>
          <w:rFonts w:ascii="Times New Roman" w:hAnsi="Times New Roman" w:cs="Times New Roman"/>
          <w:sz w:val="28"/>
          <w:szCs w:val="28"/>
        </w:rPr>
        <w:t>–</w:t>
      </w:r>
      <w:r w:rsidRPr="00D827BD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D827BD">
        <w:rPr>
          <w:rFonts w:ascii="Times New Roman" w:hAnsi="Times New Roman" w:cs="Times New Roman"/>
          <w:sz w:val="28"/>
          <w:szCs w:val="28"/>
        </w:rPr>
        <w:t xml:space="preserve">кассовое исполнение составило 6 018,2 тыс. рублей, или 99,99% от показателей сводной бюджетной росписи (6 019,1 тыс. рублей);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827BD">
        <w:rPr>
          <w:rFonts w:ascii="Times New Roman" w:hAnsi="Times New Roman" w:cs="Times New Roman"/>
          <w:b/>
          <w:i/>
          <w:sz w:val="28"/>
          <w:szCs w:val="28"/>
        </w:rPr>
        <w:t>министерство культуры области</w:t>
      </w:r>
      <w:r w:rsidRPr="00D827BD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 w:rsidRPr="00D827BD">
        <w:rPr>
          <w:rFonts w:ascii="Times New Roman" w:hAnsi="Times New Roman" w:cs="Times New Roman"/>
          <w:sz w:val="28"/>
          <w:szCs w:val="28"/>
        </w:rPr>
        <w:t>–</w:t>
      </w:r>
      <w:r w:rsidRPr="00D827B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D827BD">
        <w:rPr>
          <w:rFonts w:ascii="Times New Roman" w:hAnsi="Times New Roman" w:cs="Times New Roman"/>
          <w:sz w:val="28"/>
          <w:szCs w:val="28"/>
        </w:rPr>
        <w:t>кассовое исполнение составило 4 058,1 тыс. рублей, или 97,5% от показателей</w:t>
      </w:r>
      <w:r w:rsidRPr="00D26F1B">
        <w:rPr>
          <w:rFonts w:ascii="Times New Roman" w:hAnsi="Times New Roman" w:cs="Times New Roman"/>
          <w:sz w:val="28"/>
          <w:szCs w:val="28"/>
        </w:rPr>
        <w:t xml:space="preserve"> сводной бюджетной росписи (4 162,2 тыс. рублей).</w:t>
      </w:r>
    </w:p>
    <w:p w:rsidR="00CF3FF8" w:rsidRPr="00D26F1B" w:rsidRDefault="00CF3FF8" w:rsidP="00D26F1B">
      <w:pPr>
        <w:pStyle w:val="12"/>
        <w:widowControl w:val="0"/>
        <w:ind w:firstLine="709"/>
      </w:pPr>
      <w:r w:rsidRPr="00D26F1B">
        <w:t>В целом по разделу кассовые расходы произведены на 343 693,3 тыс. рублей меньше по сравнению с ассигнованиями, утвержденными сводной бюджетной росписью и на 278 573,9 тыс. рублей меньше по сравнению с л</w:t>
      </w:r>
      <w:r w:rsidRPr="00D26F1B">
        <w:t>и</w:t>
      </w:r>
      <w:r w:rsidRPr="00D26F1B">
        <w:t>митами бюджетных обязательств.</w:t>
      </w:r>
    </w:p>
    <w:p w:rsidR="00CF3FF8" w:rsidRPr="00D26F1B" w:rsidRDefault="00CF3FF8" w:rsidP="00D26F1B">
      <w:pPr>
        <w:pStyle w:val="12"/>
        <w:widowControl w:val="0"/>
        <w:ind w:firstLine="709"/>
      </w:pPr>
      <w:proofErr w:type="gramStart"/>
      <w:r w:rsidRPr="00D26F1B">
        <w:t xml:space="preserve">Основными причинами неисполнения ассигнований по разделу </w:t>
      </w:r>
      <w:r w:rsidRPr="00D26F1B">
        <w:rPr>
          <w:b/>
        </w:rPr>
        <w:t xml:space="preserve">1000 «Социальная политика» </w:t>
      </w:r>
      <w:r w:rsidRPr="00D26F1B">
        <w:t>являются: перечисление в пределах сумм, необх</w:t>
      </w:r>
      <w:r w:rsidRPr="00D26F1B">
        <w:t>о</w:t>
      </w:r>
      <w:r w:rsidRPr="00D26F1B">
        <w:lastRenderedPageBreak/>
        <w:t>димых для оплаты денежных обязательств (26,5%); перечисление на основ</w:t>
      </w:r>
      <w:r w:rsidRPr="00D26F1B">
        <w:t>а</w:t>
      </w:r>
      <w:r w:rsidRPr="00D26F1B">
        <w:t>нии заявок от муниципальных образований (26,4%); снижение численности получателей выплат, пособий и компенсаций (21,3%); заявительный характер выплаты пособий и компенсаций (8,9%); осуществление компенсационных выплат в соответствии с установленным порядком (8,2%);</w:t>
      </w:r>
      <w:proofErr w:type="gramEnd"/>
      <w:r w:rsidRPr="00D26F1B">
        <w:t xml:space="preserve"> уменьшение кол</w:t>
      </w:r>
      <w:r w:rsidRPr="00D26F1B">
        <w:t>и</w:t>
      </w:r>
      <w:r w:rsidRPr="00D26F1B">
        <w:t>чества получателей услуг (4,0%); ненадлежащее исполнение обязательств п</w:t>
      </w:r>
      <w:r w:rsidRPr="00D26F1B">
        <w:t>о</w:t>
      </w:r>
      <w:r w:rsidRPr="00D26F1B">
        <w:t>ставщиком (2,4%); экономия, сложившаяся по результатам проведения ко</w:t>
      </w:r>
      <w:r w:rsidRPr="00D26F1B">
        <w:t>н</w:t>
      </w:r>
      <w:r w:rsidRPr="00D26F1B">
        <w:t>курсных процедур (2,3%).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Проведенным анализом исполнения расходов в разрезе видов расходов классификации расходов бюджетов, установлено следующее.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-2"/>
          <w:sz w:val="28"/>
          <w:szCs w:val="28"/>
        </w:rPr>
      </w:pPr>
      <w:proofErr w:type="gramStart"/>
      <w:r w:rsidRPr="00D26F1B">
        <w:rPr>
          <w:rFonts w:ascii="Times New Roman" w:hAnsi="Times New Roman" w:cs="Times New Roman"/>
          <w:sz w:val="28"/>
          <w:szCs w:val="28"/>
        </w:rPr>
        <w:t>Наибольшую долю (50,6%, или 19 389 691,6 тыс. рублей) в общей су</w:t>
      </w:r>
      <w:r w:rsidRPr="00D26F1B">
        <w:rPr>
          <w:rFonts w:ascii="Times New Roman" w:hAnsi="Times New Roman" w:cs="Times New Roman"/>
          <w:sz w:val="28"/>
          <w:szCs w:val="28"/>
        </w:rPr>
        <w:t>м</w:t>
      </w:r>
      <w:r w:rsidRPr="00D26F1B">
        <w:rPr>
          <w:rFonts w:ascii="Times New Roman" w:hAnsi="Times New Roman" w:cs="Times New Roman"/>
          <w:sz w:val="28"/>
          <w:szCs w:val="28"/>
        </w:rPr>
        <w:t>ме расходов, произведенных по разделу 1000 «Социальная политика», с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 xml:space="preserve">ставляют </w:t>
      </w:r>
      <w:r w:rsidRPr="00D26F1B">
        <w:rPr>
          <w:rFonts w:ascii="Times New Roman" w:hAnsi="Times New Roman" w:cs="Times New Roman"/>
          <w:sz w:val="28"/>
          <w:szCs w:val="28"/>
          <w:u w:val="single"/>
        </w:rPr>
        <w:t>расходы на социальные выплаты гражданам, кроме публичных нормативных социальных выплат</w:t>
      </w:r>
      <w:r w:rsidRPr="00D26F1B">
        <w:rPr>
          <w:rFonts w:ascii="Times New Roman" w:hAnsi="Times New Roman" w:cs="Times New Roman"/>
          <w:sz w:val="28"/>
          <w:szCs w:val="28"/>
        </w:rPr>
        <w:t xml:space="preserve"> (виды расходов 321, 322, 323, 324), что обусловлено отражением по данному виду расходов </w:t>
      </w:r>
      <w:r w:rsidRPr="00D26F1B">
        <w:rPr>
          <w:rFonts w:ascii="Times New Roman" w:hAnsi="Times New Roman" w:cs="Times New Roman"/>
          <w:spacing w:val="-2"/>
          <w:sz w:val="28"/>
          <w:szCs w:val="28"/>
        </w:rPr>
        <w:t xml:space="preserve">на уплату страховых взносов на обязательное медицинское страхование неработающего населения в объеме </w:t>
      </w:r>
      <w:r w:rsidRPr="00D26F1B">
        <w:rPr>
          <w:rFonts w:ascii="Times New Roman" w:hAnsi="Times New Roman" w:cs="Times New Roman"/>
          <w:sz w:val="28"/>
          <w:szCs w:val="28"/>
        </w:rPr>
        <w:t>10 903 275,5 тыс. рублей</w:t>
      </w:r>
      <w:r w:rsidRPr="00D26F1B">
        <w:rPr>
          <w:rFonts w:ascii="Times New Roman" w:hAnsi="Times New Roman" w:cs="Times New Roman"/>
          <w:spacing w:val="-2"/>
          <w:sz w:val="28"/>
          <w:szCs w:val="28"/>
        </w:rPr>
        <w:t>.</w:t>
      </w:r>
      <w:proofErr w:type="gramEnd"/>
    </w:p>
    <w:p w:rsidR="00CF3FF8" w:rsidRPr="00D26F1B" w:rsidRDefault="00CF3FF8" w:rsidP="00D26F1B">
      <w:pPr>
        <w:widowControl w:val="0"/>
        <w:tabs>
          <w:tab w:val="left" w:pos="6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Исполнение расходов на социальные выплаты гражданам, кроме пу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t>личных нормативных социальных выплат сложилось следующим образом:</w:t>
      </w:r>
    </w:p>
    <w:p w:rsidR="00CF3FF8" w:rsidRPr="00D26F1B" w:rsidRDefault="00CF3FF8" w:rsidP="00D26F1B">
      <w:pPr>
        <w:widowControl w:val="0"/>
        <w:tabs>
          <w:tab w:val="left" w:pos="60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по виду расходов 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321 «</w:t>
      </w:r>
      <w:r w:rsidRPr="00D26F1B">
        <w:rPr>
          <w:rFonts w:ascii="Times New Roman" w:hAnsi="Times New Roman" w:cs="Times New Roman"/>
          <w:i/>
          <w:sz w:val="28"/>
          <w:szCs w:val="28"/>
        </w:rPr>
        <w:t>Пособия, компенсации и иные социальные в</w:t>
      </w:r>
      <w:r w:rsidRPr="00D26F1B">
        <w:rPr>
          <w:rFonts w:ascii="Times New Roman" w:hAnsi="Times New Roman" w:cs="Times New Roman"/>
          <w:i/>
          <w:sz w:val="28"/>
          <w:szCs w:val="28"/>
        </w:rPr>
        <w:t>ы</w:t>
      </w:r>
      <w:r w:rsidRPr="00D26F1B">
        <w:rPr>
          <w:rFonts w:ascii="Times New Roman" w:hAnsi="Times New Roman" w:cs="Times New Roman"/>
          <w:i/>
          <w:sz w:val="28"/>
          <w:szCs w:val="28"/>
        </w:rPr>
        <w:t>платы гражданам, кроме публичных нормативных обязательств»</w:t>
      </w:r>
      <w:r w:rsidRPr="00D26F1B">
        <w:rPr>
          <w:rFonts w:ascii="Times New Roman" w:hAnsi="Times New Roman" w:cs="Times New Roman"/>
          <w:sz w:val="28"/>
          <w:szCs w:val="28"/>
        </w:rPr>
        <w:t xml:space="preserve"> при у</w:t>
      </w:r>
      <w:r w:rsidRPr="00D26F1B">
        <w:rPr>
          <w:rFonts w:ascii="Times New Roman" w:hAnsi="Times New Roman" w:cs="Times New Roman"/>
          <w:sz w:val="28"/>
          <w:szCs w:val="28"/>
        </w:rPr>
        <w:t>т</w:t>
      </w:r>
      <w:r w:rsidRPr="00D26F1B">
        <w:rPr>
          <w:rFonts w:ascii="Times New Roman" w:hAnsi="Times New Roman" w:cs="Times New Roman"/>
          <w:sz w:val="28"/>
          <w:szCs w:val="28"/>
        </w:rPr>
        <w:t xml:space="preserve">вержденных 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сводной бюджетной росписью ассигнованиях в размере 5 435 070,1 тыс. рублей, </w:t>
      </w:r>
      <w:r w:rsidRPr="00D26F1B">
        <w:rPr>
          <w:rFonts w:ascii="Times New Roman" w:hAnsi="Times New Roman" w:cs="Times New Roman"/>
          <w:sz w:val="28"/>
          <w:szCs w:val="28"/>
        </w:rPr>
        <w:t>лимиты бюджетных обязательств доведены на су</w:t>
      </w:r>
      <w:r w:rsidRPr="00D26F1B">
        <w:rPr>
          <w:rFonts w:ascii="Times New Roman" w:hAnsi="Times New Roman" w:cs="Times New Roman"/>
          <w:sz w:val="28"/>
          <w:szCs w:val="28"/>
        </w:rPr>
        <w:t>м</w:t>
      </w:r>
      <w:r w:rsidRPr="00D26F1B">
        <w:rPr>
          <w:rFonts w:ascii="Times New Roman" w:hAnsi="Times New Roman" w:cs="Times New Roman"/>
          <w:sz w:val="28"/>
          <w:szCs w:val="28"/>
        </w:rPr>
        <w:t xml:space="preserve">му 5 374 354,4 тыс. рублей, </w:t>
      </w:r>
      <w:r w:rsidRPr="00D26F1B">
        <w:rPr>
          <w:rFonts w:ascii="Times New Roman" w:eastAsia="Calibri" w:hAnsi="Times New Roman" w:cs="Times New Roman"/>
          <w:sz w:val="28"/>
          <w:szCs w:val="28"/>
        </w:rPr>
        <w:t>кассовые расходы составили 5 332 980,7 тыс. рублей, или 98,1% от бюджетных ассигнований</w:t>
      </w:r>
      <w:r w:rsidRPr="00D26F1B">
        <w:rPr>
          <w:rFonts w:ascii="Times New Roman" w:hAnsi="Times New Roman" w:cs="Times New Roman"/>
          <w:sz w:val="28"/>
          <w:szCs w:val="28"/>
        </w:rPr>
        <w:t xml:space="preserve"> (99,2% от лимитов бюдже</w:t>
      </w:r>
      <w:r w:rsidRPr="00D26F1B">
        <w:rPr>
          <w:rFonts w:ascii="Times New Roman" w:hAnsi="Times New Roman" w:cs="Times New Roman"/>
          <w:sz w:val="28"/>
          <w:szCs w:val="28"/>
        </w:rPr>
        <w:t>т</w:t>
      </w:r>
      <w:r w:rsidRPr="00D26F1B">
        <w:rPr>
          <w:rFonts w:ascii="Times New Roman" w:hAnsi="Times New Roman" w:cs="Times New Roman"/>
          <w:sz w:val="28"/>
          <w:szCs w:val="28"/>
        </w:rPr>
        <w:t>ных обязательств)</w:t>
      </w:r>
      <w:r w:rsidRPr="00D26F1B">
        <w:rPr>
          <w:rFonts w:ascii="Times New Roman" w:eastAsia="Calibri" w:hAnsi="Times New Roman" w:cs="Times New Roman"/>
          <w:sz w:val="28"/>
          <w:szCs w:val="28"/>
        </w:rPr>
        <w:t>;</w:t>
      </w:r>
      <w:proofErr w:type="gramEnd"/>
    </w:p>
    <w:p w:rsidR="00CF3FF8" w:rsidRPr="00D26F1B" w:rsidRDefault="00CF3FF8" w:rsidP="00D26F1B">
      <w:pPr>
        <w:widowControl w:val="0"/>
        <w:tabs>
          <w:tab w:val="left" w:pos="60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по виду расходов 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322 «</w:t>
      </w:r>
      <w:r w:rsidRPr="00D26F1B">
        <w:rPr>
          <w:rFonts w:ascii="Times New Roman" w:hAnsi="Times New Roman" w:cs="Times New Roman"/>
          <w:i/>
          <w:sz w:val="28"/>
          <w:szCs w:val="28"/>
        </w:rPr>
        <w:t xml:space="preserve">Субсидии гражданам на приобретение жилья» </w:t>
      </w:r>
      <w:r w:rsidRPr="00D26F1B">
        <w:rPr>
          <w:rFonts w:ascii="Times New Roman" w:hAnsi="Times New Roman" w:cs="Times New Roman"/>
          <w:sz w:val="28"/>
          <w:szCs w:val="28"/>
        </w:rPr>
        <w:t xml:space="preserve">при утвержденных </w:t>
      </w:r>
      <w:r w:rsidRPr="00D26F1B">
        <w:rPr>
          <w:rFonts w:ascii="Times New Roman" w:eastAsia="Calibri" w:hAnsi="Times New Roman" w:cs="Times New Roman"/>
          <w:sz w:val="28"/>
          <w:szCs w:val="28"/>
        </w:rPr>
        <w:t>сводной бюджетной росписью ассигнованиях (доведе</w:t>
      </w:r>
      <w:r w:rsidRPr="00D26F1B">
        <w:rPr>
          <w:rFonts w:ascii="Times New Roman" w:eastAsia="Calibri" w:hAnsi="Times New Roman" w:cs="Times New Roman"/>
          <w:sz w:val="28"/>
          <w:szCs w:val="28"/>
        </w:rPr>
        <w:t>н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ных </w:t>
      </w:r>
      <w:r w:rsidRPr="00D26F1B">
        <w:rPr>
          <w:rFonts w:ascii="Times New Roman" w:hAnsi="Times New Roman" w:cs="Times New Roman"/>
          <w:sz w:val="28"/>
          <w:szCs w:val="28"/>
        </w:rPr>
        <w:t xml:space="preserve">лимитов бюджетных обязательств) </w:t>
      </w:r>
      <w:r w:rsidRPr="00D26F1B">
        <w:rPr>
          <w:rFonts w:ascii="Times New Roman" w:eastAsia="Calibri" w:hAnsi="Times New Roman" w:cs="Times New Roman"/>
          <w:sz w:val="28"/>
          <w:szCs w:val="28"/>
        </w:rPr>
        <w:t>в размере 475 469,5 тыс. рублей, ка</w:t>
      </w:r>
      <w:r w:rsidRPr="00D26F1B">
        <w:rPr>
          <w:rFonts w:ascii="Times New Roman" w:eastAsia="Calibri" w:hAnsi="Times New Roman" w:cs="Times New Roman"/>
          <w:sz w:val="28"/>
          <w:szCs w:val="28"/>
        </w:rPr>
        <w:t>с</w:t>
      </w:r>
      <w:r w:rsidRPr="00D26F1B">
        <w:rPr>
          <w:rFonts w:ascii="Times New Roman" w:eastAsia="Calibri" w:hAnsi="Times New Roman" w:cs="Times New Roman"/>
          <w:sz w:val="28"/>
          <w:szCs w:val="28"/>
        </w:rPr>
        <w:t>совые расходы составили 454 903,4 тыс. рублей, или 95,7% от бюджетных ассигнований</w:t>
      </w:r>
      <w:r w:rsidRPr="00D26F1B">
        <w:rPr>
          <w:rFonts w:ascii="Times New Roman" w:hAnsi="Times New Roman" w:cs="Times New Roman"/>
          <w:sz w:val="28"/>
          <w:szCs w:val="28"/>
        </w:rPr>
        <w:t xml:space="preserve"> (лимитов бюджетных обязательств)</w:t>
      </w:r>
      <w:r w:rsidRPr="00D26F1B">
        <w:rPr>
          <w:rFonts w:ascii="Times New Roman" w:eastAsia="Calibri" w:hAnsi="Times New Roman" w:cs="Times New Roman"/>
          <w:sz w:val="28"/>
          <w:szCs w:val="28"/>
        </w:rPr>
        <w:t>;</w:t>
      </w:r>
    </w:p>
    <w:p w:rsidR="00CF3FF8" w:rsidRPr="00D26F1B" w:rsidRDefault="00CF3FF8" w:rsidP="00D26F1B">
      <w:pPr>
        <w:widowControl w:val="0"/>
        <w:tabs>
          <w:tab w:val="left" w:pos="60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по виду расходов 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323 «</w:t>
      </w:r>
      <w:r w:rsidRPr="00D26F1B">
        <w:rPr>
          <w:rFonts w:ascii="Times New Roman" w:hAnsi="Times New Roman" w:cs="Times New Roman"/>
          <w:i/>
          <w:sz w:val="28"/>
          <w:szCs w:val="28"/>
        </w:rPr>
        <w:t>Приобретение товаров, работ, услуг в пользу граждан в целях их социального обеспечения»</w:t>
      </w:r>
      <w:r w:rsidRPr="00D26F1B">
        <w:rPr>
          <w:rFonts w:ascii="Times New Roman" w:hAnsi="Times New Roman" w:cs="Times New Roman"/>
          <w:sz w:val="28"/>
          <w:szCs w:val="28"/>
        </w:rPr>
        <w:t xml:space="preserve"> при утвержденных 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сводной бюджетной росписью ассигнованиях (доведенных </w:t>
      </w:r>
      <w:r w:rsidRPr="00D26F1B">
        <w:rPr>
          <w:rFonts w:ascii="Times New Roman" w:hAnsi="Times New Roman" w:cs="Times New Roman"/>
          <w:sz w:val="28"/>
          <w:szCs w:val="28"/>
        </w:rPr>
        <w:t>лимитов бюджетных об</w:t>
      </w:r>
      <w:r w:rsidRPr="00D26F1B">
        <w:rPr>
          <w:rFonts w:ascii="Times New Roman" w:hAnsi="Times New Roman" w:cs="Times New Roman"/>
          <w:sz w:val="28"/>
          <w:szCs w:val="28"/>
        </w:rPr>
        <w:t>я</w:t>
      </w:r>
      <w:r w:rsidRPr="00D26F1B">
        <w:rPr>
          <w:rFonts w:ascii="Times New Roman" w:hAnsi="Times New Roman" w:cs="Times New Roman"/>
          <w:sz w:val="28"/>
          <w:szCs w:val="28"/>
        </w:rPr>
        <w:t xml:space="preserve">зательств) </w:t>
      </w:r>
      <w:r w:rsidRPr="00D26F1B">
        <w:rPr>
          <w:rFonts w:ascii="Times New Roman" w:eastAsia="Calibri" w:hAnsi="Times New Roman" w:cs="Times New Roman"/>
          <w:sz w:val="28"/>
          <w:szCs w:val="28"/>
        </w:rPr>
        <w:t>в размере 2 749 633,9 тыс. рублей, кассовые расходы составили 2 698 532,0 тыс. рублей, или 98,1% от бюджетных ассигнований</w:t>
      </w:r>
      <w:r w:rsidRPr="00D26F1B">
        <w:rPr>
          <w:rFonts w:ascii="Times New Roman" w:hAnsi="Times New Roman" w:cs="Times New Roman"/>
          <w:sz w:val="28"/>
          <w:szCs w:val="28"/>
        </w:rPr>
        <w:t xml:space="preserve"> (лимитов бюджетных обязательств)</w:t>
      </w:r>
      <w:r w:rsidRPr="00D26F1B">
        <w:rPr>
          <w:rFonts w:ascii="Times New Roman" w:eastAsia="Calibri" w:hAnsi="Times New Roman" w:cs="Times New Roman"/>
          <w:sz w:val="28"/>
          <w:szCs w:val="28"/>
        </w:rPr>
        <w:t>;</w:t>
      </w:r>
    </w:p>
    <w:p w:rsidR="00CF3FF8" w:rsidRPr="00D26F1B" w:rsidRDefault="00CF3FF8" w:rsidP="00D26F1B">
      <w:pPr>
        <w:widowControl w:val="0"/>
        <w:tabs>
          <w:tab w:val="left" w:pos="60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по виду расходов 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324 «</w:t>
      </w:r>
      <w:r w:rsidRPr="00D26F1B">
        <w:rPr>
          <w:rFonts w:ascii="Times New Roman" w:hAnsi="Times New Roman" w:cs="Times New Roman"/>
          <w:i/>
          <w:sz w:val="28"/>
          <w:szCs w:val="28"/>
        </w:rPr>
        <w:t>Страховые взносы на обязательное медици</w:t>
      </w:r>
      <w:r w:rsidRPr="00D26F1B">
        <w:rPr>
          <w:rFonts w:ascii="Times New Roman" w:hAnsi="Times New Roman" w:cs="Times New Roman"/>
          <w:i/>
          <w:sz w:val="28"/>
          <w:szCs w:val="28"/>
        </w:rPr>
        <w:t>н</w:t>
      </w:r>
      <w:r w:rsidRPr="00D26F1B">
        <w:rPr>
          <w:rFonts w:ascii="Times New Roman" w:hAnsi="Times New Roman" w:cs="Times New Roman"/>
          <w:i/>
          <w:sz w:val="28"/>
          <w:szCs w:val="28"/>
        </w:rPr>
        <w:t>ское страхование неработающего населения»</w:t>
      </w:r>
      <w:r w:rsidRPr="00D26F1B">
        <w:rPr>
          <w:rFonts w:ascii="Times New Roman" w:hAnsi="Times New Roman" w:cs="Times New Roman"/>
          <w:sz w:val="28"/>
          <w:szCs w:val="28"/>
        </w:rPr>
        <w:t xml:space="preserve"> при утвержденных 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сводной бюджетной росписью ассигнованиях (доведенных </w:t>
      </w:r>
      <w:r w:rsidRPr="00D26F1B">
        <w:rPr>
          <w:rFonts w:ascii="Times New Roman" w:hAnsi="Times New Roman" w:cs="Times New Roman"/>
          <w:sz w:val="28"/>
          <w:szCs w:val="28"/>
        </w:rPr>
        <w:t>лимитов бюджетных об</w:t>
      </w:r>
      <w:r w:rsidRPr="00D26F1B">
        <w:rPr>
          <w:rFonts w:ascii="Times New Roman" w:hAnsi="Times New Roman" w:cs="Times New Roman"/>
          <w:sz w:val="28"/>
          <w:szCs w:val="28"/>
        </w:rPr>
        <w:t>я</w:t>
      </w:r>
      <w:r w:rsidRPr="00D26F1B">
        <w:rPr>
          <w:rFonts w:ascii="Times New Roman" w:hAnsi="Times New Roman" w:cs="Times New Roman"/>
          <w:sz w:val="28"/>
          <w:szCs w:val="28"/>
        </w:rPr>
        <w:t xml:space="preserve">зательств) </w:t>
      </w:r>
      <w:r w:rsidRPr="00D26F1B">
        <w:rPr>
          <w:rFonts w:ascii="Times New Roman" w:eastAsia="Calibri" w:hAnsi="Times New Roman" w:cs="Times New Roman"/>
          <w:sz w:val="28"/>
          <w:szCs w:val="28"/>
        </w:rPr>
        <w:t>в размере 10 903 275,5 тыс. рублей, кассовые расходы составили 100% от бюджетных ассигнований</w:t>
      </w:r>
      <w:r w:rsidRPr="00D26F1B">
        <w:rPr>
          <w:rFonts w:ascii="Times New Roman" w:hAnsi="Times New Roman" w:cs="Times New Roman"/>
          <w:sz w:val="28"/>
          <w:szCs w:val="28"/>
        </w:rPr>
        <w:t xml:space="preserve"> (лимитов бюджетных обязательств)</w:t>
      </w:r>
      <w:r w:rsidRPr="00D26F1B">
        <w:rPr>
          <w:rFonts w:ascii="Times New Roman" w:eastAsia="Calibri" w:hAnsi="Times New Roman" w:cs="Times New Roman"/>
          <w:sz w:val="28"/>
          <w:szCs w:val="28"/>
        </w:rPr>
        <w:t>.</w:t>
      </w:r>
    </w:p>
    <w:p w:rsidR="00CF3FF8" w:rsidRPr="00D26F1B" w:rsidRDefault="00CF3FF8" w:rsidP="00D26F1B">
      <w:pPr>
        <w:widowControl w:val="0"/>
        <w:tabs>
          <w:tab w:val="left" w:pos="60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D26F1B">
        <w:rPr>
          <w:rFonts w:ascii="Times New Roman" w:hAnsi="Times New Roman" w:cs="Times New Roman"/>
          <w:sz w:val="28"/>
          <w:szCs w:val="28"/>
        </w:rPr>
        <w:t>Также значительную долю (30,1%, или 11 534 126,6 тыс. рублей) в о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t>щей сумме расходов раздела 1000 «Социальная политика» составляют расх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lastRenderedPageBreak/>
        <w:t xml:space="preserve">ды на </w:t>
      </w:r>
      <w:r w:rsidRPr="00D26F1B">
        <w:rPr>
          <w:rFonts w:ascii="Times New Roman" w:hAnsi="Times New Roman" w:cs="Times New Roman"/>
          <w:sz w:val="28"/>
          <w:szCs w:val="28"/>
          <w:u w:val="single"/>
        </w:rPr>
        <w:t xml:space="preserve">публичные нормативные социальные выплаты гражданам </w:t>
      </w:r>
      <w:r w:rsidRPr="00D26F1B">
        <w:rPr>
          <w:rFonts w:ascii="Times New Roman" w:hAnsi="Times New Roman" w:cs="Times New Roman"/>
          <w:sz w:val="28"/>
          <w:szCs w:val="28"/>
        </w:rPr>
        <w:t>(виды ра</w:t>
      </w:r>
      <w:r w:rsidRPr="00D26F1B">
        <w:rPr>
          <w:rFonts w:ascii="Times New Roman" w:hAnsi="Times New Roman" w:cs="Times New Roman"/>
          <w:sz w:val="28"/>
          <w:szCs w:val="28"/>
        </w:rPr>
        <w:t>с</w:t>
      </w:r>
      <w:r w:rsidRPr="00D26F1B">
        <w:rPr>
          <w:rFonts w:ascii="Times New Roman" w:hAnsi="Times New Roman" w:cs="Times New Roman"/>
          <w:sz w:val="28"/>
          <w:szCs w:val="28"/>
        </w:rPr>
        <w:t>ходов 312, 313), исполнение по которым сложилось следующим образом:</w:t>
      </w:r>
    </w:p>
    <w:p w:rsidR="00CF3FF8" w:rsidRPr="00D26F1B" w:rsidRDefault="00CF3FF8" w:rsidP="00D26F1B">
      <w:pPr>
        <w:widowControl w:val="0"/>
        <w:tabs>
          <w:tab w:val="left" w:pos="60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26F1B">
        <w:rPr>
          <w:rFonts w:ascii="Times New Roman" w:eastAsia="Calibri" w:hAnsi="Times New Roman" w:cs="Times New Roman"/>
          <w:sz w:val="28"/>
          <w:szCs w:val="28"/>
        </w:rPr>
        <w:t>по виду расходов</w:t>
      </w:r>
      <w:r w:rsidRPr="00D26F1B">
        <w:rPr>
          <w:rFonts w:ascii="Times New Roman" w:hAnsi="Times New Roman" w:cs="Times New Roman"/>
          <w:sz w:val="28"/>
          <w:szCs w:val="28"/>
        </w:rPr>
        <w:t xml:space="preserve"> </w:t>
      </w:r>
      <w:r w:rsidRPr="00D26F1B">
        <w:rPr>
          <w:rFonts w:ascii="Times New Roman" w:hAnsi="Times New Roman" w:cs="Times New Roman"/>
          <w:i/>
          <w:sz w:val="28"/>
          <w:szCs w:val="28"/>
        </w:rPr>
        <w:t>312 «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Иные пенсии, социальные доплаты к пенсиям»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D26F1B">
        <w:rPr>
          <w:rFonts w:ascii="Times New Roman" w:hAnsi="Times New Roman" w:cs="Times New Roman"/>
          <w:sz w:val="28"/>
          <w:szCs w:val="28"/>
        </w:rPr>
        <w:t xml:space="preserve">при утвержденных </w:t>
      </w:r>
      <w:r w:rsidRPr="00D26F1B">
        <w:rPr>
          <w:rFonts w:ascii="Times New Roman" w:eastAsia="Calibri" w:hAnsi="Times New Roman" w:cs="Times New Roman"/>
          <w:sz w:val="28"/>
          <w:szCs w:val="28"/>
        </w:rPr>
        <w:t>сводной бюджетной росписью ассигнованиях (доведе</w:t>
      </w:r>
      <w:r w:rsidRPr="00D26F1B">
        <w:rPr>
          <w:rFonts w:ascii="Times New Roman" w:eastAsia="Calibri" w:hAnsi="Times New Roman" w:cs="Times New Roman"/>
          <w:sz w:val="28"/>
          <w:szCs w:val="28"/>
        </w:rPr>
        <w:t>н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ных </w:t>
      </w:r>
      <w:r w:rsidRPr="00D26F1B">
        <w:rPr>
          <w:rFonts w:ascii="Times New Roman" w:hAnsi="Times New Roman" w:cs="Times New Roman"/>
          <w:sz w:val="28"/>
          <w:szCs w:val="28"/>
        </w:rPr>
        <w:t xml:space="preserve">лимитов бюджетных обязательств) </w:t>
      </w:r>
      <w:r w:rsidRPr="00D26F1B">
        <w:rPr>
          <w:rFonts w:ascii="Times New Roman" w:eastAsia="Calibri" w:hAnsi="Times New Roman" w:cs="Times New Roman"/>
          <w:sz w:val="28"/>
          <w:szCs w:val="28"/>
        </w:rPr>
        <w:t>в размере 158 030,6 тыс. рублей, ка</w:t>
      </w:r>
      <w:r w:rsidRPr="00D26F1B">
        <w:rPr>
          <w:rFonts w:ascii="Times New Roman" w:eastAsia="Calibri" w:hAnsi="Times New Roman" w:cs="Times New Roman"/>
          <w:sz w:val="28"/>
          <w:szCs w:val="28"/>
        </w:rPr>
        <w:t>с</w:t>
      </w:r>
      <w:r w:rsidRPr="00D26F1B">
        <w:rPr>
          <w:rFonts w:ascii="Times New Roman" w:eastAsia="Calibri" w:hAnsi="Times New Roman" w:cs="Times New Roman"/>
          <w:sz w:val="28"/>
          <w:szCs w:val="28"/>
        </w:rPr>
        <w:t>совые расходы составили 154 939,2 тыс. рублей, или 98,0% от бюджетных ассигнований</w:t>
      </w:r>
      <w:r w:rsidRPr="00D26F1B">
        <w:rPr>
          <w:rFonts w:ascii="Times New Roman" w:hAnsi="Times New Roman" w:cs="Times New Roman"/>
          <w:sz w:val="28"/>
          <w:szCs w:val="28"/>
        </w:rPr>
        <w:t xml:space="preserve"> (лимитов бюджетных обязательств)</w:t>
      </w:r>
      <w:r w:rsidRPr="00D26F1B">
        <w:rPr>
          <w:rFonts w:ascii="Times New Roman" w:eastAsia="Calibri" w:hAnsi="Times New Roman" w:cs="Times New Roman"/>
          <w:sz w:val="28"/>
          <w:szCs w:val="28"/>
        </w:rPr>
        <w:t>;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по виду расходов 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313 «</w:t>
      </w:r>
      <w:r w:rsidRPr="00D26F1B">
        <w:rPr>
          <w:rFonts w:ascii="Times New Roman" w:hAnsi="Times New Roman" w:cs="Times New Roman"/>
          <w:i/>
          <w:sz w:val="28"/>
          <w:szCs w:val="28"/>
        </w:rPr>
        <w:t>Пособия, компенсации, меры социальной по</w:t>
      </w:r>
      <w:r w:rsidRPr="00D26F1B">
        <w:rPr>
          <w:rFonts w:ascii="Times New Roman" w:hAnsi="Times New Roman" w:cs="Times New Roman"/>
          <w:i/>
          <w:sz w:val="28"/>
          <w:szCs w:val="28"/>
        </w:rPr>
        <w:t>д</w:t>
      </w:r>
      <w:r w:rsidRPr="00D26F1B">
        <w:rPr>
          <w:rFonts w:ascii="Times New Roman" w:hAnsi="Times New Roman" w:cs="Times New Roman"/>
          <w:i/>
          <w:sz w:val="28"/>
          <w:szCs w:val="28"/>
        </w:rPr>
        <w:t>держки по публичным нормативным обязательствам»</w:t>
      </w:r>
      <w:r w:rsidRPr="00D26F1B">
        <w:rPr>
          <w:rFonts w:ascii="Times New Roman" w:hAnsi="Times New Roman" w:cs="Times New Roman"/>
          <w:sz w:val="28"/>
          <w:szCs w:val="28"/>
        </w:rPr>
        <w:t xml:space="preserve"> при утвержденных 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сводной бюджетной росписью ассигнованиях (доведенных </w:t>
      </w:r>
      <w:r w:rsidRPr="00D26F1B">
        <w:rPr>
          <w:rFonts w:ascii="Times New Roman" w:hAnsi="Times New Roman" w:cs="Times New Roman"/>
          <w:sz w:val="28"/>
          <w:szCs w:val="28"/>
        </w:rPr>
        <w:t>лимитов бюдже</w:t>
      </w:r>
      <w:r w:rsidRPr="00D26F1B">
        <w:rPr>
          <w:rFonts w:ascii="Times New Roman" w:hAnsi="Times New Roman" w:cs="Times New Roman"/>
          <w:sz w:val="28"/>
          <w:szCs w:val="28"/>
        </w:rPr>
        <w:t>т</w:t>
      </w:r>
      <w:r w:rsidRPr="00D26F1B">
        <w:rPr>
          <w:rFonts w:ascii="Times New Roman" w:hAnsi="Times New Roman" w:cs="Times New Roman"/>
          <w:sz w:val="28"/>
          <w:szCs w:val="28"/>
        </w:rPr>
        <w:t xml:space="preserve">ных обязательств) </w:t>
      </w:r>
      <w:r w:rsidRPr="00D26F1B">
        <w:rPr>
          <w:rFonts w:ascii="Times New Roman" w:eastAsia="Calibri" w:hAnsi="Times New Roman" w:cs="Times New Roman"/>
          <w:sz w:val="28"/>
          <w:szCs w:val="28"/>
        </w:rPr>
        <w:t>в размере 11 445 746,7 тыс. рублей, кассовые расходы с</w:t>
      </w:r>
      <w:r w:rsidRPr="00D26F1B">
        <w:rPr>
          <w:rFonts w:ascii="Times New Roman" w:eastAsia="Calibri" w:hAnsi="Times New Roman" w:cs="Times New Roman"/>
          <w:sz w:val="28"/>
          <w:szCs w:val="28"/>
        </w:rPr>
        <w:t>о</w:t>
      </w:r>
      <w:r w:rsidRPr="00D26F1B">
        <w:rPr>
          <w:rFonts w:ascii="Times New Roman" w:eastAsia="Calibri" w:hAnsi="Times New Roman" w:cs="Times New Roman"/>
          <w:sz w:val="28"/>
          <w:szCs w:val="28"/>
        </w:rPr>
        <w:t>ставили 11 379 187,4 тыс. рублей, или 99,4% от бюджетных ассигнований (</w:t>
      </w:r>
      <w:r w:rsidRPr="00D26F1B">
        <w:rPr>
          <w:rFonts w:ascii="Times New Roman" w:hAnsi="Times New Roman" w:cs="Times New Roman"/>
          <w:sz w:val="28"/>
          <w:szCs w:val="28"/>
        </w:rPr>
        <w:t>лимитов бюджетных обязательств).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Всего по вышеназванным видам расходов (подгруппы видов расходов 310 и 320) не освоено лимитов бюджетных обязательств в размере 182 692,3 тыс. рублей, что составляет 65,6% от общей суммы неосвоенных лимитов по разделу 1000 «Социальная политика» (278 573,9 тыс. рублей). Не освоение лимитов бюджетных обязательств в полном объеме по вышен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званным видам расходов обусловлено фактической обращаемостью граждан за мерами социальной поддержки.</w:t>
      </w:r>
    </w:p>
    <w:p w:rsidR="00CF3FF8" w:rsidRPr="00D26F1B" w:rsidRDefault="00CF3FF8" w:rsidP="00D26F1B">
      <w:pPr>
        <w:pStyle w:val="afa"/>
        <w:widowControl w:val="0"/>
        <w:ind w:firstLine="709"/>
        <w:rPr>
          <w:rFonts w:ascii="Times New Roman" w:hAnsi="Times New Roman"/>
          <w:sz w:val="28"/>
          <w:szCs w:val="28"/>
          <w:lang w:val="ru-RU"/>
        </w:rPr>
      </w:pPr>
      <w:proofErr w:type="gramStart"/>
      <w:r w:rsidRPr="00D26F1B">
        <w:rPr>
          <w:rFonts w:ascii="Times New Roman" w:hAnsi="Times New Roman"/>
          <w:sz w:val="28"/>
          <w:szCs w:val="28"/>
          <w:lang w:val="ru-RU"/>
        </w:rPr>
        <w:t xml:space="preserve">На долю расходов </w:t>
      </w:r>
      <w:r w:rsidRPr="00D26F1B">
        <w:rPr>
          <w:rFonts w:ascii="Times New Roman" w:hAnsi="Times New Roman"/>
          <w:sz w:val="28"/>
          <w:szCs w:val="28"/>
          <w:u w:val="single"/>
          <w:lang w:val="ru-RU"/>
        </w:rPr>
        <w:t>на финансовое обеспечение государственного зад</w:t>
      </w:r>
      <w:r w:rsidRPr="00D26F1B">
        <w:rPr>
          <w:rFonts w:ascii="Times New Roman" w:hAnsi="Times New Roman"/>
          <w:sz w:val="28"/>
          <w:szCs w:val="28"/>
          <w:u w:val="single"/>
          <w:lang w:val="ru-RU"/>
        </w:rPr>
        <w:t>а</w:t>
      </w:r>
      <w:r w:rsidRPr="00D26F1B">
        <w:rPr>
          <w:rFonts w:ascii="Times New Roman" w:hAnsi="Times New Roman"/>
          <w:sz w:val="28"/>
          <w:szCs w:val="28"/>
          <w:u w:val="single"/>
          <w:lang w:val="ru-RU"/>
        </w:rPr>
        <w:t>ния на оказание государственных услуг (выполнение работ), а также на ф</w:t>
      </w:r>
      <w:r w:rsidRPr="00D26F1B">
        <w:rPr>
          <w:rFonts w:ascii="Times New Roman" w:hAnsi="Times New Roman"/>
          <w:sz w:val="28"/>
          <w:szCs w:val="28"/>
          <w:u w:val="single"/>
          <w:lang w:val="ru-RU"/>
        </w:rPr>
        <w:t>и</w:t>
      </w:r>
      <w:r w:rsidRPr="00D26F1B">
        <w:rPr>
          <w:rFonts w:ascii="Times New Roman" w:hAnsi="Times New Roman"/>
          <w:sz w:val="28"/>
          <w:szCs w:val="28"/>
          <w:u w:val="single"/>
          <w:lang w:val="ru-RU"/>
        </w:rPr>
        <w:t>нансовое обеспечение государственного задания в рамках исполнения гос</w:t>
      </w:r>
      <w:r w:rsidRPr="00D26F1B">
        <w:rPr>
          <w:rFonts w:ascii="Times New Roman" w:hAnsi="Times New Roman"/>
          <w:sz w:val="28"/>
          <w:szCs w:val="28"/>
          <w:u w:val="single"/>
          <w:lang w:val="ru-RU"/>
        </w:rPr>
        <w:t>у</w:t>
      </w:r>
      <w:r w:rsidRPr="00D26F1B">
        <w:rPr>
          <w:rFonts w:ascii="Times New Roman" w:hAnsi="Times New Roman"/>
          <w:sz w:val="28"/>
          <w:szCs w:val="28"/>
          <w:u w:val="single"/>
          <w:lang w:val="ru-RU"/>
        </w:rPr>
        <w:t>дарственного социального заказа на оказание государственных услуг в соц</w:t>
      </w:r>
      <w:r w:rsidRPr="00D26F1B">
        <w:rPr>
          <w:rFonts w:ascii="Times New Roman" w:hAnsi="Times New Roman"/>
          <w:sz w:val="28"/>
          <w:szCs w:val="28"/>
          <w:u w:val="single"/>
          <w:lang w:val="ru-RU"/>
        </w:rPr>
        <w:t>и</w:t>
      </w:r>
      <w:r w:rsidRPr="00D26F1B">
        <w:rPr>
          <w:rFonts w:ascii="Times New Roman" w:hAnsi="Times New Roman"/>
          <w:sz w:val="28"/>
          <w:szCs w:val="28"/>
          <w:u w:val="single"/>
          <w:lang w:val="ru-RU"/>
        </w:rPr>
        <w:t>альной сфере, выделенных бюджетным и автономным учреждениям в форме субсидии</w:t>
      </w:r>
      <w:r w:rsidRPr="00D26F1B">
        <w:rPr>
          <w:rFonts w:ascii="Times New Roman" w:hAnsi="Times New Roman"/>
          <w:sz w:val="28"/>
          <w:szCs w:val="28"/>
          <w:lang w:val="ru-RU"/>
        </w:rPr>
        <w:t xml:space="preserve"> (виды расходов 611, 621 и 614, 624) приходится 6,2% от общей суммы расходов, произведенных по разделу 1000 «Социальная</w:t>
      </w:r>
      <w:proofErr w:type="gramEnd"/>
      <w:r w:rsidRPr="00D26F1B">
        <w:rPr>
          <w:rFonts w:ascii="Times New Roman" w:hAnsi="Times New Roman"/>
          <w:sz w:val="28"/>
          <w:szCs w:val="28"/>
          <w:lang w:val="ru-RU"/>
        </w:rPr>
        <w:t xml:space="preserve"> политика». </w:t>
      </w:r>
      <w:proofErr w:type="gramStart"/>
      <w:r w:rsidRPr="00D26F1B">
        <w:rPr>
          <w:rFonts w:ascii="Times New Roman" w:hAnsi="Times New Roman"/>
          <w:sz w:val="28"/>
          <w:szCs w:val="28"/>
          <w:lang w:val="ru-RU"/>
        </w:rPr>
        <w:t>Исполнение расходов, предусмотренных бюджетным и автономным учре</w:t>
      </w:r>
      <w:r w:rsidRPr="00D26F1B">
        <w:rPr>
          <w:rFonts w:ascii="Times New Roman" w:hAnsi="Times New Roman"/>
          <w:sz w:val="28"/>
          <w:szCs w:val="28"/>
          <w:lang w:val="ru-RU"/>
        </w:rPr>
        <w:t>ж</w:t>
      </w:r>
      <w:r w:rsidRPr="00D26F1B">
        <w:rPr>
          <w:rFonts w:ascii="Times New Roman" w:hAnsi="Times New Roman"/>
          <w:sz w:val="28"/>
          <w:szCs w:val="28"/>
          <w:lang w:val="ru-RU"/>
        </w:rPr>
        <w:t>дениям в виде субсидий на финансовое обеспечение государственного зад</w:t>
      </w:r>
      <w:r w:rsidRPr="00D26F1B">
        <w:rPr>
          <w:rFonts w:ascii="Times New Roman" w:hAnsi="Times New Roman"/>
          <w:sz w:val="28"/>
          <w:szCs w:val="28"/>
          <w:lang w:val="ru-RU"/>
        </w:rPr>
        <w:t>а</w:t>
      </w:r>
      <w:r w:rsidRPr="00D26F1B">
        <w:rPr>
          <w:rFonts w:ascii="Times New Roman" w:hAnsi="Times New Roman"/>
          <w:sz w:val="28"/>
          <w:szCs w:val="28"/>
          <w:lang w:val="ru-RU"/>
        </w:rPr>
        <w:t>ния, сложилось в размере 2 393 177,9 тыс. рублей, что составляет 99,99% от утвержденных бюджетных ассигнований и доведенных лимитов бюджетных обязательств) (2 393 179,5 тыс. рублей), не исполнено ассигнований (лимитов бюджетных обязательств) в сумме 1,6 тыс. рублей.</w:t>
      </w:r>
      <w:proofErr w:type="gramEnd"/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D26F1B">
        <w:rPr>
          <w:rFonts w:ascii="Times New Roman" w:hAnsi="Times New Roman" w:cs="Times New Roman"/>
          <w:sz w:val="28"/>
          <w:szCs w:val="28"/>
        </w:rPr>
        <w:t>В соответствии с государственным заданием на оказание государстве</w:t>
      </w:r>
      <w:r w:rsidRPr="00D26F1B">
        <w:rPr>
          <w:rFonts w:ascii="Times New Roman" w:hAnsi="Times New Roman" w:cs="Times New Roman"/>
          <w:sz w:val="28"/>
          <w:szCs w:val="28"/>
        </w:rPr>
        <w:t>н</w:t>
      </w:r>
      <w:r w:rsidRPr="00D26F1B">
        <w:rPr>
          <w:rFonts w:ascii="Times New Roman" w:hAnsi="Times New Roman" w:cs="Times New Roman"/>
          <w:sz w:val="28"/>
          <w:szCs w:val="28"/>
        </w:rPr>
        <w:t>ных услуг (выполнение работ) в 2022 году государственные услуги насел</w:t>
      </w:r>
      <w:r w:rsidRPr="00D26F1B">
        <w:rPr>
          <w:rFonts w:ascii="Times New Roman" w:hAnsi="Times New Roman" w:cs="Times New Roman"/>
          <w:sz w:val="28"/>
          <w:szCs w:val="28"/>
        </w:rPr>
        <w:t>е</w:t>
      </w:r>
      <w:r w:rsidRPr="00D26F1B">
        <w:rPr>
          <w:rFonts w:ascii="Times New Roman" w:hAnsi="Times New Roman" w:cs="Times New Roman"/>
          <w:sz w:val="28"/>
          <w:szCs w:val="28"/>
        </w:rPr>
        <w:t>нию оказывали 61 государственное учреждение социального обслуживания населения Оренбургской области, в том числе: 46 государственных бюдже</w:t>
      </w:r>
      <w:r w:rsidRPr="00D26F1B">
        <w:rPr>
          <w:rFonts w:ascii="Times New Roman" w:hAnsi="Times New Roman" w:cs="Times New Roman"/>
          <w:sz w:val="28"/>
          <w:szCs w:val="28"/>
        </w:rPr>
        <w:t>т</w:t>
      </w:r>
      <w:r w:rsidRPr="00D26F1B">
        <w:rPr>
          <w:rFonts w:ascii="Times New Roman" w:hAnsi="Times New Roman" w:cs="Times New Roman"/>
          <w:sz w:val="28"/>
          <w:szCs w:val="28"/>
        </w:rPr>
        <w:t>ных учреждений, 13 государственных автономных учреждений, 2 государс</w:t>
      </w:r>
      <w:r w:rsidRPr="00D26F1B">
        <w:rPr>
          <w:rFonts w:ascii="Times New Roman" w:hAnsi="Times New Roman" w:cs="Times New Roman"/>
          <w:sz w:val="28"/>
          <w:szCs w:val="28"/>
        </w:rPr>
        <w:t>т</w:t>
      </w:r>
      <w:r w:rsidRPr="00D26F1B">
        <w:rPr>
          <w:rFonts w:ascii="Times New Roman" w:hAnsi="Times New Roman" w:cs="Times New Roman"/>
          <w:sz w:val="28"/>
          <w:szCs w:val="28"/>
        </w:rPr>
        <w:t>венных казенных учреждения.</w:t>
      </w:r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Согласно представленному </w:t>
      </w:r>
      <w:r w:rsidRPr="00D26F1B">
        <w:rPr>
          <w:rFonts w:ascii="Times New Roman" w:hAnsi="Times New Roman" w:cs="Times New Roman"/>
          <w:b/>
          <w:i/>
          <w:sz w:val="28"/>
          <w:szCs w:val="28"/>
        </w:rPr>
        <w:t xml:space="preserve">министерством </w:t>
      </w:r>
      <w:proofErr w:type="spellStart"/>
      <w:r w:rsidRPr="00D26F1B">
        <w:rPr>
          <w:rFonts w:ascii="Times New Roman" w:hAnsi="Times New Roman" w:cs="Times New Roman"/>
          <w:b/>
          <w:i/>
          <w:sz w:val="28"/>
          <w:szCs w:val="28"/>
        </w:rPr>
        <w:t>соцразвития</w:t>
      </w:r>
      <w:proofErr w:type="spellEnd"/>
      <w:r w:rsidRPr="00D26F1B">
        <w:rPr>
          <w:rFonts w:ascii="Times New Roman" w:hAnsi="Times New Roman" w:cs="Times New Roman"/>
          <w:b/>
          <w:i/>
          <w:sz w:val="28"/>
          <w:szCs w:val="28"/>
        </w:rPr>
        <w:t xml:space="preserve"> области</w:t>
      </w:r>
      <w:r w:rsidRPr="00D26F1B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 xml:space="preserve"> </w:t>
      </w:r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>сводному отчету по выполнению государственных з</w:t>
      </w:r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>а</w:t>
      </w:r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даний за 2022 год государственными учреждениями, подведомственными министерству </w:t>
      </w:r>
      <w:proofErr w:type="spellStart"/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>соцразвития</w:t>
      </w:r>
      <w:proofErr w:type="spellEnd"/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области, предоставлялись 29 государственных у</w:t>
      </w:r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>с</w:t>
      </w:r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луг, выполнялось 3 вида работ. 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Фактически в 2021 году 59 учреждений выполнили государственное </w:t>
      </w:r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lastRenderedPageBreak/>
        <w:t>задание в пределах допустимого (возможного) отклонения показателя объема оказанной (выполненной) государственной услуги (работы), при котором г</w:t>
      </w:r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>о</w:t>
      </w:r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>сударственное задание считается выполненным. Не выполнили государс</w:t>
      </w:r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>т</w:t>
      </w:r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венное задание 2 учреждения: 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ГБУСО </w:t>
      </w:r>
      <w:r w:rsidRPr="00D26F1B">
        <w:rPr>
          <w:rFonts w:ascii="Times New Roman" w:hAnsi="Times New Roman" w:cs="Times New Roman"/>
          <w:i/>
          <w:sz w:val="28"/>
          <w:szCs w:val="28"/>
        </w:rPr>
        <w:t>«Социально-реабилитационный центр для несовершенноле</w:t>
      </w:r>
      <w:r w:rsidRPr="00D26F1B">
        <w:rPr>
          <w:rFonts w:ascii="Times New Roman" w:hAnsi="Times New Roman" w:cs="Times New Roman"/>
          <w:i/>
          <w:sz w:val="28"/>
          <w:szCs w:val="28"/>
        </w:rPr>
        <w:t>т</w:t>
      </w:r>
      <w:r w:rsidRPr="00D26F1B">
        <w:rPr>
          <w:rFonts w:ascii="Times New Roman" w:hAnsi="Times New Roman" w:cs="Times New Roman"/>
          <w:i/>
          <w:sz w:val="28"/>
          <w:szCs w:val="28"/>
        </w:rPr>
        <w:t>них «Гармония»</w:t>
      </w:r>
      <w:r w:rsidRPr="00D26F1B">
        <w:rPr>
          <w:rFonts w:ascii="Times New Roman" w:hAnsi="Times New Roman" w:cs="Times New Roman"/>
          <w:sz w:val="28"/>
          <w:szCs w:val="28"/>
        </w:rPr>
        <w:t xml:space="preserve"> – по государственной услуге «Предоставление социального обслуживания в стационарной форме, включая оказание социально-бытовых услуг, социально-медицинских услуг, социально-психологических услуг, с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>циально-педагогических услуг, социально-трудовых услуг, социально-правовых услуг, услуг в целях повышения коммуникативного потенциала получателей социальных услуг, имеющих ограничения жизнедеятельности, в том числе детей-инвалидов» (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очно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>, бесплатно). По информации министерс</w:t>
      </w:r>
      <w:r w:rsidRPr="00D26F1B">
        <w:rPr>
          <w:rFonts w:ascii="Times New Roman" w:hAnsi="Times New Roman" w:cs="Times New Roman"/>
          <w:sz w:val="28"/>
          <w:szCs w:val="28"/>
        </w:rPr>
        <w:t>т</w:t>
      </w:r>
      <w:r w:rsidRPr="00D26F1B">
        <w:rPr>
          <w:rFonts w:ascii="Times New Roman" w:hAnsi="Times New Roman" w:cs="Times New Roman"/>
          <w:sz w:val="28"/>
          <w:szCs w:val="28"/>
        </w:rPr>
        <w:t xml:space="preserve">ва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соцразвития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области причиной неисполнения государственного задания является отсутствие приема детей за период с 12.11.2022 по 03.12.2022, в св</w:t>
      </w:r>
      <w:r w:rsidRPr="00D26F1B">
        <w:rPr>
          <w:rFonts w:ascii="Times New Roman" w:hAnsi="Times New Roman" w:cs="Times New Roman"/>
          <w:sz w:val="28"/>
          <w:szCs w:val="28"/>
        </w:rPr>
        <w:t>я</w:t>
      </w:r>
      <w:r w:rsidRPr="00D26F1B">
        <w:rPr>
          <w:rFonts w:ascii="Times New Roman" w:hAnsi="Times New Roman" w:cs="Times New Roman"/>
          <w:sz w:val="28"/>
          <w:szCs w:val="28"/>
        </w:rPr>
        <w:t>зи с проведением косметического ремонта в здании учреждения;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i/>
          <w:sz w:val="28"/>
          <w:szCs w:val="28"/>
        </w:rPr>
        <w:t>ГБУ «Учебно-методический центр системы социальной защиты Оренбургской области»</w:t>
      </w:r>
      <w:r w:rsidRPr="00D26F1B">
        <w:rPr>
          <w:rFonts w:ascii="Times New Roman" w:hAnsi="Times New Roman" w:cs="Times New Roman"/>
          <w:sz w:val="28"/>
          <w:szCs w:val="28"/>
        </w:rPr>
        <w:t xml:space="preserve"> – по государственной услуге </w:t>
      </w:r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>«Предоставление соц</w:t>
      </w:r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>и</w:t>
      </w:r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ального обслуживания в </w:t>
      </w:r>
      <w:proofErr w:type="spellStart"/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>полустационарной</w:t>
      </w:r>
      <w:proofErr w:type="spellEnd"/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форме» (</w:t>
      </w:r>
      <w:proofErr w:type="spellStart"/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>очно</w:t>
      </w:r>
      <w:proofErr w:type="spellEnd"/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бесплатно). </w:t>
      </w:r>
      <w:r w:rsidRPr="00D26F1B">
        <w:rPr>
          <w:rFonts w:ascii="Times New Roman" w:hAnsi="Times New Roman" w:cs="Times New Roman"/>
          <w:sz w:val="28"/>
          <w:szCs w:val="28"/>
        </w:rPr>
        <w:t xml:space="preserve">По информации министерства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соцразвития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области причиной неисполнения г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>сударственного задания является тот факт, что за период с 21.11.2022 по 10.12.2022 в учреждение для оформления получения социальной услуги, о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t>ратились 25 человек, которым были выданы направления для прохождения медицинской (водительской) комиссии. Из 25 человек для оформления пол</w:t>
      </w:r>
      <w:r w:rsidRPr="00D26F1B">
        <w:rPr>
          <w:rFonts w:ascii="Times New Roman" w:hAnsi="Times New Roman" w:cs="Times New Roman"/>
          <w:sz w:val="28"/>
          <w:szCs w:val="28"/>
        </w:rPr>
        <w:t>у</w:t>
      </w:r>
      <w:r w:rsidRPr="00D26F1B">
        <w:rPr>
          <w:rFonts w:ascii="Times New Roman" w:hAnsi="Times New Roman" w:cs="Times New Roman"/>
          <w:sz w:val="28"/>
          <w:szCs w:val="28"/>
        </w:rPr>
        <w:t>чения социальной услуги, по состоянию на 28.12.2022 обратилось только 10 человек, в результате чего государственное задание по получению социал</w:t>
      </w:r>
      <w:r w:rsidRPr="00D26F1B">
        <w:rPr>
          <w:rFonts w:ascii="Times New Roman" w:hAnsi="Times New Roman" w:cs="Times New Roman"/>
          <w:sz w:val="28"/>
          <w:szCs w:val="28"/>
        </w:rPr>
        <w:t>ь</w:t>
      </w:r>
      <w:r w:rsidRPr="00D26F1B">
        <w:rPr>
          <w:rFonts w:ascii="Times New Roman" w:hAnsi="Times New Roman" w:cs="Times New Roman"/>
          <w:sz w:val="28"/>
          <w:szCs w:val="28"/>
        </w:rPr>
        <w:t>ной услуги в категории «гражданин при наличии в семье инвалида или инв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лидов, в том числе ребенка-инвалида или детей-инвалидов, нуждающихся в постороннем уходе» было выполнено на 89,9%.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>По информации</w:t>
      </w:r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министерства </w:t>
      </w:r>
      <w:proofErr w:type="spellStart"/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>соцразвития</w:t>
      </w:r>
      <w:proofErr w:type="spellEnd"/>
      <w:r w:rsidRPr="00D26F1B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области вышеуказанным учреждениям (</w:t>
      </w:r>
      <w:r w:rsidRPr="00D26F1B">
        <w:rPr>
          <w:rFonts w:ascii="Times New Roman" w:hAnsi="Times New Roman" w:cs="Times New Roman"/>
          <w:sz w:val="28"/>
          <w:szCs w:val="28"/>
        </w:rPr>
        <w:t>ГБУ «Учебно-методический центр системы социальной защ</w:t>
      </w:r>
      <w:r w:rsidRPr="00D26F1B">
        <w:rPr>
          <w:rFonts w:ascii="Times New Roman" w:hAnsi="Times New Roman" w:cs="Times New Roman"/>
          <w:sz w:val="28"/>
          <w:szCs w:val="28"/>
        </w:rPr>
        <w:t>и</w:t>
      </w:r>
      <w:r w:rsidRPr="00D26F1B">
        <w:rPr>
          <w:rFonts w:ascii="Times New Roman" w:hAnsi="Times New Roman" w:cs="Times New Roman"/>
          <w:sz w:val="28"/>
          <w:szCs w:val="28"/>
        </w:rPr>
        <w:t>ты Оренбургской области» и ГБУСО «Социально-реабилитационный центр для несовершеннолетних «Гармония») направлены письменные требования о частичном возврате субсидии на выполнение государственного задания на оказание государственных услуг.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sz w:val="28"/>
          <w:szCs w:val="28"/>
        </w:rPr>
        <w:t xml:space="preserve">Исполнение расходов, </w:t>
      </w:r>
      <w:r w:rsidRPr="00D26F1B">
        <w:rPr>
          <w:rFonts w:ascii="Times New Roman" w:hAnsi="Times New Roman" w:cs="Times New Roman"/>
          <w:sz w:val="28"/>
          <w:szCs w:val="28"/>
          <w:u w:val="single"/>
        </w:rPr>
        <w:t xml:space="preserve">предусмотренных бюджетным и автономным учреждениям в форме субсидий на иные цели </w:t>
      </w:r>
      <w:r w:rsidRPr="00D26F1B">
        <w:rPr>
          <w:rFonts w:ascii="Times New Roman" w:hAnsi="Times New Roman" w:cs="Times New Roman"/>
          <w:sz w:val="28"/>
          <w:szCs w:val="28"/>
        </w:rPr>
        <w:t>(виды расходов 612 и 622), с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>ставило 302 983,2 тыс. рублей, или 98,7% от утвержденных бюджетных а</w:t>
      </w:r>
      <w:r w:rsidRPr="00D26F1B">
        <w:rPr>
          <w:rFonts w:ascii="Times New Roman" w:hAnsi="Times New Roman" w:cs="Times New Roman"/>
          <w:sz w:val="28"/>
          <w:szCs w:val="28"/>
        </w:rPr>
        <w:t>с</w:t>
      </w:r>
      <w:r w:rsidRPr="00D26F1B">
        <w:rPr>
          <w:rFonts w:ascii="Times New Roman" w:hAnsi="Times New Roman" w:cs="Times New Roman"/>
          <w:sz w:val="28"/>
          <w:szCs w:val="28"/>
        </w:rPr>
        <w:t>сигнований и доведенных лимитов бюджетных обязательств в сумме 307 085,5 тыс. рублей. Не исполнено ассигнований в сумме 4 102,3 тыс. ру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t>лей в основном по следующим целевым статьям расходов: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i/>
          <w:sz w:val="28"/>
          <w:szCs w:val="28"/>
          <w:lang w:eastAsia="ar-SA"/>
        </w:rPr>
        <w:t>«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Повышение уровня пожарной безопасности в государственных учр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е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ждениях системы социальной защиты населения»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 исполнение составляет </w:t>
      </w:r>
      <w:r w:rsidRPr="00D26F1B">
        <w:rPr>
          <w:rFonts w:ascii="Times New Roman" w:hAnsi="Times New Roman" w:cs="Times New Roman"/>
          <w:sz w:val="28"/>
          <w:szCs w:val="28"/>
        </w:rPr>
        <w:t>29 604,2 тыс. рублей, или 90,8% от объема утвержденных бюджетных асси</w:t>
      </w:r>
      <w:r w:rsidRPr="00D26F1B">
        <w:rPr>
          <w:rFonts w:ascii="Times New Roman" w:hAnsi="Times New Roman" w:cs="Times New Roman"/>
          <w:sz w:val="28"/>
          <w:szCs w:val="28"/>
        </w:rPr>
        <w:t>г</w:t>
      </w:r>
      <w:r w:rsidRPr="00D26F1B">
        <w:rPr>
          <w:rFonts w:ascii="Times New Roman" w:hAnsi="Times New Roman" w:cs="Times New Roman"/>
          <w:sz w:val="28"/>
          <w:szCs w:val="28"/>
        </w:rPr>
        <w:t xml:space="preserve">нований (лимитов бюджетных обязательств) в размере 32 606,8 тыс. рублей. </w:t>
      </w:r>
      <w:r w:rsidRPr="00D26F1B">
        <w:rPr>
          <w:rFonts w:ascii="Times New Roman" w:hAnsi="Times New Roman" w:cs="Times New Roman"/>
          <w:sz w:val="28"/>
          <w:szCs w:val="28"/>
          <w:lang w:eastAsia="en-US"/>
        </w:rPr>
        <w:lastRenderedPageBreak/>
        <w:t xml:space="preserve">Неисполнение бюджетных ассигнований (лимитов бюджетных обязательств) в сумме </w:t>
      </w:r>
      <w:r w:rsidRPr="00D26F1B">
        <w:rPr>
          <w:rFonts w:ascii="Times New Roman" w:hAnsi="Times New Roman" w:cs="Times New Roman"/>
          <w:sz w:val="28"/>
          <w:szCs w:val="28"/>
        </w:rPr>
        <w:t xml:space="preserve">3 002,6 тыс. рублей по информации министерства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соцразвития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о</w:t>
      </w:r>
      <w:r w:rsidRPr="00D26F1B">
        <w:rPr>
          <w:rFonts w:ascii="Times New Roman" w:hAnsi="Times New Roman" w:cs="Times New Roman"/>
          <w:sz w:val="28"/>
          <w:szCs w:val="28"/>
        </w:rPr>
        <w:t>б</w:t>
      </w:r>
      <w:r w:rsidRPr="00D26F1B">
        <w:rPr>
          <w:rFonts w:ascii="Times New Roman" w:hAnsi="Times New Roman" w:cs="Times New Roman"/>
          <w:sz w:val="28"/>
          <w:szCs w:val="28"/>
        </w:rPr>
        <w:t>ласти обусловлено экономией, сложившейся по результатам проведения ко</w:t>
      </w:r>
      <w:r w:rsidRPr="00D26F1B">
        <w:rPr>
          <w:rFonts w:ascii="Times New Roman" w:hAnsi="Times New Roman" w:cs="Times New Roman"/>
          <w:sz w:val="28"/>
          <w:szCs w:val="28"/>
        </w:rPr>
        <w:t>н</w:t>
      </w:r>
      <w:r w:rsidRPr="00D26F1B">
        <w:rPr>
          <w:rFonts w:ascii="Times New Roman" w:hAnsi="Times New Roman" w:cs="Times New Roman"/>
          <w:sz w:val="28"/>
          <w:szCs w:val="28"/>
        </w:rPr>
        <w:t>курсных процедур на выполнение работ по капитальному ремонту автомат</w:t>
      </w:r>
      <w:r w:rsidRPr="00D26F1B">
        <w:rPr>
          <w:rFonts w:ascii="Times New Roman" w:hAnsi="Times New Roman" w:cs="Times New Roman"/>
          <w:sz w:val="28"/>
          <w:szCs w:val="28"/>
        </w:rPr>
        <w:t>и</w:t>
      </w:r>
      <w:r w:rsidRPr="00D26F1B">
        <w:rPr>
          <w:rFonts w:ascii="Times New Roman" w:hAnsi="Times New Roman" w:cs="Times New Roman"/>
          <w:sz w:val="28"/>
          <w:szCs w:val="28"/>
        </w:rPr>
        <w:t>ческой пожарной сигнализации в ГБУСО «Социально-реабилитационный центр для несовершеннолетних «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Аленушка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>» в г</w:t>
      </w:r>
      <w:proofErr w:type="gramStart"/>
      <w:r w:rsidRPr="00D26F1B">
        <w:rPr>
          <w:rFonts w:ascii="Times New Roman" w:hAnsi="Times New Roman" w:cs="Times New Roman"/>
          <w:sz w:val="28"/>
          <w:szCs w:val="28"/>
        </w:rPr>
        <w:t>.К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>увандыке и уменьшением оплаты по договору ГАУСО «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Реабилитационно-оздоровительный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центр «Русь» на выполнение работ по капитальному ремонту входной группы крыльца (стилобата) в связи с уменьшением объема фактически выполне</w:t>
      </w:r>
      <w:r w:rsidRPr="00D26F1B">
        <w:rPr>
          <w:rFonts w:ascii="Times New Roman" w:hAnsi="Times New Roman" w:cs="Times New Roman"/>
          <w:sz w:val="28"/>
          <w:szCs w:val="28"/>
        </w:rPr>
        <w:t>н</w:t>
      </w:r>
      <w:r w:rsidRPr="00D26F1B">
        <w:rPr>
          <w:rFonts w:ascii="Times New Roman" w:hAnsi="Times New Roman" w:cs="Times New Roman"/>
          <w:sz w:val="28"/>
          <w:szCs w:val="28"/>
        </w:rPr>
        <w:t xml:space="preserve">ных работ;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D26F1B">
        <w:rPr>
          <w:rFonts w:ascii="Times New Roman" w:hAnsi="Times New Roman" w:cs="Times New Roman"/>
          <w:i/>
          <w:sz w:val="28"/>
          <w:szCs w:val="28"/>
          <w:lang w:eastAsia="ar-SA"/>
        </w:rPr>
        <w:t>«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Меры социальной поддержки ветеранов труда, граждан, приравне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н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ных к ветеранам труда, и лиц, проработавших в тылу в период с 22 июня 1941 года по 9 мая 1945 года не менее шести месяцев, исключая период р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а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боты на временно оккупированных территориях СССР, либо награжденных орденами или медалями СССР за самоотверженный труд в период Великой Отечественной войны»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 исполнение составляет </w:t>
      </w:r>
      <w:r w:rsidRPr="00D26F1B">
        <w:rPr>
          <w:rFonts w:ascii="Times New Roman" w:hAnsi="Times New Roman" w:cs="Times New Roman"/>
          <w:sz w:val="28"/>
          <w:szCs w:val="28"/>
        </w:rPr>
        <w:t>74 046,7 тыс. рублей, или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 xml:space="preserve"> 99,4% от объема утвержденных бюджетных ассигнований (лимитов бюдже</w:t>
      </w:r>
      <w:r w:rsidRPr="00D26F1B">
        <w:rPr>
          <w:rFonts w:ascii="Times New Roman" w:hAnsi="Times New Roman" w:cs="Times New Roman"/>
          <w:sz w:val="28"/>
          <w:szCs w:val="28"/>
        </w:rPr>
        <w:t>т</w:t>
      </w:r>
      <w:r w:rsidRPr="00D26F1B">
        <w:rPr>
          <w:rFonts w:ascii="Times New Roman" w:hAnsi="Times New Roman" w:cs="Times New Roman"/>
          <w:sz w:val="28"/>
          <w:szCs w:val="28"/>
        </w:rPr>
        <w:t xml:space="preserve">ных обязательств) в размере 74 516,8 тыс. рублей. Неисполнение бюджетных ассигнований (лимитов бюджетных обязательств) в сумме 470,1 тыс. рублей по информации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минздрава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области обусловлено уменьшением численности получателей мер социальной поддержки по предоставлению льготного зуб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 xml:space="preserve">протезирования, по отношению </w:t>
      </w:r>
      <w:proofErr w:type="gramStart"/>
      <w:r w:rsidRPr="00D26F1B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 xml:space="preserve"> запланированной;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26F1B">
        <w:rPr>
          <w:rFonts w:ascii="Times New Roman" w:hAnsi="Times New Roman" w:cs="Times New Roman"/>
          <w:i/>
          <w:sz w:val="28"/>
          <w:szCs w:val="28"/>
          <w:lang w:eastAsia="ar-SA"/>
        </w:rPr>
        <w:t>«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Осуществление переданных полномочий Российской Федерации по осуществлению деятельности, связанной с перевозкой между субъектами Российской Федерации, а также в пределах территорий государств - уч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а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стников Содружества Независимых Государств несовершеннолетних, с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а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мовольно ушедших из семей, организаций для детей-сирот и детей, оста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в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шихся без попечения родителей, образовательных организаций и иных орг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а</w:t>
      </w:r>
      <w:r w:rsidRPr="00D26F1B">
        <w:rPr>
          <w:rFonts w:ascii="Times New Roman" w:eastAsia="Calibri" w:hAnsi="Times New Roman" w:cs="Times New Roman"/>
          <w:i/>
          <w:sz w:val="28"/>
          <w:szCs w:val="28"/>
        </w:rPr>
        <w:t>низаций»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 исполнение составляет </w:t>
      </w:r>
      <w:r w:rsidRPr="00D26F1B">
        <w:rPr>
          <w:rFonts w:ascii="Times New Roman" w:hAnsi="Times New Roman" w:cs="Times New Roman"/>
          <w:sz w:val="28"/>
          <w:szCs w:val="28"/>
        </w:rPr>
        <w:t>46,8 тыс. рублей, или 14,2% от объема у</w:t>
      </w:r>
      <w:r w:rsidRPr="00D26F1B">
        <w:rPr>
          <w:rFonts w:ascii="Times New Roman" w:hAnsi="Times New Roman" w:cs="Times New Roman"/>
          <w:sz w:val="28"/>
          <w:szCs w:val="28"/>
        </w:rPr>
        <w:t>т</w:t>
      </w:r>
      <w:r w:rsidRPr="00D26F1B">
        <w:rPr>
          <w:rFonts w:ascii="Times New Roman" w:hAnsi="Times New Roman" w:cs="Times New Roman"/>
          <w:sz w:val="28"/>
          <w:szCs w:val="28"/>
        </w:rPr>
        <w:t>вержденных бюджетных ассигнований (лимитов бюджетных обязательств) в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26F1B">
        <w:rPr>
          <w:rFonts w:ascii="Times New Roman" w:hAnsi="Times New Roman" w:cs="Times New Roman"/>
          <w:sz w:val="28"/>
          <w:szCs w:val="28"/>
        </w:rPr>
        <w:t>размере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 xml:space="preserve"> 329,5 тыс. рублей. Неисполнение бюджетных ассигнований (лимитов бюджетных обязательств) в сумме 282,7 тыс. рублей 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обусловлено </w:t>
      </w:r>
      <w:r w:rsidRPr="00D26F1B">
        <w:rPr>
          <w:rFonts w:ascii="Times New Roman" w:hAnsi="Times New Roman" w:cs="Times New Roman"/>
          <w:sz w:val="28"/>
          <w:szCs w:val="28"/>
        </w:rPr>
        <w:t>отсутств</w:t>
      </w:r>
      <w:r w:rsidRPr="00D26F1B">
        <w:rPr>
          <w:rFonts w:ascii="Times New Roman" w:hAnsi="Times New Roman" w:cs="Times New Roman"/>
          <w:sz w:val="28"/>
          <w:szCs w:val="28"/>
        </w:rPr>
        <w:t>и</w:t>
      </w:r>
      <w:r w:rsidRPr="00D26F1B">
        <w:rPr>
          <w:rFonts w:ascii="Times New Roman" w:hAnsi="Times New Roman" w:cs="Times New Roman"/>
          <w:sz w:val="28"/>
          <w:szCs w:val="28"/>
        </w:rPr>
        <w:t>ем несовершеннолетних, подлежащих перевозке.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На </w:t>
      </w:r>
      <w:r w:rsidRPr="00D26F1B">
        <w:rPr>
          <w:rFonts w:ascii="Times New Roman" w:eastAsia="Calibri" w:hAnsi="Times New Roman" w:cs="Times New Roman"/>
          <w:sz w:val="28"/>
          <w:szCs w:val="28"/>
          <w:u w:val="single"/>
        </w:rPr>
        <w:t>межбюджетные трансферты в виде субсидий и субвенций бюдж</w:t>
      </w:r>
      <w:r w:rsidRPr="00D26F1B">
        <w:rPr>
          <w:rFonts w:ascii="Times New Roman" w:eastAsia="Calibri" w:hAnsi="Times New Roman" w:cs="Times New Roman"/>
          <w:sz w:val="28"/>
          <w:szCs w:val="28"/>
          <w:u w:val="single"/>
        </w:rPr>
        <w:t>е</w:t>
      </w:r>
      <w:r w:rsidRPr="00D26F1B">
        <w:rPr>
          <w:rFonts w:ascii="Times New Roman" w:eastAsia="Calibri" w:hAnsi="Times New Roman" w:cs="Times New Roman"/>
          <w:sz w:val="28"/>
          <w:szCs w:val="28"/>
          <w:u w:val="single"/>
        </w:rPr>
        <w:t>там городских округов и муниципальных районов, а также бюджету Пенс</w:t>
      </w:r>
      <w:r w:rsidRPr="00D26F1B">
        <w:rPr>
          <w:rFonts w:ascii="Times New Roman" w:eastAsia="Calibri" w:hAnsi="Times New Roman" w:cs="Times New Roman"/>
          <w:sz w:val="28"/>
          <w:szCs w:val="28"/>
          <w:u w:val="single"/>
        </w:rPr>
        <w:t>и</w:t>
      </w:r>
      <w:r w:rsidRPr="00D26F1B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онного фонда Российской Федерации </w:t>
      </w:r>
      <w:r w:rsidRPr="00D26F1B">
        <w:rPr>
          <w:rFonts w:ascii="Times New Roman" w:eastAsia="Calibri" w:hAnsi="Times New Roman" w:cs="Times New Roman"/>
          <w:sz w:val="28"/>
          <w:szCs w:val="28"/>
        </w:rPr>
        <w:t>(виды расходов 521, 530 и 570) прих</w:t>
      </w:r>
      <w:r w:rsidRPr="00D26F1B">
        <w:rPr>
          <w:rFonts w:ascii="Times New Roman" w:eastAsia="Calibri" w:hAnsi="Times New Roman" w:cs="Times New Roman"/>
          <w:sz w:val="28"/>
          <w:szCs w:val="28"/>
        </w:rPr>
        <w:t>о</w:t>
      </w:r>
      <w:r w:rsidRPr="00D26F1B">
        <w:rPr>
          <w:rFonts w:ascii="Times New Roman" w:eastAsia="Calibri" w:hAnsi="Times New Roman" w:cs="Times New Roman"/>
          <w:sz w:val="28"/>
          <w:szCs w:val="28"/>
        </w:rPr>
        <w:t>дится 5,5%</w:t>
      </w:r>
      <w:r w:rsidRPr="00D26F1B">
        <w:rPr>
          <w:rFonts w:ascii="Times New Roman" w:hAnsi="Times New Roman" w:cs="Times New Roman"/>
          <w:sz w:val="28"/>
          <w:szCs w:val="28"/>
        </w:rPr>
        <w:t xml:space="preserve"> от общей суммы расходов по разделу 1000 «Социальная полит</w:t>
      </w:r>
      <w:r w:rsidRPr="00D26F1B">
        <w:rPr>
          <w:rFonts w:ascii="Times New Roman" w:hAnsi="Times New Roman" w:cs="Times New Roman"/>
          <w:sz w:val="28"/>
          <w:szCs w:val="28"/>
        </w:rPr>
        <w:t>и</w:t>
      </w:r>
      <w:r w:rsidRPr="00D26F1B">
        <w:rPr>
          <w:rFonts w:ascii="Times New Roman" w:hAnsi="Times New Roman" w:cs="Times New Roman"/>
          <w:sz w:val="28"/>
          <w:szCs w:val="28"/>
        </w:rPr>
        <w:t>ка».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 П</w:t>
      </w:r>
      <w:r w:rsidRPr="00D26F1B">
        <w:rPr>
          <w:rFonts w:ascii="Times New Roman" w:hAnsi="Times New Roman" w:cs="Times New Roman"/>
          <w:sz w:val="28"/>
          <w:szCs w:val="28"/>
        </w:rPr>
        <w:t xml:space="preserve">ри утвержденных </w:t>
      </w:r>
      <w:r w:rsidRPr="00D26F1B">
        <w:rPr>
          <w:rFonts w:ascii="Times New Roman" w:eastAsia="Calibri" w:hAnsi="Times New Roman" w:cs="Times New Roman"/>
          <w:sz w:val="28"/>
          <w:szCs w:val="28"/>
        </w:rPr>
        <w:t>сводной бюджетной росписью ассигнованиях в ра</w:t>
      </w:r>
      <w:r w:rsidRPr="00D26F1B">
        <w:rPr>
          <w:rFonts w:ascii="Times New Roman" w:eastAsia="Calibri" w:hAnsi="Times New Roman" w:cs="Times New Roman"/>
          <w:sz w:val="28"/>
          <w:szCs w:val="28"/>
        </w:rPr>
        <w:t>з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мере 3 630 631,2 тыс. рублей и доведенных лимитах бюджетных обязательств в размере 3 627 137,3 тыс. рублей, кассовые расходы составили 3 553 404,5 тыс. рублей, или 97,9% от бюджетных ассигнований (98,0% от лимитов бюджетных обязательств). Не исполнено бюджетных ассигнований в размере 77 226,7 тыс. рублей, лимитов бюджетных обязательств в размере 73 732,8 тыс. рублей, </w:t>
      </w:r>
      <w:r w:rsidRPr="00D26F1B">
        <w:rPr>
          <w:rFonts w:ascii="Times New Roman" w:hAnsi="Times New Roman" w:cs="Times New Roman"/>
          <w:sz w:val="28"/>
          <w:szCs w:val="28"/>
        </w:rPr>
        <w:t xml:space="preserve">что составляет 26,5% от общей суммы неосвоенных </w:t>
      </w:r>
      <w:r w:rsidRPr="00D26F1B">
        <w:rPr>
          <w:rFonts w:ascii="Times New Roman" w:hAnsi="Times New Roman" w:cs="Times New Roman"/>
          <w:sz w:val="28"/>
          <w:szCs w:val="28"/>
        </w:rPr>
        <w:lastRenderedPageBreak/>
        <w:t>лимитов по разделу 1000 «Социальная политика» (278 573,9 тыс. рублей).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eastAsia="Calibri" w:hAnsi="Times New Roman" w:cs="Times New Roman"/>
          <w:sz w:val="28"/>
          <w:szCs w:val="28"/>
        </w:rPr>
        <w:t>Неисполнение лимитов бюджетных обязатель</w:t>
      </w:r>
      <w:proofErr w:type="gramStart"/>
      <w:r w:rsidRPr="00D26F1B">
        <w:rPr>
          <w:rFonts w:ascii="Times New Roman" w:eastAsia="Calibri" w:hAnsi="Times New Roman" w:cs="Times New Roman"/>
          <w:sz w:val="28"/>
          <w:szCs w:val="28"/>
        </w:rPr>
        <w:t>ств</w:t>
      </w:r>
      <w:r w:rsidRPr="00D26F1B">
        <w:rPr>
          <w:rFonts w:ascii="Times New Roman" w:hAnsi="Times New Roman" w:cs="Times New Roman"/>
          <w:sz w:val="28"/>
          <w:szCs w:val="28"/>
        </w:rPr>
        <w:t xml:space="preserve"> </w:t>
      </w:r>
      <w:r w:rsidRPr="00D26F1B">
        <w:rPr>
          <w:rFonts w:ascii="Times New Roman" w:eastAsia="Calibri" w:hAnsi="Times New Roman" w:cs="Times New Roman"/>
          <w:sz w:val="28"/>
          <w:szCs w:val="28"/>
        </w:rPr>
        <w:t>сл</w:t>
      </w:r>
      <w:proofErr w:type="gramEnd"/>
      <w:r w:rsidRPr="00D26F1B">
        <w:rPr>
          <w:rFonts w:ascii="Times New Roman" w:eastAsia="Calibri" w:hAnsi="Times New Roman" w:cs="Times New Roman"/>
          <w:sz w:val="28"/>
          <w:szCs w:val="28"/>
        </w:rPr>
        <w:t>ожилось в осно</w:t>
      </w:r>
      <w:r w:rsidRPr="00D26F1B">
        <w:rPr>
          <w:rFonts w:ascii="Times New Roman" w:eastAsia="Calibri" w:hAnsi="Times New Roman" w:cs="Times New Roman"/>
          <w:sz w:val="28"/>
          <w:szCs w:val="28"/>
        </w:rPr>
        <w:t>в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ном по следующим </w:t>
      </w:r>
      <w:r w:rsidRPr="00D26F1B">
        <w:rPr>
          <w:rFonts w:ascii="Times New Roman" w:hAnsi="Times New Roman" w:cs="Times New Roman"/>
          <w:sz w:val="28"/>
          <w:szCs w:val="28"/>
        </w:rPr>
        <w:t>целевым статьям расходов: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i/>
          <w:sz w:val="28"/>
          <w:szCs w:val="28"/>
          <w:lang w:eastAsia="ar-SA"/>
        </w:rPr>
        <w:t>«Субвенции бюджетам городских округов и муниципальных районов на осуществление переданных полномочий по выплате компенсации части р</w:t>
      </w:r>
      <w:r w:rsidRPr="00D26F1B">
        <w:rPr>
          <w:rFonts w:ascii="Times New Roman" w:hAnsi="Times New Roman" w:cs="Times New Roman"/>
          <w:i/>
          <w:sz w:val="28"/>
          <w:szCs w:val="28"/>
          <w:lang w:eastAsia="ar-SA"/>
        </w:rPr>
        <w:t>о</w:t>
      </w:r>
      <w:r w:rsidRPr="00D26F1B">
        <w:rPr>
          <w:rFonts w:ascii="Times New Roman" w:hAnsi="Times New Roman" w:cs="Times New Roman"/>
          <w:i/>
          <w:sz w:val="28"/>
          <w:szCs w:val="28"/>
          <w:lang w:eastAsia="ar-SA"/>
        </w:rPr>
        <w:t>дительской платы за присмотр и уход за детьми, посещающими образов</w:t>
      </w:r>
      <w:r w:rsidRPr="00D26F1B">
        <w:rPr>
          <w:rFonts w:ascii="Times New Roman" w:hAnsi="Times New Roman" w:cs="Times New Roman"/>
          <w:i/>
          <w:sz w:val="28"/>
          <w:szCs w:val="28"/>
          <w:lang w:eastAsia="ar-SA"/>
        </w:rPr>
        <w:t>а</w:t>
      </w:r>
      <w:r w:rsidRPr="00D26F1B">
        <w:rPr>
          <w:rFonts w:ascii="Times New Roman" w:hAnsi="Times New Roman" w:cs="Times New Roman"/>
          <w:i/>
          <w:sz w:val="28"/>
          <w:szCs w:val="28"/>
          <w:lang w:eastAsia="ar-SA"/>
        </w:rPr>
        <w:t>тельные организации, реализующие образовательную программу дошкольн</w:t>
      </w:r>
      <w:r w:rsidRPr="00D26F1B">
        <w:rPr>
          <w:rFonts w:ascii="Times New Roman" w:hAnsi="Times New Roman" w:cs="Times New Roman"/>
          <w:i/>
          <w:sz w:val="28"/>
          <w:szCs w:val="28"/>
          <w:lang w:eastAsia="ar-SA"/>
        </w:rPr>
        <w:t>о</w:t>
      </w:r>
      <w:r w:rsidRPr="00D26F1B">
        <w:rPr>
          <w:rFonts w:ascii="Times New Roman" w:hAnsi="Times New Roman" w:cs="Times New Roman"/>
          <w:i/>
          <w:sz w:val="28"/>
          <w:szCs w:val="28"/>
          <w:lang w:eastAsia="ar-SA"/>
        </w:rPr>
        <w:t>го образования»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 – исполнение составляет </w:t>
      </w:r>
      <w:r w:rsidRPr="00D26F1B">
        <w:rPr>
          <w:rFonts w:ascii="Times New Roman" w:hAnsi="Times New Roman" w:cs="Times New Roman"/>
          <w:sz w:val="28"/>
          <w:szCs w:val="28"/>
        </w:rPr>
        <w:t xml:space="preserve">201 539,2 тыс. рублей, или 84,1% от лимитов бюджетных обязательств. </w:t>
      </w:r>
      <w:proofErr w:type="gramStart"/>
      <w:r w:rsidRPr="00D26F1B">
        <w:rPr>
          <w:rFonts w:ascii="Times New Roman" w:hAnsi="Times New Roman" w:cs="Times New Roman"/>
          <w:sz w:val="28"/>
          <w:szCs w:val="28"/>
        </w:rPr>
        <w:t>Неисполнение лимитов бюджетных об</w:t>
      </w:r>
      <w:r w:rsidRPr="00D26F1B">
        <w:rPr>
          <w:rFonts w:ascii="Times New Roman" w:hAnsi="Times New Roman" w:cs="Times New Roman"/>
          <w:sz w:val="28"/>
          <w:szCs w:val="28"/>
        </w:rPr>
        <w:t>я</w:t>
      </w:r>
      <w:r w:rsidRPr="00D26F1B">
        <w:rPr>
          <w:rFonts w:ascii="Times New Roman" w:hAnsi="Times New Roman" w:cs="Times New Roman"/>
          <w:sz w:val="28"/>
          <w:szCs w:val="28"/>
        </w:rPr>
        <w:t>зательств в сумме 38 124,0 тыс. рублей, по информации министерства обр</w:t>
      </w:r>
      <w:r w:rsidRPr="00D26F1B">
        <w:rPr>
          <w:rFonts w:ascii="Times New Roman" w:hAnsi="Times New Roman" w:cs="Times New Roman"/>
          <w:sz w:val="28"/>
          <w:szCs w:val="28"/>
        </w:rPr>
        <w:t>а</w:t>
      </w:r>
      <w:r w:rsidRPr="00D26F1B">
        <w:rPr>
          <w:rFonts w:ascii="Times New Roman" w:hAnsi="Times New Roman" w:cs="Times New Roman"/>
          <w:sz w:val="28"/>
          <w:szCs w:val="28"/>
        </w:rPr>
        <w:t>зования области обусловлено тем, что субвенция предоставляется по заявкам муниципальных образований;</w:t>
      </w:r>
      <w:proofErr w:type="gramEnd"/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i/>
          <w:sz w:val="28"/>
          <w:szCs w:val="28"/>
        </w:rPr>
        <w:t>«Субвенция бюджетам городских округов и муниципальных районов на осуществление переданных полномочий по содержанию детей в замеща</w:t>
      </w:r>
      <w:r w:rsidRPr="00D26F1B">
        <w:rPr>
          <w:rFonts w:ascii="Times New Roman" w:hAnsi="Times New Roman" w:cs="Times New Roman"/>
          <w:i/>
          <w:sz w:val="28"/>
          <w:szCs w:val="28"/>
        </w:rPr>
        <w:t>ю</w:t>
      </w:r>
      <w:r w:rsidRPr="00D26F1B">
        <w:rPr>
          <w:rFonts w:ascii="Times New Roman" w:hAnsi="Times New Roman" w:cs="Times New Roman"/>
          <w:i/>
          <w:sz w:val="28"/>
          <w:szCs w:val="28"/>
        </w:rPr>
        <w:t>щих семьях»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 – исполнение составляет </w:t>
      </w:r>
      <w:r w:rsidRPr="00D26F1B">
        <w:rPr>
          <w:rFonts w:ascii="Times New Roman" w:hAnsi="Times New Roman" w:cs="Times New Roman"/>
          <w:sz w:val="28"/>
          <w:szCs w:val="28"/>
        </w:rPr>
        <w:t xml:space="preserve">677 176,8 тыс. рублей, или 96,6% от лимитов бюджетных обязательств. </w:t>
      </w:r>
      <w:proofErr w:type="gramStart"/>
      <w:r w:rsidRPr="00D26F1B">
        <w:rPr>
          <w:rFonts w:ascii="Times New Roman" w:hAnsi="Times New Roman" w:cs="Times New Roman"/>
          <w:sz w:val="28"/>
          <w:szCs w:val="28"/>
        </w:rPr>
        <w:t>Неисполнение лимитов бюджетных об</w:t>
      </w:r>
      <w:r w:rsidRPr="00D26F1B">
        <w:rPr>
          <w:rFonts w:ascii="Times New Roman" w:hAnsi="Times New Roman" w:cs="Times New Roman"/>
          <w:sz w:val="28"/>
          <w:szCs w:val="28"/>
        </w:rPr>
        <w:t>я</w:t>
      </w:r>
      <w:r w:rsidRPr="00D26F1B">
        <w:rPr>
          <w:rFonts w:ascii="Times New Roman" w:hAnsi="Times New Roman" w:cs="Times New Roman"/>
          <w:sz w:val="28"/>
          <w:szCs w:val="28"/>
        </w:rPr>
        <w:t>зательств в сумме 22 283,2 тыс. рублей по информации министерства образ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>вания области обусловлено тем, что субвенция предоставляется по заявкам муниципальных образований;</w:t>
      </w:r>
      <w:proofErr w:type="gramEnd"/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i/>
          <w:sz w:val="28"/>
          <w:szCs w:val="28"/>
        </w:rPr>
        <w:t>«Субвенции бюджетам городских округов и муниципальных районов на осуществление переданных полномочий по финансовому обеспечению мер</w:t>
      </w:r>
      <w:r w:rsidRPr="00D26F1B">
        <w:rPr>
          <w:rFonts w:ascii="Times New Roman" w:hAnsi="Times New Roman" w:cs="Times New Roman"/>
          <w:i/>
          <w:sz w:val="28"/>
          <w:szCs w:val="28"/>
        </w:rPr>
        <w:t>о</w:t>
      </w:r>
      <w:r w:rsidRPr="00D26F1B">
        <w:rPr>
          <w:rFonts w:ascii="Times New Roman" w:hAnsi="Times New Roman" w:cs="Times New Roman"/>
          <w:i/>
          <w:sz w:val="28"/>
          <w:szCs w:val="28"/>
        </w:rPr>
        <w:t>приятий по отдыху детей в каникулярное время»</w:t>
      </w:r>
      <w:r w:rsidRPr="00D26F1B">
        <w:rPr>
          <w:rFonts w:ascii="Times New Roman" w:eastAsia="Calibri" w:hAnsi="Times New Roman" w:cs="Times New Roman"/>
          <w:sz w:val="28"/>
          <w:szCs w:val="28"/>
        </w:rPr>
        <w:t xml:space="preserve"> исполнение составляет </w:t>
      </w:r>
      <w:r w:rsidRPr="00D26F1B">
        <w:rPr>
          <w:rFonts w:ascii="Times New Roman" w:hAnsi="Times New Roman" w:cs="Times New Roman"/>
          <w:sz w:val="28"/>
          <w:szCs w:val="28"/>
        </w:rPr>
        <w:t>170 348,3 тыс. рублей, или 95,6% от лимитов бюджетных обязательств. Н</w:t>
      </w:r>
      <w:r w:rsidRPr="00D26F1B">
        <w:rPr>
          <w:rFonts w:ascii="Times New Roman" w:hAnsi="Times New Roman" w:cs="Times New Roman"/>
          <w:sz w:val="28"/>
          <w:szCs w:val="28"/>
        </w:rPr>
        <w:t>е</w:t>
      </w:r>
      <w:r w:rsidRPr="00D26F1B">
        <w:rPr>
          <w:rFonts w:ascii="Times New Roman" w:hAnsi="Times New Roman" w:cs="Times New Roman"/>
          <w:sz w:val="28"/>
          <w:szCs w:val="28"/>
        </w:rPr>
        <w:t xml:space="preserve">исполнение бюджетных ассигнований (лимитов бюджетных обязательств) в сумме 7 852,1 тыс. рублей, по информации министерства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соцразвития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обла</w:t>
      </w:r>
      <w:r w:rsidRPr="00D26F1B">
        <w:rPr>
          <w:rFonts w:ascii="Times New Roman" w:hAnsi="Times New Roman" w:cs="Times New Roman"/>
          <w:sz w:val="28"/>
          <w:szCs w:val="28"/>
        </w:rPr>
        <w:t>с</w:t>
      </w:r>
      <w:r w:rsidRPr="00D26F1B">
        <w:rPr>
          <w:rFonts w:ascii="Times New Roman" w:hAnsi="Times New Roman" w:cs="Times New Roman"/>
          <w:sz w:val="28"/>
          <w:szCs w:val="28"/>
        </w:rPr>
        <w:t xml:space="preserve">ти обусловлено следующими причинами: 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погодными условиями (в июне 2022 года начало смен перенесено на более поздний период), получением разрешительной документации (перенесен срок заезда в лагерь г</w:t>
      </w:r>
      <w:proofErr w:type="gramStart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.О</w:t>
      </w:r>
      <w:proofErr w:type="gramEnd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рска), пр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о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ведением капитального ремонта здания душевой (заезд детей в детский озд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о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ровительный лагерь «Орленок» </w:t>
      </w:r>
      <w:proofErr w:type="spellStart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Новосергиевского</w:t>
      </w:r>
      <w:proofErr w:type="spellEnd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района в августе 2022 года отменен), устранению замечаний в части обеспечения пожарной безопасн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о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сти (перенесен срок начала смены в лагерях дневного пребывания, распол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о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женных на базе образовательных организаций (школ) в </w:t>
      </w:r>
      <w:proofErr w:type="spellStart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>Ташлинском</w:t>
      </w:r>
      <w:proofErr w:type="spellEnd"/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районе)</w:t>
      </w:r>
      <w:r w:rsidRPr="00D26F1B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D26F1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proofErr w:type="gramStart"/>
      <w:r w:rsidRPr="00D26F1B">
        <w:rPr>
          <w:rFonts w:ascii="Times New Roman" w:hAnsi="Times New Roman" w:cs="Times New Roman"/>
          <w:sz w:val="28"/>
          <w:szCs w:val="28"/>
        </w:rPr>
        <w:t>Неосвоение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лимитов бюджетных обязательств в размере 15 659,1 тыс. рублей, или 5,6% от общего объема не освоенных лимитов бюджетных об</w:t>
      </w:r>
      <w:r w:rsidRPr="00D26F1B">
        <w:rPr>
          <w:rFonts w:ascii="Times New Roman" w:hAnsi="Times New Roman" w:cs="Times New Roman"/>
          <w:sz w:val="28"/>
          <w:szCs w:val="28"/>
        </w:rPr>
        <w:t>я</w:t>
      </w:r>
      <w:r w:rsidRPr="00D26F1B">
        <w:rPr>
          <w:rFonts w:ascii="Times New Roman" w:hAnsi="Times New Roman" w:cs="Times New Roman"/>
          <w:sz w:val="28"/>
          <w:szCs w:val="28"/>
        </w:rPr>
        <w:t xml:space="preserve">зательств по разделу 1000 «Социальная политика», приходится на расходы, осуществленные по виду расходов 240 </w:t>
      </w:r>
      <w:r w:rsidRPr="00D26F1B">
        <w:rPr>
          <w:rFonts w:ascii="Times New Roman" w:hAnsi="Times New Roman" w:cs="Times New Roman"/>
          <w:sz w:val="28"/>
          <w:szCs w:val="28"/>
          <w:u w:val="single"/>
        </w:rPr>
        <w:t>«Иные закупки товаров, работ и услуг для обеспечения государственных (муниципальных) нужд»</w:t>
      </w:r>
      <w:r w:rsidRPr="00D26F1B">
        <w:rPr>
          <w:rFonts w:ascii="Times New Roman" w:hAnsi="Times New Roman" w:cs="Times New Roman"/>
          <w:sz w:val="28"/>
          <w:szCs w:val="28"/>
        </w:rPr>
        <w:t xml:space="preserve"> и обусловлено в основном не освоением лимитов бюджетных обязательств </w:t>
      </w:r>
      <w:r w:rsidRPr="00D26F1B">
        <w:rPr>
          <w:rFonts w:ascii="Times New Roman" w:hAnsi="Times New Roman" w:cs="Times New Roman"/>
          <w:b/>
          <w:i/>
          <w:sz w:val="28"/>
          <w:szCs w:val="28"/>
        </w:rPr>
        <w:t xml:space="preserve">министерством </w:t>
      </w:r>
      <w:proofErr w:type="spellStart"/>
      <w:r w:rsidRPr="00D26F1B">
        <w:rPr>
          <w:rFonts w:ascii="Times New Roman" w:hAnsi="Times New Roman" w:cs="Times New Roman"/>
          <w:b/>
          <w:i/>
          <w:sz w:val="28"/>
          <w:szCs w:val="28"/>
        </w:rPr>
        <w:t>соцразвития</w:t>
      </w:r>
      <w:proofErr w:type="spellEnd"/>
      <w:r w:rsidRPr="00D26F1B">
        <w:rPr>
          <w:rFonts w:ascii="Times New Roman" w:hAnsi="Times New Roman" w:cs="Times New Roman"/>
          <w:b/>
          <w:i/>
          <w:sz w:val="28"/>
          <w:szCs w:val="28"/>
        </w:rPr>
        <w:t xml:space="preserve"> области</w:t>
      </w:r>
      <w:r w:rsidRPr="00D26F1B">
        <w:rPr>
          <w:rFonts w:ascii="Times New Roman" w:hAnsi="Times New Roman" w:cs="Times New Roman"/>
          <w:sz w:val="28"/>
          <w:szCs w:val="28"/>
          <w:lang w:eastAsia="ar-SA"/>
        </w:rPr>
        <w:t xml:space="preserve"> по целевым статьям расходов</w:t>
      </w:r>
      <w:r w:rsidRPr="00D26F1B">
        <w:rPr>
          <w:rFonts w:ascii="Times New Roman" w:hAnsi="Times New Roman" w:cs="Times New Roman"/>
          <w:b/>
          <w:i/>
          <w:sz w:val="28"/>
          <w:szCs w:val="28"/>
        </w:rPr>
        <w:t>:</w:t>
      </w:r>
      <w:proofErr w:type="gramEnd"/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i/>
          <w:sz w:val="28"/>
          <w:szCs w:val="28"/>
        </w:rPr>
        <w:t>«Укрепление материально-технической базы государственных учре</w:t>
      </w:r>
      <w:r w:rsidRPr="00D26F1B">
        <w:rPr>
          <w:rFonts w:ascii="Times New Roman" w:hAnsi="Times New Roman" w:cs="Times New Roman"/>
          <w:i/>
          <w:sz w:val="28"/>
          <w:szCs w:val="28"/>
        </w:rPr>
        <w:t>ж</w:t>
      </w:r>
      <w:r w:rsidRPr="00D26F1B">
        <w:rPr>
          <w:rFonts w:ascii="Times New Roman" w:hAnsi="Times New Roman" w:cs="Times New Roman"/>
          <w:i/>
          <w:sz w:val="28"/>
          <w:szCs w:val="28"/>
        </w:rPr>
        <w:t xml:space="preserve">дений социального обслуживания населения» </w:t>
      </w:r>
      <w:r w:rsidRPr="00D26F1B">
        <w:rPr>
          <w:rFonts w:ascii="Times New Roman" w:hAnsi="Times New Roman" w:cs="Times New Roman"/>
          <w:sz w:val="28"/>
          <w:szCs w:val="28"/>
        </w:rPr>
        <w:t>– 6 623,8 тыс. рублей, в связи с ненадлежащим исполнением обязательств поставщик</w:t>
      </w:r>
      <w:proofErr w:type="gramStart"/>
      <w:r w:rsidRPr="00D26F1B">
        <w:rPr>
          <w:rFonts w:ascii="Times New Roman" w:hAnsi="Times New Roman" w:cs="Times New Roman"/>
          <w:sz w:val="28"/>
          <w:szCs w:val="28"/>
        </w:rPr>
        <w:t>а ООО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 xml:space="preserve"> «Молот», с к</w:t>
      </w:r>
      <w:r w:rsidRPr="00D26F1B">
        <w:rPr>
          <w:rFonts w:ascii="Times New Roman" w:hAnsi="Times New Roman" w:cs="Times New Roman"/>
          <w:sz w:val="28"/>
          <w:szCs w:val="28"/>
        </w:rPr>
        <w:t>о</w:t>
      </w:r>
      <w:r w:rsidRPr="00D26F1B">
        <w:rPr>
          <w:rFonts w:ascii="Times New Roman" w:hAnsi="Times New Roman" w:cs="Times New Roman"/>
          <w:sz w:val="28"/>
          <w:szCs w:val="28"/>
        </w:rPr>
        <w:t xml:space="preserve">торым министерство </w:t>
      </w:r>
      <w:proofErr w:type="spellStart"/>
      <w:r w:rsidRPr="00D26F1B">
        <w:rPr>
          <w:rFonts w:ascii="Times New Roman" w:hAnsi="Times New Roman" w:cs="Times New Roman"/>
          <w:sz w:val="28"/>
          <w:szCs w:val="28"/>
        </w:rPr>
        <w:t>соцразвития</w:t>
      </w:r>
      <w:proofErr w:type="spellEnd"/>
      <w:r w:rsidRPr="00D26F1B">
        <w:rPr>
          <w:rFonts w:ascii="Times New Roman" w:hAnsi="Times New Roman" w:cs="Times New Roman"/>
          <w:sz w:val="28"/>
          <w:szCs w:val="28"/>
        </w:rPr>
        <w:t xml:space="preserve"> области заключило государственный ко</w:t>
      </w:r>
      <w:r w:rsidRPr="00D26F1B">
        <w:rPr>
          <w:rFonts w:ascii="Times New Roman" w:hAnsi="Times New Roman" w:cs="Times New Roman"/>
          <w:sz w:val="28"/>
          <w:szCs w:val="28"/>
        </w:rPr>
        <w:t>н</w:t>
      </w:r>
      <w:r w:rsidRPr="00D26F1B">
        <w:rPr>
          <w:rFonts w:ascii="Times New Roman" w:hAnsi="Times New Roman" w:cs="Times New Roman"/>
          <w:sz w:val="28"/>
          <w:szCs w:val="28"/>
        </w:rPr>
        <w:lastRenderedPageBreak/>
        <w:t>тракт №08535000003220096820001 от 22.11.2022 на поставку автобусов для материально-технического обеспечения подведомственных учреждений;</w:t>
      </w:r>
    </w:p>
    <w:p w:rsidR="00CF3FF8" w:rsidRPr="00D26F1B" w:rsidRDefault="00CF3FF8" w:rsidP="00D26F1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6F1B">
        <w:rPr>
          <w:rFonts w:ascii="Times New Roman" w:hAnsi="Times New Roman" w:cs="Times New Roman"/>
          <w:i/>
          <w:sz w:val="28"/>
          <w:szCs w:val="28"/>
        </w:rPr>
        <w:t>«Обеспечение деятельности органов государственной власти и о</w:t>
      </w:r>
      <w:r w:rsidRPr="00D26F1B">
        <w:rPr>
          <w:rFonts w:ascii="Times New Roman" w:hAnsi="Times New Roman" w:cs="Times New Roman"/>
          <w:i/>
          <w:sz w:val="28"/>
          <w:szCs w:val="28"/>
        </w:rPr>
        <w:t>т</w:t>
      </w:r>
      <w:r w:rsidRPr="00D26F1B">
        <w:rPr>
          <w:rFonts w:ascii="Times New Roman" w:hAnsi="Times New Roman" w:cs="Times New Roman"/>
          <w:i/>
          <w:sz w:val="28"/>
          <w:szCs w:val="28"/>
        </w:rPr>
        <w:t>дельных учреждений»</w:t>
      </w:r>
      <w:r w:rsidRPr="00D26F1B">
        <w:rPr>
          <w:rFonts w:ascii="Times New Roman" w:hAnsi="Times New Roman" w:cs="Times New Roman"/>
          <w:sz w:val="28"/>
          <w:szCs w:val="28"/>
        </w:rPr>
        <w:t xml:space="preserve"> – 3 182,0 тыс. рублей, в связи с экономией по итогам проведения электронных аукционов на по</w:t>
      </w:r>
      <w:r w:rsidR="007C4729">
        <w:rPr>
          <w:rFonts w:ascii="Times New Roman" w:hAnsi="Times New Roman" w:cs="Times New Roman"/>
          <w:sz w:val="28"/>
          <w:szCs w:val="28"/>
        </w:rPr>
        <w:t>ставку товаров, работ и услуг;</w:t>
      </w:r>
    </w:p>
    <w:p w:rsidR="00CF3FF8" w:rsidRPr="00D26F1B" w:rsidRDefault="00CF3FF8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26F1B">
        <w:rPr>
          <w:rFonts w:ascii="Times New Roman" w:hAnsi="Times New Roman" w:cs="Times New Roman"/>
          <w:i/>
          <w:sz w:val="28"/>
          <w:szCs w:val="28"/>
        </w:rPr>
        <w:t>«Меры социальной поддержки ветеранов труда, граждан, приравне</w:t>
      </w:r>
      <w:r w:rsidRPr="00D26F1B">
        <w:rPr>
          <w:rFonts w:ascii="Times New Roman" w:hAnsi="Times New Roman" w:cs="Times New Roman"/>
          <w:i/>
          <w:sz w:val="28"/>
          <w:szCs w:val="28"/>
        </w:rPr>
        <w:t>н</w:t>
      </w:r>
      <w:r w:rsidRPr="00D26F1B">
        <w:rPr>
          <w:rFonts w:ascii="Times New Roman" w:hAnsi="Times New Roman" w:cs="Times New Roman"/>
          <w:i/>
          <w:sz w:val="28"/>
          <w:szCs w:val="28"/>
        </w:rPr>
        <w:t>ных к ветеранам труда, и лиц, проработавших в тылу в период с 22 июня 1941 года по 9 мая 1945 года не менее шести месяцев, исключая период р</w:t>
      </w:r>
      <w:r w:rsidRPr="00D26F1B">
        <w:rPr>
          <w:rFonts w:ascii="Times New Roman" w:hAnsi="Times New Roman" w:cs="Times New Roman"/>
          <w:i/>
          <w:sz w:val="28"/>
          <w:szCs w:val="28"/>
        </w:rPr>
        <w:t>а</w:t>
      </w:r>
      <w:r w:rsidRPr="00D26F1B">
        <w:rPr>
          <w:rFonts w:ascii="Times New Roman" w:hAnsi="Times New Roman" w:cs="Times New Roman"/>
          <w:i/>
          <w:sz w:val="28"/>
          <w:szCs w:val="28"/>
        </w:rPr>
        <w:t>боты на временно оккупированных территориях СССР, либо награжденных орденами или медалями СССР за самоотверженный труд в период Великой Отечественной войны»</w:t>
      </w:r>
      <w:r w:rsidRPr="00D26F1B">
        <w:rPr>
          <w:rFonts w:ascii="Times New Roman" w:hAnsi="Times New Roman" w:cs="Times New Roman"/>
          <w:sz w:val="28"/>
          <w:szCs w:val="28"/>
        </w:rPr>
        <w:t xml:space="preserve"> – 2 777,4 тыс. рублей, по причине уменьшения</w:t>
      </w:r>
      <w:proofErr w:type="gramEnd"/>
      <w:r w:rsidRPr="00D26F1B">
        <w:rPr>
          <w:rFonts w:ascii="Times New Roman" w:hAnsi="Times New Roman" w:cs="Times New Roman"/>
          <w:sz w:val="28"/>
          <w:szCs w:val="28"/>
        </w:rPr>
        <w:t xml:space="preserve"> объ</w:t>
      </w:r>
      <w:r w:rsidRPr="00D26F1B">
        <w:rPr>
          <w:rFonts w:ascii="Times New Roman" w:hAnsi="Times New Roman" w:cs="Times New Roman"/>
          <w:sz w:val="28"/>
          <w:szCs w:val="28"/>
        </w:rPr>
        <w:t>е</w:t>
      </w:r>
      <w:r w:rsidRPr="00D26F1B">
        <w:rPr>
          <w:rFonts w:ascii="Times New Roman" w:hAnsi="Times New Roman" w:cs="Times New Roman"/>
          <w:sz w:val="28"/>
          <w:szCs w:val="28"/>
        </w:rPr>
        <w:t>мов перечислений ПАО «Почта России» и на счета получателей кредитных организаций в результате уменьшения численности получателей.</w:t>
      </w:r>
    </w:p>
    <w:p w:rsidR="00C9076E" w:rsidRPr="00D26F1B" w:rsidRDefault="00C9076E" w:rsidP="00D26F1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</w:p>
    <w:p w:rsidR="006546BB" w:rsidRDefault="006546BB" w:rsidP="006A49A1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43A31">
        <w:rPr>
          <w:rFonts w:ascii="Times New Roman" w:hAnsi="Times New Roman"/>
          <w:b/>
          <w:sz w:val="28"/>
          <w:szCs w:val="28"/>
        </w:rPr>
        <w:t>Раздел 1100 «</w:t>
      </w:r>
      <w:r>
        <w:rPr>
          <w:rFonts w:ascii="Times New Roman" w:hAnsi="Times New Roman"/>
          <w:b/>
          <w:sz w:val="28"/>
          <w:szCs w:val="28"/>
        </w:rPr>
        <w:t>Ф</w:t>
      </w:r>
      <w:r w:rsidRPr="00143A31">
        <w:rPr>
          <w:rFonts w:ascii="Times New Roman" w:hAnsi="Times New Roman"/>
          <w:b/>
          <w:sz w:val="28"/>
          <w:szCs w:val="28"/>
        </w:rPr>
        <w:t>изическая культура и спорт»</w:t>
      </w:r>
    </w:p>
    <w:p w:rsidR="006546BB" w:rsidRPr="00BF5984" w:rsidRDefault="006546BB" w:rsidP="006A49A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sz w:val="28"/>
          <w:szCs w:val="28"/>
        </w:rPr>
        <w:t>Законом о</w:t>
      </w:r>
      <w:r>
        <w:rPr>
          <w:rFonts w:ascii="Times New Roman" w:hAnsi="Times New Roman"/>
          <w:sz w:val="28"/>
          <w:szCs w:val="28"/>
        </w:rPr>
        <w:t>б областном</w:t>
      </w:r>
      <w:r w:rsidRPr="00BF5984">
        <w:rPr>
          <w:rFonts w:ascii="Times New Roman" w:hAnsi="Times New Roman"/>
          <w:sz w:val="28"/>
          <w:szCs w:val="28"/>
        </w:rPr>
        <w:t xml:space="preserve"> бюджете на 2022 год бюджетные назначения по расходам раздела 1100 «</w:t>
      </w:r>
      <w:r w:rsidRPr="00BF5984">
        <w:rPr>
          <w:rFonts w:ascii="Times New Roman" w:hAnsi="Times New Roman"/>
          <w:sz w:val="24"/>
          <w:szCs w:val="24"/>
        </w:rPr>
        <w:t>ФИЗИЧЕСКАЯ КУЛЬТУРА И СПОРТ</w:t>
      </w:r>
      <w:r w:rsidRPr="00BF5984">
        <w:rPr>
          <w:rFonts w:ascii="Times New Roman" w:hAnsi="Times New Roman"/>
          <w:sz w:val="28"/>
          <w:szCs w:val="28"/>
        </w:rPr>
        <w:t xml:space="preserve">» предусмотрены в объеме 2 041 596,0 тыс. рублей (в 2021 году – </w:t>
      </w:r>
      <w:r w:rsidRPr="00BF5984">
        <w:rPr>
          <w:rFonts w:ascii="Times New Roman" w:eastAsiaTheme="minorHAnsi" w:hAnsi="Times New Roman" w:cs="Times New Roman"/>
          <w:sz w:val="28"/>
          <w:szCs w:val="28"/>
          <w:lang w:eastAsia="en-US"/>
        </w:rPr>
        <w:t>1 128 010,5</w:t>
      </w:r>
      <w:r w:rsidRPr="00BF5984">
        <w:rPr>
          <w:rFonts w:ascii="Times New Roman" w:hAnsi="Times New Roman"/>
          <w:sz w:val="28"/>
          <w:szCs w:val="28"/>
        </w:rPr>
        <w:t> тыс. рублей).</w:t>
      </w:r>
    </w:p>
    <w:p w:rsidR="006546BB" w:rsidRPr="00BF5984" w:rsidRDefault="006546BB" w:rsidP="006A49A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sz w:val="28"/>
          <w:szCs w:val="28"/>
        </w:rPr>
        <w:t>В течение года по данному разделу в Закон об областном бюджете</w:t>
      </w:r>
      <w:r>
        <w:rPr>
          <w:rFonts w:ascii="Times New Roman" w:hAnsi="Times New Roman"/>
          <w:sz w:val="28"/>
          <w:szCs w:val="28"/>
        </w:rPr>
        <w:t xml:space="preserve"> на 2022 год</w:t>
      </w:r>
      <w:r w:rsidRPr="00BF5984">
        <w:rPr>
          <w:rFonts w:ascii="Times New Roman" w:hAnsi="Times New Roman"/>
          <w:sz w:val="28"/>
          <w:szCs w:val="28"/>
        </w:rPr>
        <w:t xml:space="preserve"> вносились изменения, в результате чего расходы относительно пе</w:t>
      </w:r>
      <w:r w:rsidRPr="00BF5984">
        <w:rPr>
          <w:rFonts w:ascii="Times New Roman" w:hAnsi="Times New Roman"/>
          <w:sz w:val="28"/>
          <w:szCs w:val="28"/>
        </w:rPr>
        <w:t>р</w:t>
      </w:r>
      <w:r w:rsidRPr="00BF5984">
        <w:rPr>
          <w:rFonts w:ascii="Times New Roman" w:hAnsi="Times New Roman"/>
          <w:sz w:val="28"/>
          <w:szCs w:val="28"/>
        </w:rPr>
        <w:t>воначально утвержденной суммы (</w:t>
      </w:r>
      <w:r w:rsidRPr="00BF5984">
        <w:rPr>
          <w:rFonts w:ascii="Times New Roman" w:eastAsiaTheme="minorHAnsi" w:hAnsi="Times New Roman" w:cs="Times New Roman"/>
          <w:sz w:val="28"/>
          <w:szCs w:val="28"/>
          <w:lang w:eastAsia="en-US"/>
        </w:rPr>
        <w:t>1 915 297,3</w:t>
      </w:r>
      <w:r w:rsidRPr="00BF5984">
        <w:rPr>
          <w:rFonts w:ascii="Times New Roman" w:hAnsi="Times New Roman"/>
          <w:sz w:val="28"/>
          <w:szCs w:val="28"/>
        </w:rPr>
        <w:t> тыс. рублей) увеличены на 126 298,7 тыс. рублей, или на 6,6%. Изменения сложились по следующим подразделам, приведенным в таблице ниже.</w:t>
      </w:r>
    </w:p>
    <w:p w:rsidR="006546BB" w:rsidRPr="00BF5984" w:rsidRDefault="006546BB" w:rsidP="006A49A1">
      <w:pPr>
        <w:widowControl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B43DAA">
        <w:rPr>
          <w:rFonts w:ascii="Times New Roman" w:hAnsi="Times New Roman"/>
          <w:sz w:val="28"/>
          <w:szCs w:val="28"/>
        </w:rPr>
        <w:t xml:space="preserve">Таблица </w:t>
      </w:r>
      <w:r w:rsidR="00B43DAA" w:rsidRPr="00B43DAA">
        <w:rPr>
          <w:rFonts w:ascii="Times New Roman" w:hAnsi="Times New Roman"/>
          <w:sz w:val="28"/>
          <w:szCs w:val="28"/>
        </w:rPr>
        <w:t>11</w:t>
      </w:r>
    </w:p>
    <w:p w:rsidR="006546BB" w:rsidRPr="00BF5984" w:rsidRDefault="006546BB" w:rsidP="006A49A1">
      <w:pPr>
        <w:widowControl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r w:rsidRPr="00BF5984">
        <w:rPr>
          <w:rFonts w:ascii="Times New Roman" w:hAnsi="Times New Roman"/>
          <w:sz w:val="28"/>
          <w:szCs w:val="28"/>
        </w:rPr>
        <w:t>тыс. рублей)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526"/>
        <w:gridCol w:w="1417"/>
        <w:gridCol w:w="6663"/>
      </w:tblGrid>
      <w:tr w:rsidR="006546BB" w:rsidRPr="00AF0A8B" w:rsidTr="00F2733D">
        <w:trPr>
          <w:tblHeader/>
        </w:trPr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46BB" w:rsidRPr="00AF0A8B" w:rsidRDefault="006546BB" w:rsidP="006A49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AF0A8B">
              <w:rPr>
                <w:rFonts w:ascii="Times New Roman" w:hAnsi="Times New Roman"/>
                <w:sz w:val="20"/>
                <w:szCs w:val="20"/>
                <w:lang w:eastAsia="ar-SA"/>
              </w:rPr>
              <w:t>Наименование подраздела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46BB" w:rsidRPr="00AF0A8B" w:rsidRDefault="006546BB" w:rsidP="006A49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AF0A8B">
              <w:rPr>
                <w:rFonts w:ascii="Times New Roman" w:hAnsi="Times New Roman"/>
                <w:sz w:val="20"/>
                <w:szCs w:val="20"/>
                <w:lang w:eastAsia="ar-SA"/>
              </w:rPr>
              <w:t>Увеличение/ уменьшение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546BB" w:rsidRPr="00AF0A8B" w:rsidRDefault="006546BB" w:rsidP="006A49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AF0A8B">
              <w:rPr>
                <w:rFonts w:ascii="Times New Roman" w:hAnsi="Times New Roman"/>
                <w:sz w:val="20"/>
                <w:szCs w:val="20"/>
                <w:lang w:eastAsia="ar-SA"/>
              </w:rPr>
              <w:t>Основные направления корректировок</w:t>
            </w:r>
          </w:p>
        </w:tc>
      </w:tr>
      <w:tr w:rsidR="006546BB" w:rsidRPr="00BF5984" w:rsidTr="00D26F1B">
        <w:trPr>
          <w:trHeight w:val="475"/>
        </w:trPr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BF5984">
              <w:rPr>
                <w:rFonts w:ascii="Times New Roman" w:hAnsi="Times New Roman" w:cs="Times New Roman"/>
              </w:rPr>
              <w:t xml:space="preserve">1102 </w:t>
            </w:r>
            <w:r w:rsidRPr="00BF5984">
              <w:rPr>
                <w:rFonts w:ascii="Times New Roman" w:hAnsi="Times New Roman" w:cs="Times New Roman"/>
                <w:bCs/>
                <w:iCs/>
              </w:rPr>
              <w:t>«Масс</w:t>
            </w:r>
            <w:r w:rsidRPr="00BF5984">
              <w:rPr>
                <w:rFonts w:ascii="Times New Roman" w:hAnsi="Times New Roman" w:cs="Times New Roman"/>
                <w:bCs/>
                <w:iCs/>
              </w:rPr>
              <w:t>о</w:t>
            </w:r>
            <w:r w:rsidRPr="00BF5984">
              <w:rPr>
                <w:rFonts w:ascii="Times New Roman" w:hAnsi="Times New Roman" w:cs="Times New Roman"/>
                <w:bCs/>
                <w:iCs/>
              </w:rPr>
              <w:t>вый спорт»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F5984">
              <w:rPr>
                <w:rFonts w:ascii="Times New Roman" w:hAnsi="Times New Roman" w:cs="Times New Roman"/>
                <w:lang w:eastAsia="ar-SA"/>
              </w:rPr>
              <w:t>-11 331,3</w:t>
            </w:r>
          </w:p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lang w:eastAsia="ar-SA"/>
              </w:rPr>
            </w:pPr>
            <w:r w:rsidRPr="00BF5984">
              <w:rPr>
                <w:rFonts w:ascii="Times New Roman" w:hAnsi="Times New Roman" w:cs="Times New Roman"/>
                <w:lang w:eastAsia="ar-SA"/>
              </w:rPr>
              <w:t>(-2,0%)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Уменьшения связаны в связи</w:t>
            </w:r>
            <w:r w:rsidRPr="00BF5984">
              <w:rPr>
                <w:rStyle w:val="aff4"/>
                <w:rFonts w:ascii="Times New Roman" w:eastAsia="Times New Roman" w:hAnsi="Times New Roman" w:cs="Times New Roman"/>
                <w:lang w:eastAsia="ar-SA"/>
              </w:rPr>
              <w:footnoteReference w:id="11"/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:</w:t>
            </w:r>
          </w:p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с экономией средств, сложившейся в ходе проведения открытого конкурса в электронной форме на разработку проектной докуме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н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 xml:space="preserve">тации объекта «Строительство ледовой арены с двумя катками в </w:t>
            </w:r>
            <w:proofErr w:type="gramStart"/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г</w:t>
            </w:r>
            <w:proofErr w:type="gramEnd"/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. Оренбурге»;</w:t>
            </w:r>
          </w:p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 xml:space="preserve">с перераспределением средств на подраздел 1103 «Спорт высших достижений» </w:t>
            </w:r>
          </w:p>
        </w:tc>
      </w:tr>
      <w:tr w:rsidR="006546BB" w:rsidRPr="00BF5984" w:rsidTr="00D26F1B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F5984">
              <w:rPr>
                <w:rFonts w:ascii="Times New Roman" w:hAnsi="Times New Roman" w:cs="Times New Roman"/>
              </w:rPr>
              <w:t>1103 «Спорт высших до</w:t>
            </w:r>
            <w:r w:rsidRPr="00BF5984">
              <w:rPr>
                <w:rFonts w:ascii="Times New Roman" w:hAnsi="Times New Roman" w:cs="Times New Roman"/>
              </w:rPr>
              <w:t>с</w:t>
            </w:r>
            <w:r w:rsidRPr="00BF5984">
              <w:rPr>
                <w:rFonts w:ascii="Times New Roman" w:hAnsi="Times New Roman" w:cs="Times New Roman"/>
              </w:rPr>
              <w:t>тижений»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F5984">
              <w:rPr>
                <w:rFonts w:ascii="Times New Roman" w:hAnsi="Times New Roman" w:cs="Times New Roman"/>
              </w:rPr>
              <w:t>135 727,7</w:t>
            </w:r>
          </w:p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F5984">
              <w:rPr>
                <w:rFonts w:ascii="Times New Roman" w:hAnsi="Times New Roman" w:cs="Times New Roman"/>
              </w:rPr>
              <w:t>(10,5%)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Наиболее значительные изменения произошли по государственной программе «Развитие физической культуры, спорта и туризма»:</w:t>
            </w:r>
          </w:p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F5984">
              <w:rPr>
                <w:rFonts w:ascii="Times New Roman" w:eastAsia="Times New Roman" w:hAnsi="Times New Roman" w:cs="Times New Roman"/>
                <w:i/>
                <w:lang w:eastAsia="ar-SA"/>
              </w:rPr>
              <w:t xml:space="preserve">по подпрограмме «Совершенствование системы подготовки  спортивного резерва и спорта высших достижений» 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в связи с ув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е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личением расходов на предоставление субсидии АНО «Волейбольный клуб «Оренбуржье», а также на оказание ф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и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нансовой поддержки детско-юношеского футбола АНО «Футбол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ь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 xml:space="preserve">ный клуб «Оренбург»; </w:t>
            </w:r>
          </w:p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F5984">
              <w:rPr>
                <w:rFonts w:ascii="Times New Roman" w:eastAsia="Times New Roman" w:hAnsi="Times New Roman" w:cs="Times New Roman"/>
                <w:i/>
                <w:lang w:eastAsia="ar-SA"/>
              </w:rPr>
              <w:t>по подпрограмме «Строительство и реконструкция спортивных объектов, модернизация материально-технической базы для зан</w:t>
            </w:r>
            <w:r w:rsidRPr="00BF5984">
              <w:rPr>
                <w:rFonts w:ascii="Times New Roman" w:eastAsia="Times New Roman" w:hAnsi="Times New Roman" w:cs="Times New Roman"/>
                <w:i/>
                <w:lang w:eastAsia="ar-SA"/>
              </w:rPr>
              <w:t>я</w:t>
            </w:r>
            <w:r w:rsidRPr="00BF5984">
              <w:rPr>
                <w:rFonts w:ascii="Times New Roman" w:eastAsia="Times New Roman" w:hAnsi="Times New Roman" w:cs="Times New Roman"/>
                <w:i/>
                <w:lang w:eastAsia="ar-SA"/>
              </w:rPr>
              <w:t>тий физической культурой и спортом»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 xml:space="preserve"> в связи: </w:t>
            </w:r>
          </w:p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F5984">
              <w:rPr>
                <w:rFonts w:ascii="Times New Roman" w:hAnsi="Times New Roman" w:cs="Times New Roman"/>
              </w:rPr>
              <w:t xml:space="preserve">    с необходимость приобретения спортивно-технологического </w:t>
            </w:r>
            <w:r w:rsidRPr="00BF5984">
              <w:rPr>
                <w:rFonts w:ascii="Times New Roman" w:hAnsi="Times New Roman" w:cs="Times New Roman"/>
              </w:rPr>
              <w:lastRenderedPageBreak/>
              <w:t>оборудования и инвентаря в спортивные объекты, в том числе со</w:t>
            </w:r>
            <w:r w:rsidRPr="00BF5984">
              <w:rPr>
                <w:rFonts w:ascii="Times New Roman" w:hAnsi="Times New Roman" w:cs="Times New Roman"/>
              </w:rPr>
              <w:t>з</w:t>
            </w:r>
            <w:r w:rsidRPr="00BF5984">
              <w:rPr>
                <w:rFonts w:ascii="Times New Roman" w:hAnsi="Times New Roman" w:cs="Times New Roman"/>
              </w:rPr>
              <w:t xml:space="preserve">дание спортивной площадки в ГАУ Оренбургской области «Школа олимпийского резерва № 4» (в том числе средства дотации (гранта) за достижение </w:t>
            </w:r>
            <w:proofErr w:type="gramStart"/>
            <w:r w:rsidRPr="00BF5984">
              <w:rPr>
                <w:rFonts w:ascii="Times New Roman" w:hAnsi="Times New Roman" w:cs="Times New Roman"/>
              </w:rPr>
              <w:t>показателей деятельности органов исполнительной власти Российской Федерации</w:t>
            </w:r>
            <w:proofErr w:type="gramEnd"/>
            <w:r w:rsidRPr="00BF5984">
              <w:rPr>
                <w:rFonts w:ascii="Times New Roman" w:hAnsi="Times New Roman" w:cs="Times New Roman"/>
              </w:rPr>
              <w:t>);</w:t>
            </w:r>
          </w:p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F5984">
              <w:rPr>
                <w:rFonts w:ascii="Times New Roman" w:hAnsi="Times New Roman" w:cs="Times New Roman"/>
              </w:rPr>
              <w:t xml:space="preserve">    с проведением капитального ремонта кровли здания ГБУ Оренбургской области «Спортивная школа олимпийского  р</w:t>
            </w:r>
            <w:r w:rsidRPr="00BF5984">
              <w:rPr>
                <w:rFonts w:ascii="Times New Roman" w:hAnsi="Times New Roman" w:cs="Times New Roman"/>
              </w:rPr>
              <w:t>е</w:t>
            </w:r>
            <w:r w:rsidRPr="00BF5984">
              <w:rPr>
                <w:rFonts w:ascii="Times New Roman" w:hAnsi="Times New Roman" w:cs="Times New Roman"/>
              </w:rPr>
              <w:t>зерва № 3 по боксу имени заслуженного тренера России Г.И.Васильева»</w:t>
            </w:r>
            <w:r w:rsidRPr="00BF5984">
              <w:rPr>
                <w:rStyle w:val="aff4"/>
                <w:rFonts w:ascii="Times New Roman" w:hAnsi="Times New Roman" w:cs="Times New Roman"/>
              </w:rPr>
              <w:footnoteReference w:id="12"/>
            </w:r>
            <w:r w:rsidRPr="00BF5984">
              <w:rPr>
                <w:rFonts w:ascii="Times New Roman" w:hAnsi="Times New Roman" w:cs="Times New Roman"/>
              </w:rPr>
              <w:t>.</w:t>
            </w:r>
          </w:p>
        </w:tc>
      </w:tr>
      <w:tr w:rsidR="006546BB" w:rsidRPr="00BF5984" w:rsidTr="00D26F1B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46BB" w:rsidRPr="00BF5984" w:rsidRDefault="006546BB" w:rsidP="00EE6405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lastRenderedPageBreak/>
              <w:t>1105 «Другие вопросы в области ф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и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зической культуры и спорта»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1 902,3</w:t>
            </w:r>
          </w:p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(4,0%)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proofErr w:type="gramStart"/>
            <w:r w:rsidRPr="00BF5984">
              <w:rPr>
                <w:rFonts w:ascii="Times New Roman" w:hAnsi="Times New Roman" w:cs="Times New Roman"/>
              </w:rPr>
              <w:t xml:space="preserve">Наиболее значительное увеличение произошло 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в связи с возникн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о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вением обязательства по уплате налога на имущество организации за 2 и 3 квартал 2022 года в сумме 1 459,1 тыс. рублей (межшкол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ь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ный физкультурно-оздоровительный комплекс с ледовой ареной в пос. Первомайский Оренбургской области), закрепленное за Мин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и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стерством в 2022 году по заявлению МБУ ДО «ДЮСШ» Первома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й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ского района Оренбургской области</w:t>
            </w:r>
            <w:r w:rsidRPr="00BF5984">
              <w:rPr>
                <w:rStyle w:val="aff4"/>
                <w:rFonts w:ascii="Times New Roman" w:eastAsia="Times New Roman" w:hAnsi="Times New Roman" w:cs="Times New Roman"/>
                <w:lang w:eastAsia="ar-SA"/>
              </w:rPr>
              <w:footnoteReference w:id="13"/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.</w:t>
            </w:r>
            <w:proofErr w:type="gramEnd"/>
          </w:p>
        </w:tc>
      </w:tr>
      <w:tr w:rsidR="006546BB" w:rsidRPr="00BF5984" w:rsidTr="00BB6B33">
        <w:trPr>
          <w:trHeight w:val="76"/>
        </w:trPr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BF5984">
              <w:rPr>
                <w:rFonts w:ascii="Times New Roman" w:hAnsi="Times New Roman"/>
                <w:b/>
                <w:lang w:eastAsia="ar-SA"/>
              </w:rPr>
              <w:t>Общая су</w:t>
            </w:r>
            <w:r w:rsidRPr="00BF5984">
              <w:rPr>
                <w:rFonts w:ascii="Times New Roman" w:hAnsi="Times New Roman"/>
                <w:b/>
                <w:lang w:eastAsia="ar-SA"/>
              </w:rPr>
              <w:t>м</w:t>
            </w:r>
            <w:r w:rsidRPr="00BF5984">
              <w:rPr>
                <w:rFonts w:ascii="Times New Roman" w:hAnsi="Times New Roman"/>
                <w:b/>
                <w:lang w:eastAsia="ar-SA"/>
              </w:rPr>
              <w:t xml:space="preserve">ма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6546BB" w:rsidRPr="00BF5984" w:rsidRDefault="006546BB" w:rsidP="00BB6B33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lang w:eastAsia="ar-SA"/>
              </w:rPr>
            </w:pPr>
            <w:r w:rsidRPr="00BF5984">
              <w:rPr>
                <w:rFonts w:ascii="Times New Roman" w:hAnsi="Times New Roman"/>
                <w:b/>
                <w:lang w:eastAsia="ar-SA"/>
              </w:rPr>
              <w:t>126 298,7</w:t>
            </w:r>
          </w:p>
        </w:tc>
        <w:tc>
          <w:tcPr>
            <w:tcW w:w="6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</w:p>
        </w:tc>
      </w:tr>
    </w:tbl>
    <w:p w:rsidR="006A49A1" w:rsidRDefault="006A49A1" w:rsidP="006A49A1">
      <w:pPr>
        <w:pStyle w:val="12"/>
        <w:widowControl w:val="0"/>
      </w:pPr>
    </w:p>
    <w:p w:rsidR="006546BB" w:rsidRPr="00BF5984" w:rsidRDefault="006546BB" w:rsidP="006A49A1">
      <w:pPr>
        <w:pStyle w:val="12"/>
        <w:widowControl w:val="0"/>
        <w:ind w:firstLine="709"/>
      </w:pPr>
      <w:r w:rsidRPr="00BF5984">
        <w:t>Уточненной сводной бюджетной росписью расходы по разделу 1100 «Физическая культура и спорт» предусмотрены в размере 2 194 460,2 тыс. рублей или на 152 864,2 тыс. рублей больше законодательно утвержденных бюджетных назначений. Анализ показал, что увеличение бюджетных ассигнований, внесенных в сводную бюджетную роспись без внесения в закон (решение) о</w:t>
      </w:r>
      <w:r>
        <w:t>б областном</w:t>
      </w:r>
      <w:r w:rsidRPr="00BF5984">
        <w:t xml:space="preserve"> бюджете</w:t>
      </w:r>
      <w:r>
        <w:t xml:space="preserve"> на 2022 год</w:t>
      </w:r>
      <w:r w:rsidRPr="00BF5984">
        <w:t>, осуществл</w:t>
      </w:r>
      <w:r w:rsidRPr="00BF5984">
        <w:t>е</w:t>
      </w:r>
      <w:r w:rsidRPr="00BF5984">
        <w:t>но в пределах прав, определенных статьей 217 Бюджетного кодекса Р</w:t>
      </w:r>
      <w:r w:rsidR="00280A73">
        <w:t xml:space="preserve">Ф </w:t>
      </w:r>
      <w:r w:rsidRPr="00BF5984">
        <w:t xml:space="preserve">и статьей 9 Закона об областном бюджете на 2022 год. </w:t>
      </w:r>
    </w:p>
    <w:p w:rsidR="006546BB" w:rsidRPr="00BF5984" w:rsidRDefault="006546BB" w:rsidP="006A49A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BF5984">
        <w:rPr>
          <w:rFonts w:ascii="Times New Roman" w:hAnsi="Times New Roman" w:cs="Times New Roman"/>
          <w:sz w:val="28"/>
          <w:szCs w:val="28"/>
        </w:rPr>
        <w:t xml:space="preserve">Наиболее значительное изменение бюджетных назначений произошло по подразделу 1103 «Спорт высших достижений» (бюджетные ассигнования увеличились на 151 402,8 тыс. рублей): </w:t>
      </w:r>
    </w:p>
    <w:p w:rsidR="006546BB" w:rsidRPr="00BF5984" w:rsidRDefault="006546BB" w:rsidP="006A49A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BF5984">
        <w:rPr>
          <w:rFonts w:ascii="Times New Roman" w:hAnsi="Times New Roman"/>
          <w:i/>
          <w:sz w:val="28"/>
          <w:szCs w:val="28"/>
        </w:rPr>
        <w:t>по государственной программе «</w:t>
      </w:r>
      <w:r w:rsidRPr="00BF5984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Развитие физической культуры, спорта и туризма»</w:t>
      </w:r>
      <w:r w:rsidRPr="00BF5984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ц</w:t>
      </w:r>
      <w:r w:rsidRPr="00BF5984">
        <w:rPr>
          <w:rFonts w:ascii="Times New Roman" w:hAnsi="Times New Roman"/>
          <w:sz w:val="28"/>
          <w:szCs w:val="28"/>
        </w:rPr>
        <w:t>елевой статье «</w:t>
      </w:r>
      <w:r w:rsidRPr="00BF5984">
        <w:rPr>
          <w:rFonts w:ascii="Times New Roman" w:eastAsiaTheme="minorHAnsi" w:hAnsi="Times New Roman" w:cs="Times New Roman"/>
          <w:sz w:val="28"/>
          <w:szCs w:val="28"/>
          <w:lang w:eastAsia="en-US"/>
        </w:rPr>
        <w:t>Субсидии некоммерческим организац</w:t>
      </w:r>
      <w:r w:rsidRPr="00BF5984">
        <w:rPr>
          <w:rFonts w:ascii="Times New Roman" w:eastAsiaTheme="minorHAnsi" w:hAnsi="Times New Roman" w:cs="Times New Roman"/>
          <w:sz w:val="28"/>
          <w:szCs w:val="28"/>
          <w:lang w:eastAsia="en-US"/>
        </w:rPr>
        <w:t>и</w:t>
      </w:r>
      <w:r w:rsidRPr="00BF5984">
        <w:rPr>
          <w:rFonts w:ascii="Times New Roman" w:eastAsiaTheme="minorHAnsi" w:hAnsi="Times New Roman" w:cs="Times New Roman"/>
          <w:sz w:val="28"/>
          <w:szCs w:val="28"/>
          <w:lang w:eastAsia="en-US"/>
        </w:rPr>
        <w:t>ям, осуществляющим деятельность в сфере физической культуры и спорта» – на 135 322,8 тыс. рублей (финансирование клубов);</w:t>
      </w:r>
    </w:p>
    <w:p w:rsidR="006546BB" w:rsidRPr="00BF5984" w:rsidRDefault="006546BB" w:rsidP="006A49A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BF5984">
        <w:rPr>
          <w:rFonts w:ascii="Times New Roman" w:hAnsi="Times New Roman"/>
          <w:i/>
          <w:sz w:val="28"/>
          <w:szCs w:val="28"/>
        </w:rPr>
        <w:t>по государственной программе «</w:t>
      </w:r>
      <w:r w:rsidRPr="00BF5984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Управление государственными ф</w:t>
      </w:r>
      <w:r w:rsidRPr="00BF5984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и</w:t>
      </w:r>
      <w:r w:rsidRPr="00BF5984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нансами и государственным долгом Оренбургской области» </w:t>
      </w:r>
      <w:r w:rsidRPr="00BF5984">
        <w:rPr>
          <w:rFonts w:ascii="Times New Roman" w:eastAsiaTheme="minorHAnsi" w:hAnsi="Times New Roman" w:cs="Times New Roman"/>
          <w:sz w:val="28"/>
          <w:szCs w:val="28"/>
          <w:lang w:eastAsia="en-US"/>
        </w:rPr>
        <w:t>ц</w:t>
      </w:r>
      <w:r w:rsidRPr="00BF5984">
        <w:rPr>
          <w:rFonts w:ascii="Times New Roman" w:hAnsi="Times New Roman"/>
          <w:sz w:val="28"/>
          <w:szCs w:val="28"/>
        </w:rPr>
        <w:t>елевой статье «Создание и использование средств резервного фонда Правительства Оре</w:t>
      </w:r>
      <w:r w:rsidRPr="00BF5984">
        <w:rPr>
          <w:rFonts w:ascii="Times New Roman" w:hAnsi="Times New Roman"/>
          <w:sz w:val="28"/>
          <w:szCs w:val="28"/>
        </w:rPr>
        <w:t>н</w:t>
      </w:r>
      <w:r w:rsidRPr="00BF5984">
        <w:rPr>
          <w:rFonts w:ascii="Times New Roman" w:hAnsi="Times New Roman"/>
          <w:sz w:val="28"/>
          <w:szCs w:val="28"/>
        </w:rPr>
        <w:t>бургской области» – на 15 780,0 тыс. рублей (постановления Правительства Оренбургской области: от 05.07.2022 № 689-пп – проведение с 14 по 18 июля 2022 года в г. Оренбурге Всероссийских соревнований по боксу «Кубок п</w:t>
      </w:r>
      <w:r w:rsidRPr="00BF5984">
        <w:rPr>
          <w:rFonts w:ascii="Times New Roman" w:hAnsi="Times New Roman"/>
          <w:sz w:val="28"/>
          <w:szCs w:val="28"/>
        </w:rPr>
        <w:t>о</w:t>
      </w:r>
      <w:r w:rsidRPr="00BF5984">
        <w:rPr>
          <w:rFonts w:ascii="Times New Roman" w:hAnsi="Times New Roman"/>
          <w:sz w:val="28"/>
          <w:szCs w:val="28"/>
        </w:rPr>
        <w:t>беды» среди мужчин 19–40 лет (15 000,0 тыс. рублей);</w:t>
      </w:r>
      <w:proofErr w:type="gramEnd"/>
      <w:r w:rsidRPr="00BF5984">
        <w:rPr>
          <w:rFonts w:ascii="Times New Roman" w:hAnsi="Times New Roman"/>
          <w:sz w:val="28"/>
          <w:szCs w:val="28"/>
        </w:rPr>
        <w:t xml:space="preserve"> от 04.10.2022 № 1044-пп – приобретение модульного протеза спортивной стопы SPRINTER 1E90 (780,0 тыс. рублей))</w:t>
      </w:r>
      <w:r w:rsidRPr="00BF5984">
        <w:rPr>
          <w:rStyle w:val="aff4"/>
          <w:rFonts w:ascii="Times New Roman" w:hAnsi="Times New Roman"/>
          <w:sz w:val="28"/>
          <w:szCs w:val="28"/>
        </w:rPr>
        <w:footnoteReference w:id="14"/>
      </w:r>
      <w:r>
        <w:rPr>
          <w:rFonts w:ascii="Times New Roman" w:hAnsi="Times New Roman"/>
          <w:sz w:val="28"/>
          <w:szCs w:val="28"/>
        </w:rPr>
        <w:t>.</w:t>
      </w:r>
    </w:p>
    <w:p w:rsidR="006546BB" w:rsidRPr="00BF5984" w:rsidRDefault="006546BB" w:rsidP="006A49A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proofErr w:type="gramStart"/>
      <w:r w:rsidRPr="00BF5984">
        <w:rPr>
          <w:rFonts w:ascii="Times New Roman" w:hAnsi="Times New Roman"/>
          <w:sz w:val="28"/>
          <w:szCs w:val="28"/>
        </w:rPr>
        <w:lastRenderedPageBreak/>
        <w:t>Кассовое исполнение расходов по разделу составило 2 175 443,8</w:t>
      </w:r>
      <w:r w:rsidRPr="00BF5984">
        <w:rPr>
          <w:rFonts w:ascii="Times New Roman" w:hAnsi="Times New Roman"/>
          <w:bCs/>
          <w:sz w:val="28"/>
          <w:szCs w:val="28"/>
        </w:rPr>
        <w:t xml:space="preserve"> тыс. </w:t>
      </w:r>
      <w:r w:rsidRPr="00BF5984">
        <w:rPr>
          <w:rFonts w:ascii="Times New Roman" w:hAnsi="Times New Roman"/>
          <w:sz w:val="28"/>
          <w:szCs w:val="28"/>
        </w:rPr>
        <w:t>рублей, или 106,6% от утвержденных законом о</w:t>
      </w:r>
      <w:r>
        <w:rPr>
          <w:rFonts w:ascii="Times New Roman" w:hAnsi="Times New Roman"/>
          <w:sz w:val="28"/>
          <w:szCs w:val="28"/>
        </w:rPr>
        <w:t>б областном</w:t>
      </w:r>
      <w:r w:rsidRPr="00BF5984">
        <w:rPr>
          <w:rFonts w:ascii="Times New Roman" w:hAnsi="Times New Roman"/>
          <w:sz w:val="28"/>
          <w:szCs w:val="28"/>
        </w:rPr>
        <w:t xml:space="preserve"> бюджете</w:t>
      </w:r>
      <w:r>
        <w:rPr>
          <w:rFonts w:ascii="Times New Roman" w:hAnsi="Times New Roman"/>
          <w:sz w:val="28"/>
          <w:szCs w:val="28"/>
        </w:rPr>
        <w:t xml:space="preserve"> на 2022 год</w:t>
      </w:r>
      <w:r w:rsidRPr="00BF5984">
        <w:rPr>
          <w:rFonts w:ascii="Times New Roman" w:hAnsi="Times New Roman"/>
          <w:sz w:val="28"/>
          <w:szCs w:val="28"/>
        </w:rPr>
        <w:t xml:space="preserve"> бюджетных назначений и </w:t>
      </w:r>
      <w:r w:rsidRPr="00BF5984">
        <w:rPr>
          <w:rFonts w:ascii="Times New Roman" w:hAnsi="Times New Roman"/>
          <w:bCs/>
          <w:sz w:val="28"/>
          <w:szCs w:val="28"/>
        </w:rPr>
        <w:t>99,1</w:t>
      </w:r>
      <w:r w:rsidRPr="00BF5984">
        <w:rPr>
          <w:rFonts w:ascii="Times New Roman" w:hAnsi="Times New Roman"/>
          <w:sz w:val="28"/>
          <w:szCs w:val="28"/>
        </w:rPr>
        <w:t>% от назначений сводной бюджетной ро</w:t>
      </w:r>
      <w:r w:rsidRPr="00BF5984">
        <w:rPr>
          <w:rFonts w:ascii="Times New Roman" w:hAnsi="Times New Roman"/>
          <w:sz w:val="28"/>
          <w:szCs w:val="28"/>
        </w:rPr>
        <w:t>с</w:t>
      </w:r>
      <w:r w:rsidRPr="00BF5984">
        <w:rPr>
          <w:rFonts w:ascii="Times New Roman" w:hAnsi="Times New Roman"/>
          <w:sz w:val="28"/>
          <w:szCs w:val="28"/>
        </w:rPr>
        <w:t>писи (в 2021 году – 1 122 037,8</w:t>
      </w:r>
      <w:r w:rsidRPr="00BF5984">
        <w:rPr>
          <w:rFonts w:ascii="Times New Roman" w:hAnsi="Times New Roman"/>
          <w:bCs/>
          <w:sz w:val="28"/>
          <w:szCs w:val="28"/>
        </w:rPr>
        <w:t xml:space="preserve"> тыс. </w:t>
      </w:r>
      <w:r w:rsidRPr="00BF5984">
        <w:rPr>
          <w:rFonts w:ascii="Times New Roman" w:hAnsi="Times New Roman"/>
          <w:sz w:val="28"/>
          <w:szCs w:val="28"/>
        </w:rPr>
        <w:t>рублей, или 99,5% от утвержденных з</w:t>
      </w:r>
      <w:r w:rsidRPr="00BF5984">
        <w:rPr>
          <w:rFonts w:ascii="Times New Roman" w:hAnsi="Times New Roman"/>
          <w:sz w:val="28"/>
          <w:szCs w:val="28"/>
        </w:rPr>
        <w:t>а</w:t>
      </w:r>
      <w:r w:rsidRPr="00BF5984">
        <w:rPr>
          <w:rFonts w:ascii="Times New Roman" w:hAnsi="Times New Roman"/>
          <w:sz w:val="28"/>
          <w:szCs w:val="28"/>
        </w:rPr>
        <w:t xml:space="preserve">коном о бюджете бюджетных назначений и </w:t>
      </w:r>
      <w:r w:rsidRPr="00BF5984">
        <w:rPr>
          <w:rFonts w:ascii="Times New Roman" w:hAnsi="Times New Roman"/>
          <w:bCs/>
          <w:sz w:val="28"/>
          <w:szCs w:val="28"/>
        </w:rPr>
        <w:t>99,6</w:t>
      </w:r>
      <w:r w:rsidRPr="00BF5984">
        <w:rPr>
          <w:rFonts w:ascii="Times New Roman" w:hAnsi="Times New Roman"/>
          <w:sz w:val="28"/>
          <w:szCs w:val="28"/>
        </w:rPr>
        <w:t>% от назначений сводной бюджетной росписи).</w:t>
      </w:r>
      <w:proofErr w:type="gramEnd"/>
    </w:p>
    <w:p w:rsidR="006546BB" w:rsidRPr="00BF5984" w:rsidRDefault="006546BB" w:rsidP="006A49A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sz w:val="28"/>
          <w:szCs w:val="28"/>
        </w:rPr>
        <w:t xml:space="preserve">В 2022 году исполнение расходов сложилось на 1 053 406,0 тыс. рублей больше (т.е. со значительным отклонением </w:t>
      </w:r>
      <w:r>
        <w:rPr>
          <w:rFonts w:ascii="Times New Roman" w:hAnsi="Times New Roman"/>
          <w:sz w:val="28"/>
          <w:szCs w:val="28"/>
        </w:rPr>
        <w:t xml:space="preserve">- </w:t>
      </w:r>
      <w:r w:rsidRPr="00BF5984">
        <w:rPr>
          <w:rFonts w:ascii="Times New Roman" w:hAnsi="Times New Roman"/>
          <w:sz w:val="28"/>
          <w:szCs w:val="28"/>
        </w:rPr>
        <w:t>93,9%), чем сумма исполненных расходов в 2021 году (1 122 037,8 тыс. рублей). Данный факт привел к сущ</w:t>
      </w:r>
      <w:r w:rsidRPr="00BF5984">
        <w:rPr>
          <w:rFonts w:ascii="Times New Roman" w:hAnsi="Times New Roman"/>
          <w:sz w:val="28"/>
          <w:szCs w:val="28"/>
        </w:rPr>
        <w:t>е</w:t>
      </w:r>
      <w:r w:rsidRPr="00BF5984">
        <w:rPr>
          <w:rFonts w:ascii="Times New Roman" w:hAnsi="Times New Roman"/>
          <w:sz w:val="28"/>
          <w:szCs w:val="28"/>
        </w:rPr>
        <w:t>ственному увеличению удельного веса расходов по разделу 1100 «Физич</w:t>
      </w:r>
      <w:r w:rsidRPr="00BF5984">
        <w:rPr>
          <w:rFonts w:ascii="Times New Roman" w:hAnsi="Times New Roman"/>
          <w:sz w:val="28"/>
          <w:szCs w:val="28"/>
        </w:rPr>
        <w:t>е</w:t>
      </w:r>
      <w:r w:rsidRPr="00BF5984">
        <w:rPr>
          <w:rFonts w:ascii="Times New Roman" w:hAnsi="Times New Roman"/>
          <w:sz w:val="28"/>
          <w:szCs w:val="28"/>
        </w:rPr>
        <w:t>ская культура и спорт», который составил 1,6% (в 2021 году – 0,9%) в общем объеме расходов областного бюджета (139 092 642,1 тыс. рублей).</w:t>
      </w:r>
    </w:p>
    <w:p w:rsidR="006546BB" w:rsidRPr="00BF5984" w:rsidRDefault="006546BB" w:rsidP="006A49A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sz w:val="28"/>
          <w:szCs w:val="28"/>
        </w:rPr>
        <w:t>Динамика расходов приведена в таблице ниже.</w:t>
      </w:r>
    </w:p>
    <w:p w:rsidR="006546BB" w:rsidRPr="00BF5984" w:rsidRDefault="006546BB" w:rsidP="006A49A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right"/>
        <w:textAlignment w:val="baseline"/>
        <w:rPr>
          <w:rFonts w:ascii="Times New Roman" w:hAnsi="Times New Roman"/>
          <w:sz w:val="28"/>
          <w:szCs w:val="28"/>
        </w:rPr>
      </w:pPr>
      <w:r w:rsidRPr="00B43DAA">
        <w:rPr>
          <w:rFonts w:ascii="Times New Roman" w:hAnsi="Times New Roman"/>
          <w:sz w:val="28"/>
          <w:szCs w:val="28"/>
        </w:rPr>
        <w:t xml:space="preserve">Таблица </w:t>
      </w:r>
      <w:r w:rsidR="00B43DAA" w:rsidRPr="00B43DAA">
        <w:rPr>
          <w:rFonts w:ascii="Times New Roman" w:hAnsi="Times New Roman"/>
          <w:sz w:val="28"/>
          <w:szCs w:val="28"/>
        </w:rPr>
        <w:t>12</w:t>
      </w:r>
    </w:p>
    <w:p w:rsidR="006546BB" w:rsidRPr="00BF5984" w:rsidRDefault="006546BB" w:rsidP="006A49A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567"/>
        <w:jc w:val="right"/>
        <w:textAlignment w:val="baseline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sz w:val="28"/>
          <w:szCs w:val="28"/>
        </w:rPr>
        <w:t>(тыс. рублей)</w:t>
      </w:r>
    </w:p>
    <w:tbl>
      <w:tblPr>
        <w:tblStyle w:val="af0"/>
        <w:tblW w:w="0" w:type="auto"/>
        <w:tblLook w:val="04A0"/>
      </w:tblPr>
      <w:tblGrid>
        <w:gridCol w:w="4077"/>
        <w:gridCol w:w="1418"/>
        <w:gridCol w:w="1559"/>
        <w:gridCol w:w="1399"/>
        <w:gridCol w:w="1117"/>
      </w:tblGrid>
      <w:tr w:rsidR="006546BB" w:rsidRPr="00BF5984" w:rsidTr="00BB6B33">
        <w:tc>
          <w:tcPr>
            <w:tcW w:w="4077" w:type="dxa"/>
            <w:vMerge w:val="restart"/>
            <w:vAlign w:val="center"/>
          </w:tcPr>
          <w:p w:rsidR="006546BB" w:rsidRPr="00BB6B33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</w:rPr>
            </w:pPr>
            <w:r w:rsidRPr="00BB6B33">
              <w:rPr>
                <w:rFonts w:ascii="Times New Roman" w:hAnsi="Times New Roman"/>
                <w:lang w:eastAsia="ar-SA"/>
              </w:rPr>
              <w:t>Наименование подраздела</w:t>
            </w:r>
          </w:p>
        </w:tc>
        <w:tc>
          <w:tcPr>
            <w:tcW w:w="2977" w:type="dxa"/>
            <w:gridSpan w:val="2"/>
            <w:vAlign w:val="center"/>
          </w:tcPr>
          <w:p w:rsidR="006546BB" w:rsidRPr="00BB6B33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</w:rPr>
            </w:pPr>
            <w:r w:rsidRPr="00BB6B33">
              <w:rPr>
                <w:rFonts w:ascii="Times New Roman" w:hAnsi="Times New Roman"/>
              </w:rPr>
              <w:t>Кассовое исполнение расх</w:t>
            </w:r>
            <w:r w:rsidRPr="00BB6B33">
              <w:rPr>
                <w:rFonts w:ascii="Times New Roman" w:hAnsi="Times New Roman"/>
              </w:rPr>
              <w:t>о</w:t>
            </w:r>
            <w:r w:rsidRPr="00BB6B33">
              <w:rPr>
                <w:rFonts w:ascii="Times New Roman" w:hAnsi="Times New Roman"/>
              </w:rPr>
              <w:t>дов</w:t>
            </w:r>
          </w:p>
        </w:tc>
        <w:tc>
          <w:tcPr>
            <w:tcW w:w="2516" w:type="dxa"/>
            <w:gridSpan w:val="2"/>
            <w:vAlign w:val="center"/>
          </w:tcPr>
          <w:p w:rsidR="006546BB" w:rsidRPr="00BB6B33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</w:rPr>
            </w:pPr>
            <w:r w:rsidRPr="00BB6B33">
              <w:rPr>
                <w:rFonts w:ascii="Times New Roman" w:hAnsi="Times New Roman" w:cs="Times New Roman"/>
              </w:rPr>
              <w:t>Отклонение (+ увел</w:t>
            </w:r>
            <w:r w:rsidRPr="00BB6B33">
              <w:rPr>
                <w:rFonts w:ascii="Times New Roman" w:hAnsi="Times New Roman" w:cs="Times New Roman"/>
              </w:rPr>
              <w:t>и</w:t>
            </w:r>
            <w:r w:rsidRPr="00BB6B33">
              <w:rPr>
                <w:rFonts w:ascii="Times New Roman" w:hAnsi="Times New Roman" w:cs="Times New Roman"/>
              </w:rPr>
              <w:t>чение; - уменьшение)</w:t>
            </w:r>
          </w:p>
        </w:tc>
      </w:tr>
      <w:tr w:rsidR="006546BB" w:rsidRPr="00BF5984" w:rsidTr="00BB6B33">
        <w:tc>
          <w:tcPr>
            <w:tcW w:w="4077" w:type="dxa"/>
            <w:vMerge/>
            <w:vAlign w:val="center"/>
          </w:tcPr>
          <w:p w:rsidR="006546BB" w:rsidRPr="00BB6B33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</w:rPr>
            </w:pPr>
          </w:p>
        </w:tc>
        <w:tc>
          <w:tcPr>
            <w:tcW w:w="1418" w:type="dxa"/>
            <w:vAlign w:val="center"/>
          </w:tcPr>
          <w:p w:rsidR="006546BB" w:rsidRPr="00BB6B33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</w:rPr>
            </w:pPr>
            <w:r w:rsidRPr="00BB6B33">
              <w:rPr>
                <w:rFonts w:ascii="Times New Roman" w:hAnsi="Times New Roman"/>
              </w:rPr>
              <w:t>2021 год</w:t>
            </w:r>
          </w:p>
        </w:tc>
        <w:tc>
          <w:tcPr>
            <w:tcW w:w="1559" w:type="dxa"/>
            <w:vAlign w:val="center"/>
          </w:tcPr>
          <w:p w:rsidR="006546BB" w:rsidRPr="00BB6B33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</w:rPr>
            </w:pPr>
            <w:r w:rsidRPr="00BB6B33">
              <w:rPr>
                <w:rFonts w:ascii="Times New Roman" w:hAnsi="Times New Roman"/>
              </w:rPr>
              <w:t>2022 год</w:t>
            </w:r>
          </w:p>
        </w:tc>
        <w:tc>
          <w:tcPr>
            <w:tcW w:w="1399" w:type="dxa"/>
            <w:vAlign w:val="center"/>
          </w:tcPr>
          <w:p w:rsidR="006546BB" w:rsidRPr="00BB6B33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</w:rPr>
            </w:pPr>
            <w:r w:rsidRPr="00BB6B33">
              <w:rPr>
                <w:rFonts w:ascii="Times New Roman" w:hAnsi="Times New Roman"/>
              </w:rPr>
              <w:t>Сумма (гр.3 – гр.2)</w:t>
            </w:r>
          </w:p>
        </w:tc>
        <w:tc>
          <w:tcPr>
            <w:tcW w:w="1117" w:type="dxa"/>
            <w:vAlign w:val="center"/>
          </w:tcPr>
          <w:p w:rsidR="006546BB" w:rsidRPr="00BB6B33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</w:rPr>
            </w:pPr>
            <w:r w:rsidRPr="00BB6B33">
              <w:rPr>
                <w:rFonts w:ascii="Times New Roman" w:hAnsi="Times New Roman"/>
              </w:rPr>
              <w:t>% (гр.4/ гр.2*100)</w:t>
            </w:r>
          </w:p>
        </w:tc>
      </w:tr>
      <w:tr w:rsidR="006546BB" w:rsidRPr="00650EC0" w:rsidTr="00D26F1B">
        <w:tc>
          <w:tcPr>
            <w:tcW w:w="4077" w:type="dxa"/>
          </w:tcPr>
          <w:p w:rsidR="006546BB" w:rsidRPr="00650EC0" w:rsidRDefault="006546BB" w:rsidP="006A49A1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50EC0">
              <w:rPr>
                <w:rFonts w:ascii="Times New Roman" w:hAnsi="Times New Roman" w:cs="Times New Roman"/>
                <w:i/>
                <w:sz w:val="20"/>
                <w:szCs w:val="20"/>
              </w:rPr>
              <w:t>1</w:t>
            </w:r>
          </w:p>
        </w:tc>
        <w:tc>
          <w:tcPr>
            <w:tcW w:w="1418" w:type="dxa"/>
          </w:tcPr>
          <w:p w:rsidR="006546BB" w:rsidRPr="00650EC0" w:rsidRDefault="006546BB" w:rsidP="006A49A1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i/>
                <w:sz w:val="20"/>
                <w:szCs w:val="20"/>
              </w:rPr>
            </w:pPr>
            <w:r w:rsidRPr="00650EC0">
              <w:rPr>
                <w:rFonts w:ascii="Times New Roman" w:hAnsi="Times New Roman"/>
                <w:i/>
                <w:sz w:val="20"/>
                <w:szCs w:val="20"/>
              </w:rPr>
              <w:t>2</w:t>
            </w:r>
          </w:p>
        </w:tc>
        <w:tc>
          <w:tcPr>
            <w:tcW w:w="1559" w:type="dxa"/>
          </w:tcPr>
          <w:p w:rsidR="006546BB" w:rsidRPr="00650EC0" w:rsidRDefault="006546BB" w:rsidP="006A49A1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i/>
                <w:sz w:val="20"/>
                <w:szCs w:val="20"/>
              </w:rPr>
            </w:pPr>
            <w:r w:rsidRPr="00650EC0">
              <w:rPr>
                <w:rFonts w:ascii="Times New Roman" w:hAnsi="Times New Roman"/>
                <w:i/>
                <w:sz w:val="20"/>
                <w:szCs w:val="20"/>
              </w:rPr>
              <w:t>3</w:t>
            </w:r>
          </w:p>
        </w:tc>
        <w:tc>
          <w:tcPr>
            <w:tcW w:w="1399" w:type="dxa"/>
          </w:tcPr>
          <w:p w:rsidR="006546BB" w:rsidRPr="00650EC0" w:rsidRDefault="006546BB" w:rsidP="006A49A1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i/>
                <w:sz w:val="20"/>
                <w:szCs w:val="20"/>
              </w:rPr>
            </w:pPr>
            <w:r w:rsidRPr="00650EC0">
              <w:rPr>
                <w:rFonts w:ascii="Times New Roman" w:hAnsi="Times New Roman"/>
                <w:i/>
                <w:sz w:val="20"/>
                <w:szCs w:val="20"/>
              </w:rPr>
              <w:t>4</w:t>
            </w:r>
          </w:p>
        </w:tc>
        <w:tc>
          <w:tcPr>
            <w:tcW w:w="1117" w:type="dxa"/>
          </w:tcPr>
          <w:p w:rsidR="006546BB" w:rsidRPr="00650EC0" w:rsidRDefault="006546BB" w:rsidP="006A49A1">
            <w:pPr>
              <w:widowControl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i/>
                <w:sz w:val="20"/>
                <w:szCs w:val="20"/>
              </w:rPr>
            </w:pPr>
            <w:r w:rsidRPr="00650EC0">
              <w:rPr>
                <w:rFonts w:ascii="Times New Roman" w:hAnsi="Times New Roman"/>
                <w:i/>
                <w:sz w:val="20"/>
                <w:szCs w:val="20"/>
              </w:rPr>
              <w:t>5</w:t>
            </w:r>
          </w:p>
        </w:tc>
      </w:tr>
      <w:tr w:rsidR="006546BB" w:rsidRPr="00BF5984" w:rsidTr="00BB6B33">
        <w:tc>
          <w:tcPr>
            <w:tcW w:w="4077" w:type="dxa"/>
          </w:tcPr>
          <w:p w:rsidR="006546BB" w:rsidRPr="00BF5984" w:rsidRDefault="006546BB" w:rsidP="006A49A1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 w:cs="Times New Roman"/>
              </w:rPr>
              <w:t xml:space="preserve">1101 </w:t>
            </w:r>
            <w:r w:rsidRPr="00BF5984">
              <w:rPr>
                <w:rFonts w:ascii="Times New Roman" w:hAnsi="Times New Roman" w:cs="Times New Roman"/>
                <w:bCs/>
                <w:iCs/>
              </w:rPr>
              <w:t>«Физическая культура»</w:t>
            </w:r>
          </w:p>
        </w:tc>
        <w:tc>
          <w:tcPr>
            <w:tcW w:w="1418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/>
              </w:rPr>
              <w:t>0,0</w:t>
            </w:r>
          </w:p>
        </w:tc>
        <w:tc>
          <w:tcPr>
            <w:tcW w:w="1559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/>
              </w:rPr>
              <w:t>1 500,0</w:t>
            </w:r>
          </w:p>
        </w:tc>
        <w:tc>
          <w:tcPr>
            <w:tcW w:w="1399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/>
              </w:rPr>
              <w:t>1 500,0</w:t>
            </w:r>
          </w:p>
        </w:tc>
        <w:tc>
          <w:tcPr>
            <w:tcW w:w="1117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/>
              </w:rPr>
              <w:t>100</w:t>
            </w:r>
          </w:p>
        </w:tc>
      </w:tr>
      <w:tr w:rsidR="006546BB" w:rsidRPr="00BF5984" w:rsidTr="00BB6B33">
        <w:tc>
          <w:tcPr>
            <w:tcW w:w="4077" w:type="dxa"/>
          </w:tcPr>
          <w:p w:rsidR="006546BB" w:rsidRPr="00BF5984" w:rsidRDefault="006546BB" w:rsidP="006A49A1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 w:cs="Times New Roman"/>
              </w:rPr>
              <w:t xml:space="preserve">1102 </w:t>
            </w:r>
            <w:r w:rsidRPr="00BF5984">
              <w:rPr>
                <w:rFonts w:ascii="Times New Roman" w:hAnsi="Times New Roman" w:cs="Times New Roman"/>
                <w:bCs/>
                <w:iCs/>
              </w:rPr>
              <w:t>«Массовый спорт»</w:t>
            </w:r>
          </w:p>
        </w:tc>
        <w:tc>
          <w:tcPr>
            <w:tcW w:w="1418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/>
              </w:rPr>
              <w:t>131 827,3</w:t>
            </w:r>
          </w:p>
        </w:tc>
        <w:tc>
          <w:tcPr>
            <w:tcW w:w="1559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/>
              </w:rPr>
              <w:t>536 844,1</w:t>
            </w:r>
          </w:p>
        </w:tc>
        <w:tc>
          <w:tcPr>
            <w:tcW w:w="1399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/>
              </w:rPr>
              <w:t>405 016,8</w:t>
            </w:r>
          </w:p>
        </w:tc>
        <w:tc>
          <w:tcPr>
            <w:tcW w:w="1117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/>
              </w:rPr>
              <w:t>307,2</w:t>
            </w:r>
          </w:p>
        </w:tc>
      </w:tr>
      <w:tr w:rsidR="006546BB" w:rsidRPr="00BF5984" w:rsidTr="00BB6B33">
        <w:tc>
          <w:tcPr>
            <w:tcW w:w="4077" w:type="dxa"/>
          </w:tcPr>
          <w:p w:rsidR="006546BB" w:rsidRPr="00BF5984" w:rsidRDefault="006546BB" w:rsidP="006A49A1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 w:cs="Times New Roman"/>
              </w:rPr>
              <w:t>1103 «Спорт высших достижений»</w:t>
            </w:r>
          </w:p>
        </w:tc>
        <w:tc>
          <w:tcPr>
            <w:tcW w:w="1418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/>
              </w:rPr>
              <w:t>943 307,0</w:t>
            </w:r>
          </w:p>
        </w:tc>
        <w:tc>
          <w:tcPr>
            <w:tcW w:w="1559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/>
              </w:rPr>
              <w:t>1 586 293,1</w:t>
            </w:r>
          </w:p>
        </w:tc>
        <w:tc>
          <w:tcPr>
            <w:tcW w:w="1399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/>
              </w:rPr>
              <w:t>642 986,1</w:t>
            </w:r>
          </w:p>
        </w:tc>
        <w:tc>
          <w:tcPr>
            <w:tcW w:w="1117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/>
              </w:rPr>
              <w:t>68,2</w:t>
            </w:r>
          </w:p>
        </w:tc>
      </w:tr>
      <w:tr w:rsidR="006546BB" w:rsidRPr="00BF5984" w:rsidTr="00BB6B33">
        <w:tc>
          <w:tcPr>
            <w:tcW w:w="4077" w:type="dxa"/>
          </w:tcPr>
          <w:p w:rsidR="006546BB" w:rsidRPr="00BF5984" w:rsidRDefault="006546BB" w:rsidP="006A49A1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1105 «Другие вопросы в области физ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и</w:t>
            </w:r>
            <w:r w:rsidRPr="00BF5984">
              <w:rPr>
                <w:rFonts w:ascii="Times New Roman" w:eastAsia="Times New Roman" w:hAnsi="Times New Roman" w:cs="Times New Roman"/>
                <w:lang w:eastAsia="ar-SA"/>
              </w:rPr>
              <w:t>ческой культуры и спорта»</w:t>
            </w:r>
          </w:p>
        </w:tc>
        <w:tc>
          <w:tcPr>
            <w:tcW w:w="1418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/>
              </w:rPr>
              <w:t>46 903,5</w:t>
            </w:r>
          </w:p>
        </w:tc>
        <w:tc>
          <w:tcPr>
            <w:tcW w:w="1559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/>
              </w:rPr>
              <w:t>50 806,6</w:t>
            </w:r>
          </w:p>
        </w:tc>
        <w:tc>
          <w:tcPr>
            <w:tcW w:w="1399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/>
              </w:rPr>
              <w:t>3 903,1</w:t>
            </w:r>
          </w:p>
        </w:tc>
        <w:tc>
          <w:tcPr>
            <w:tcW w:w="1117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</w:rPr>
            </w:pPr>
            <w:r w:rsidRPr="00BF5984">
              <w:rPr>
                <w:rFonts w:ascii="Times New Roman" w:hAnsi="Times New Roman"/>
              </w:rPr>
              <w:t>8,3</w:t>
            </w:r>
          </w:p>
        </w:tc>
      </w:tr>
      <w:tr w:rsidR="006546BB" w:rsidRPr="00BF5984" w:rsidTr="00BB6B33">
        <w:tc>
          <w:tcPr>
            <w:tcW w:w="4077" w:type="dxa"/>
          </w:tcPr>
          <w:p w:rsidR="006546BB" w:rsidRPr="00BF5984" w:rsidRDefault="006546BB" w:rsidP="006A49A1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hAnsi="Times New Roman"/>
                <w:b/>
              </w:rPr>
            </w:pPr>
            <w:r w:rsidRPr="00BF5984">
              <w:rPr>
                <w:rFonts w:ascii="Times New Roman" w:hAnsi="Times New Roman"/>
                <w:b/>
              </w:rPr>
              <w:t>Общая сумма</w:t>
            </w:r>
          </w:p>
        </w:tc>
        <w:tc>
          <w:tcPr>
            <w:tcW w:w="1418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  <w:b/>
              </w:rPr>
            </w:pPr>
            <w:r w:rsidRPr="00BF5984">
              <w:rPr>
                <w:rFonts w:ascii="Times New Roman" w:hAnsi="Times New Roman"/>
                <w:b/>
              </w:rPr>
              <w:t>1 122 037,8</w:t>
            </w:r>
          </w:p>
        </w:tc>
        <w:tc>
          <w:tcPr>
            <w:tcW w:w="1559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  <w:b/>
              </w:rPr>
            </w:pPr>
            <w:r w:rsidRPr="00BF5984">
              <w:rPr>
                <w:rFonts w:ascii="Times New Roman" w:hAnsi="Times New Roman"/>
                <w:b/>
              </w:rPr>
              <w:t>2 175 443,8</w:t>
            </w:r>
          </w:p>
        </w:tc>
        <w:tc>
          <w:tcPr>
            <w:tcW w:w="1399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  <w:b/>
              </w:rPr>
            </w:pPr>
            <w:r w:rsidRPr="00BF5984">
              <w:rPr>
                <w:rFonts w:ascii="Times New Roman" w:hAnsi="Times New Roman"/>
                <w:b/>
              </w:rPr>
              <w:t>1 053 406,0</w:t>
            </w:r>
          </w:p>
        </w:tc>
        <w:tc>
          <w:tcPr>
            <w:tcW w:w="1117" w:type="dxa"/>
            <w:vAlign w:val="bottom"/>
          </w:tcPr>
          <w:p w:rsidR="006546BB" w:rsidRPr="00BF5984" w:rsidRDefault="006546BB" w:rsidP="00BB6B33">
            <w:pPr>
              <w:widowControl w:val="0"/>
              <w:overflowPunct w:val="0"/>
              <w:autoSpaceDE w:val="0"/>
              <w:autoSpaceDN w:val="0"/>
              <w:adjustRightInd w:val="0"/>
              <w:jc w:val="right"/>
              <w:textAlignment w:val="baseline"/>
              <w:rPr>
                <w:rFonts w:ascii="Times New Roman" w:hAnsi="Times New Roman"/>
                <w:b/>
              </w:rPr>
            </w:pPr>
            <w:r w:rsidRPr="00BF5984">
              <w:rPr>
                <w:rFonts w:ascii="Times New Roman" w:hAnsi="Times New Roman"/>
                <w:b/>
              </w:rPr>
              <w:t>93,9</w:t>
            </w:r>
          </w:p>
        </w:tc>
      </w:tr>
    </w:tbl>
    <w:p w:rsidR="006546BB" w:rsidRPr="00BF5984" w:rsidRDefault="006546BB" w:rsidP="00BB6B3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5984">
        <w:rPr>
          <w:rFonts w:ascii="Times New Roman" w:eastAsia="Times New Roman" w:hAnsi="Times New Roman" w:cs="Times New Roman"/>
          <w:sz w:val="28"/>
          <w:szCs w:val="28"/>
        </w:rPr>
        <w:t>Наиболее значимое увеличение сложилось:</w:t>
      </w:r>
    </w:p>
    <w:p w:rsidR="006546BB" w:rsidRPr="00BF5984" w:rsidRDefault="006546BB" w:rsidP="00BB6B3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5984">
        <w:rPr>
          <w:rFonts w:ascii="Times New Roman" w:hAnsi="Times New Roman" w:cs="Times New Roman"/>
          <w:b/>
          <w:sz w:val="28"/>
          <w:szCs w:val="28"/>
        </w:rPr>
        <w:t xml:space="preserve">1101 «Физическая культура» </w:t>
      </w:r>
      <w:r w:rsidRPr="00BF5984">
        <w:rPr>
          <w:rFonts w:ascii="Times New Roman" w:hAnsi="Times New Roman" w:cs="Times New Roman"/>
          <w:sz w:val="28"/>
          <w:szCs w:val="28"/>
        </w:rPr>
        <w:t>– расходы, предусмотренные в 2022 г</w:t>
      </w:r>
      <w:r w:rsidRPr="00BF5984">
        <w:rPr>
          <w:rFonts w:ascii="Times New Roman" w:hAnsi="Times New Roman" w:cs="Times New Roman"/>
          <w:sz w:val="28"/>
          <w:szCs w:val="28"/>
        </w:rPr>
        <w:t>о</w:t>
      </w:r>
      <w:r w:rsidRPr="00BF5984">
        <w:rPr>
          <w:rFonts w:ascii="Times New Roman" w:hAnsi="Times New Roman" w:cs="Times New Roman"/>
          <w:sz w:val="28"/>
          <w:szCs w:val="28"/>
        </w:rPr>
        <w:t xml:space="preserve">ду в сумме 1 500,0 тыс. рублей, а именно расходы на </w:t>
      </w:r>
      <w:r w:rsidRPr="00BF5984">
        <w:rPr>
          <w:rFonts w:ascii="Times New Roman" w:eastAsia="Times New Roman" w:hAnsi="Times New Roman" w:cs="Times New Roman"/>
          <w:sz w:val="28"/>
          <w:szCs w:val="28"/>
        </w:rPr>
        <w:t>информационное обе</w:t>
      </w:r>
      <w:r w:rsidRPr="00BF5984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BF5984">
        <w:rPr>
          <w:rFonts w:ascii="Times New Roman" w:eastAsia="Times New Roman" w:hAnsi="Times New Roman" w:cs="Times New Roman"/>
          <w:sz w:val="28"/>
          <w:szCs w:val="28"/>
        </w:rPr>
        <w:t>печение областных и межмуниципальных официальных физкультурных и спортивных мероприятий, на пропаганду физической культуры, спорта и т</w:t>
      </w:r>
      <w:r w:rsidRPr="00BF5984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BF5984">
        <w:rPr>
          <w:rFonts w:ascii="Times New Roman" w:eastAsia="Times New Roman" w:hAnsi="Times New Roman" w:cs="Times New Roman"/>
          <w:sz w:val="28"/>
          <w:szCs w:val="28"/>
        </w:rPr>
        <w:t xml:space="preserve">ризма, </w:t>
      </w:r>
      <w:r w:rsidRPr="00BF5984">
        <w:rPr>
          <w:rFonts w:ascii="Times New Roman" w:hAnsi="Times New Roman" w:cs="Times New Roman"/>
          <w:sz w:val="28"/>
          <w:szCs w:val="28"/>
        </w:rPr>
        <w:t>в предыдущем году в рамках данного подраздела не осуществлялись</w:t>
      </w:r>
      <w:r w:rsidRPr="00BF5984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6546BB" w:rsidRPr="00BF5984" w:rsidRDefault="006546BB" w:rsidP="00BB6B33">
      <w:pPr>
        <w:pStyle w:val="24"/>
        <w:shd w:val="clear" w:color="auto" w:fill="auto"/>
        <w:spacing w:after="0" w:line="240" w:lineRule="auto"/>
        <w:ind w:firstLine="709"/>
        <w:jc w:val="both"/>
        <w:rPr>
          <w:sz w:val="28"/>
          <w:szCs w:val="28"/>
        </w:rPr>
      </w:pPr>
      <w:proofErr w:type="gramStart"/>
      <w:r w:rsidRPr="00BF5984">
        <w:rPr>
          <w:b/>
          <w:sz w:val="28"/>
          <w:szCs w:val="28"/>
        </w:rPr>
        <w:t>1102 «Массовый спорт»</w:t>
      </w:r>
      <w:r w:rsidRPr="00BF5984">
        <w:rPr>
          <w:sz w:val="28"/>
          <w:szCs w:val="28"/>
        </w:rPr>
        <w:t xml:space="preserve"> – </w:t>
      </w:r>
      <w:r w:rsidRPr="00BF5984">
        <w:rPr>
          <w:bCs/>
          <w:sz w:val="28"/>
          <w:szCs w:val="28"/>
          <w:lang w:bidi="ru-RU"/>
        </w:rPr>
        <w:t xml:space="preserve">расходы увеличились на 405 016,8 тыс. рублей (или на 307,2%) </w:t>
      </w:r>
      <w:r w:rsidRPr="00BF5984">
        <w:rPr>
          <w:sz w:val="28"/>
          <w:szCs w:val="28"/>
        </w:rPr>
        <w:t xml:space="preserve">в основном по следующим целевым статьям: субсидии бюджетам муниципальных образований на </w:t>
      </w:r>
      <w:proofErr w:type="spellStart"/>
      <w:r w:rsidRPr="00BF5984">
        <w:rPr>
          <w:sz w:val="28"/>
          <w:szCs w:val="28"/>
        </w:rPr>
        <w:t>софинансир</w:t>
      </w:r>
      <w:r w:rsidRPr="00BF5984">
        <w:rPr>
          <w:sz w:val="28"/>
          <w:szCs w:val="28"/>
        </w:rPr>
        <w:t>о</w:t>
      </w:r>
      <w:r w:rsidRPr="00BF5984">
        <w:rPr>
          <w:sz w:val="28"/>
          <w:szCs w:val="28"/>
        </w:rPr>
        <w:t>вание</w:t>
      </w:r>
      <w:proofErr w:type="spellEnd"/>
      <w:r w:rsidRPr="00BF5984">
        <w:rPr>
          <w:sz w:val="28"/>
          <w:szCs w:val="28"/>
        </w:rPr>
        <w:t xml:space="preserve"> капитальных вложений в объекты муниципальной собственности; су</w:t>
      </w:r>
      <w:r w:rsidRPr="00BF5984">
        <w:rPr>
          <w:sz w:val="28"/>
          <w:szCs w:val="28"/>
        </w:rPr>
        <w:t>б</w:t>
      </w:r>
      <w:r w:rsidRPr="00BF5984">
        <w:rPr>
          <w:sz w:val="28"/>
          <w:szCs w:val="28"/>
        </w:rPr>
        <w:t>сидии бюджетам муниципальных образований Оренбургской области на со</w:t>
      </w:r>
      <w:r w:rsidRPr="00BF5984">
        <w:rPr>
          <w:sz w:val="28"/>
          <w:szCs w:val="28"/>
        </w:rPr>
        <w:t>з</w:t>
      </w:r>
      <w:r w:rsidRPr="00BF5984">
        <w:rPr>
          <w:sz w:val="28"/>
          <w:szCs w:val="28"/>
        </w:rPr>
        <w:t>дание спортивных площадок; закупка оборудования для создания «умных» спортивных площадок; капитальные вложения в объекты государственной собственности Оренбургской области;</w:t>
      </w:r>
      <w:proofErr w:type="gramEnd"/>
      <w:r w:rsidRPr="00BF5984">
        <w:rPr>
          <w:sz w:val="28"/>
          <w:szCs w:val="28"/>
        </w:rPr>
        <w:t xml:space="preserve"> капитальный ремонт недвижимого имущества государственных учреждений Оренбургской области;</w:t>
      </w:r>
    </w:p>
    <w:p w:rsidR="006546BB" w:rsidRPr="00BF5984" w:rsidRDefault="006546BB" w:rsidP="00BB6B33">
      <w:pPr>
        <w:pStyle w:val="24"/>
        <w:shd w:val="clear" w:color="auto" w:fill="auto"/>
        <w:spacing w:after="0" w:line="240" w:lineRule="auto"/>
        <w:ind w:firstLine="709"/>
        <w:jc w:val="both"/>
        <w:rPr>
          <w:bCs/>
          <w:sz w:val="28"/>
          <w:szCs w:val="28"/>
          <w:lang w:bidi="ru-RU"/>
        </w:rPr>
      </w:pPr>
      <w:r w:rsidRPr="00BF5984">
        <w:rPr>
          <w:b/>
          <w:sz w:val="28"/>
          <w:szCs w:val="28"/>
        </w:rPr>
        <w:t xml:space="preserve">1103 «Спорт высших достижений» </w:t>
      </w:r>
      <w:r w:rsidRPr="00BF5984">
        <w:rPr>
          <w:sz w:val="28"/>
          <w:szCs w:val="28"/>
        </w:rPr>
        <w:t xml:space="preserve">– </w:t>
      </w:r>
      <w:r w:rsidRPr="00BF5984">
        <w:rPr>
          <w:bCs/>
          <w:sz w:val="28"/>
          <w:szCs w:val="28"/>
          <w:lang w:bidi="ru-RU"/>
        </w:rPr>
        <w:t>расходы увеличились на 642 986,1 тыс. рублей (или на 68,2%), в том числе в связи:</w:t>
      </w:r>
    </w:p>
    <w:p w:rsidR="006546BB" w:rsidRPr="00BF5984" w:rsidRDefault="006546BB" w:rsidP="00BB6B33">
      <w:pPr>
        <w:pStyle w:val="24"/>
        <w:shd w:val="clear" w:color="auto" w:fill="auto"/>
        <w:spacing w:after="0" w:line="240" w:lineRule="auto"/>
        <w:ind w:firstLine="709"/>
        <w:jc w:val="both"/>
        <w:rPr>
          <w:rStyle w:val="23"/>
          <w:sz w:val="28"/>
          <w:szCs w:val="28"/>
        </w:rPr>
      </w:pPr>
      <w:r w:rsidRPr="00BF5984">
        <w:rPr>
          <w:i/>
          <w:sz w:val="28"/>
          <w:szCs w:val="28"/>
        </w:rPr>
        <w:t>с осуществлением расходов, которые в 2021 году не осуществлялись:</w:t>
      </w:r>
      <w:r w:rsidRPr="00BF5984">
        <w:rPr>
          <w:sz w:val="28"/>
          <w:szCs w:val="28"/>
        </w:rPr>
        <w:t xml:space="preserve"> субсидия автономной некоммерческой организации «Футбольный клуб «Оренбург» на оказание финансовой поддержки по развитию на территории Оренбургской области детско-юношеского футбола</w:t>
      </w:r>
      <w:r w:rsidRPr="00BF5984">
        <w:rPr>
          <w:rStyle w:val="23"/>
          <w:sz w:val="28"/>
          <w:szCs w:val="28"/>
        </w:rPr>
        <w:t xml:space="preserve"> – 17 000,0 тыс. рублей; </w:t>
      </w:r>
      <w:r w:rsidRPr="00BF5984">
        <w:rPr>
          <w:rStyle w:val="23"/>
          <w:sz w:val="28"/>
          <w:szCs w:val="28"/>
        </w:rPr>
        <w:lastRenderedPageBreak/>
        <w:t>использование средств резервного фонда Правительства Оренбургской о</w:t>
      </w:r>
      <w:r w:rsidRPr="00BF5984">
        <w:rPr>
          <w:rStyle w:val="23"/>
          <w:sz w:val="28"/>
          <w:szCs w:val="28"/>
        </w:rPr>
        <w:t>б</w:t>
      </w:r>
      <w:r w:rsidRPr="00BF5984">
        <w:rPr>
          <w:rStyle w:val="23"/>
          <w:sz w:val="28"/>
          <w:szCs w:val="28"/>
        </w:rPr>
        <w:t>ласти – 15 773,4 тыс. рублей;</w:t>
      </w:r>
    </w:p>
    <w:p w:rsidR="006546BB" w:rsidRPr="00BF5984" w:rsidRDefault="006546BB" w:rsidP="00BB6B33">
      <w:pPr>
        <w:pStyle w:val="24"/>
        <w:shd w:val="clear" w:color="auto" w:fill="auto"/>
        <w:spacing w:after="0" w:line="240" w:lineRule="auto"/>
        <w:ind w:firstLine="709"/>
        <w:jc w:val="both"/>
        <w:rPr>
          <w:sz w:val="28"/>
          <w:szCs w:val="28"/>
        </w:rPr>
      </w:pPr>
      <w:proofErr w:type="gramStart"/>
      <w:r w:rsidRPr="00BF5984">
        <w:rPr>
          <w:rStyle w:val="23"/>
          <w:i/>
          <w:sz w:val="28"/>
          <w:szCs w:val="28"/>
        </w:rPr>
        <w:t>с увеличением в 2022 году расходов</w:t>
      </w:r>
      <w:r w:rsidRPr="00BF5984">
        <w:rPr>
          <w:i/>
          <w:sz w:val="28"/>
          <w:szCs w:val="28"/>
        </w:rPr>
        <w:t xml:space="preserve"> по следующим целевым статьям: </w:t>
      </w:r>
      <w:r w:rsidRPr="00BF5984">
        <w:rPr>
          <w:sz w:val="28"/>
          <w:szCs w:val="28"/>
        </w:rPr>
        <w:t>обеспечение подготовки спортивного резерва для спортивных сборных к</w:t>
      </w:r>
      <w:r w:rsidRPr="00BF5984">
        <w:rPr>
          <w:sz w:val="28"/>
          <w:szCs w:val="28"/>
        </w:rPr>
        <w:t>о</w:t>
      </w:r>
      <w:r w:rsidRPr="00BF5984">
        <w:rPr>
          <w:sz w:val="28"/>
          <w:szCs w:val="28"/>
        </w:rPr>
        <w:t>манд Оренбургской области; субсидии некоммерческим организациям, ос</w:t>
      </w:r>
      <w:r w:rsidRPr="00BF5984">
        <w:rPr>
          <w:sz w:val="28"/>
          <w:szCs w:val="28"/>
        </w:rPr>
        <w:t>у</w:t>
      </w:r>
      <w:r w:rsidRPr="00BF5984">
        <w:rPr>
          <w:sz w:val="28"/>
          <w:szCs w:val="28"/>
        </w:rPr>
        <w:t>ществляющим деятельность в сфере физической культуры и спорта; матер</w:t>
      </w:r>
      <w:r w:rsidRPr="00BF5984">
        <w:rPr>
          <w:sz w:val="28"/>
          <w:szCs w:val="28"/>
        </w:rPr>
        <w:t>и</w:t>
      </w:r>
      <w:r w:rsidRPr="00BF5984">
        <w:rPr>
          <w:sz w:val="28"/>
          <w:szCs w:val="28"/>
        </w:rPr>
        <w:t>альное стимулирование спортсменов и тренеров за достижение высоких спортивных результатов; приобретение спортивного оборудования и инве</w:t>
      </w:r>
      <w:r w:rsidRPr="00BF5984">
        <w:rPr>
          <w:sz w:val="28"/>
          <w:szCs w:val="28"/>
        </w:rPr>
        <w:t>н</w:t>
      </w:r>
      <w:r w:rsidRPr="00BF5984">
        <w:rPr>
          <w:sz w:val="28"/>
          <w:szCs w:val="28"/>
        </w:rPr>
        <w:t>таря для приведения организаций спортивной подготовки в нормативное с</w:t>
      </w:r>
      <w:r w:rsidRPr="00BF5984">
        <w:rPr>
          <w:sz w:val="28"/>
          <w:szCs w:val="28"/>
        </w:rPr>
        <w:t>о</w:t>
      </w:r>
      <w:r w:rsidRPr="00BF5984">
        <w:rPr>
          <w:sz w:val="28"/>
          <w:szCs w:val="28"/>
        </w:rPr>
        <w:t>стояние;</w:t>
      </w:r>
      <w:proofErr w:type="gramEnd"/>
      <w:r w:rsidRPr="00BF5984">
        <w:rPr>
          <w:sz w:val="28"/>
          <w:szCs w:val="28"/>
        </w:rPr>
        <w:t xml:space="preserve"> </w:t>
      </w:r>
      <w:r w:rsidRPr="00BF5984">
        <w:rPr>
          <w:rStyle w:val="23"/>
          <w:sz w:val="28"/>
          <w:szCs w:val="28"/>
        </w:rPr>
        <w:t>капитальный ремонт недвижимого имущества государственных у</w:t>
      </w:r>
      <w:r w:rsidRPr="00BF5984">
        <w:rPr>
          <w:rStyle w:val="23"/>
          <w:sz w:val="28"/>
          <w:szCs w:val="28"/>
        </w:rPr>
        <w:t>ч</w:t>
      </w:r>
      <w:r w:rsidRPr="00BF5984">
        <w:rPr>
          <w:rStyle w:val="23"/>
          <w:sz w:val="28"/>
          <w:szCs w:val="28"/>
        </w:rPr>
        <w:t>реждений Оренбургской области.</w:t>
      </w:r>
    </w:p>
    <w:p w:rsidR="006546BB" w:rsidRPr="00BF5984" w:rsidRDefault="006546BB" w:rsidP="00BB6B3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sz w:val="28"/>
          <w:szCs w:val="28"/>
        </w:rPr>
        <w:t>Расходы по разделу в 2022 году профинансированы на 133 847,8 тыс.</w:t>
      </w:r>
      <w:r w:rsidR="009942DA">
        <w:rPr>
          <w:rFonts w:ascii="Times New Roman" w:hAnsi="Times New Roman"/>
          <w:sz w:val="28"/>
          <w:szCs w:val="28"/>
        </w:rPr>
        <w:t xml:space="preserve"> </w:t>
      </w:r>
      <w:r w:rsidRPr="00BF5984">
        <w:rPr>
          <w:rFonts w:ascii="Times New Roman" w:hAnsi="Times New Roman"/>
          <w:sz w:val="28"/>
          <w:szCs w:val="28"/>
        </w:rPr>
        <w:t>рублей больше по сравнению с законодательно утвержденными бюджетными назначениями и на 19 016,4</w:t>
      </w:r>
      <w:r w:rsidRPr="00BF5984">
        <w:rPr>
          <w:rFonts w:ascii="Times New Roman" w:hAnsi="Times New Roman"/>
          <w:bCs/>
          <w:sz w:val="28"/>
          <w:szCs w:val="28"/>
        </w:rPr>
        <w:t> тыс. </w:t>
      </w:r>
      <w:r w:rsidRPr="00BF5984">
        <w:rPr>
          <w:rFonts w:ascii="Times New Roman" w:hAnsi="Times New Roman"/>
          <w:sz w:val="28"/>
          <w:szCs w:val="28"/>
        </w:rPr>
        <w:t>рублей меньше по сравнению с назначени</w:t>
      </w:r>
      <w:r w:rsidRPr="00BF5984">
        <w:rPr>
          <w:rFonts w:ascii="Times New Roman" w:hAnsi="Times New Roman"/>
          <w:sz w:val="28"/>
          <w:szCs w:val="28"/>
        </w:rPr>
        <w:t>я</w:t>
      </w:r>
      <w:r w:rsidRPr="00BF5984">
        <w:rPr>
          <w:rFonts w:ascii="Times New Roman" w:hAnsi="Times New Roman"/>
          <w:sz w:val="28"/>
          <w:szCs w:val="28"/>
        </w:rPr>
        <w:t xml:space="preserve">ми сводной бюджетной росписи (лимиты бюджетных обязательств). </w:t>
      </w:r>
    </w:p>
    <w:p w:rsidR="006546BB" w:rsidRPr="00BF5984" w:rsidRDefault="006546BB" w:rsidP="00BB6B3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5984">
        <w:rPr>
          <w:rFonts w:ascii="Times New Roman" w:hAnsi="Times New Roman" w:cs="Times New Roman"/>
          <w:sz w:val="28"/>
          <w:szCs w:val="28"/>
        </w:rPr>
        <w:t>Исполнение расходов областного бюджета по разделу 1100</w:t>
      </w:r>
      <w:r w:rsidR="00D75F66">
        <w:rPr>
          <w:rFonts w:ascii="Times New Roman" w:hAnsi="Times New Roman" w:cs="Times New Roman"/>
          <w:sz w:val="28"/>
          <w:szCs w:val="28"/>
        </w:rPr>
        <w:t xml:space="preserve"> </w:t>
      </w:r>
      <w:r w:rsidRPr="00BF5984">
        <w:rPr>
          <w:rFonts w:ascii="Times New Roman" w:hAnsi="Times New Roman" w:cs="Times New Roman"/>
          <w:sz w:val="28"/>
          <w:szCs w:val="28"/>
        </w:rPr>
        <w:t>«Физич</w:t>
      </w:r>
      <w:r w:rsidRPr="00BF5984">
        <w:rPr>
          <w:rFonts w:ascii="Times New Roman" w:hAnsi="Times New Roman" w:cs="Times New Roman"/>
          <w:sz w:val="28"/>
          <w:szCs w:val="28"/>
        </w:rPr>
        <w:t>е</w:t>
      </w:r>
      <w:r w:rsidRPr="00BF5984">
        <w:rPr>
          <w:rFonts w:ascii="Times New Roman" w:hAnsi="Times New Roman" w:cs="Times New Roman"/>
          <w:sz w:val="28"/>
          <w:szCs w:val="28"/>
        </w:rPr>
        <w:t>ская культура и спорт» в 2022 году осуществлялось 2 главными распорядит</w:t>
      </w:r>
      <w:r w:rsidRPr="00BF5984">
        <w:rPr>
          <w:rFonts w:ascii="Times New Roman" w:hAnsi="Times New Roman" w:cs="Times New Roman"/>
          <w:sz w:val="28"/>
          <w:szCs w:val="28"/>
        </w:rPr>
        <w:t>е</w:t>
      </w:r>
      <w:r w:rsidRPr="00BF5984">
        <w:rPr>
          <w:rFonts w:ascii="Times New Roman" w:hAnsi="Times New Roman" w:cs="Times New Roman"/>
          <w:sz w:val="28"/>
          <w:szCs w:val="28"/>
        </w:rPr>
        <w:t xml:space="preserve">лями средств областного бюджета: </w:t>
      </w:r>
      <w:r w:rsidRPr="00BF5984">
        <w:rPr>
          <w:rFonts w:ascii="Times New Roman" w:eastAsia="Times New Roman" w:hAnsi="Times New Roman" w:cs="Times New Roman"/>
          <w:sz w:val="28"/>
          <w:szCs w:val="28"/>
        </w:rPr>
        <w:t>министерство</w:t>
      </w:r>
      <w:r w:rsidRPr="00BF5984">
        <w:rPr>
          <w:rFonts w:ascii="Times New Roman" w:hAnsi="Times New Roman" w:cs="Times New Roman"/>
          <w:sz w:val="28"/>
          <w:szCs w:val="28"/>
        </w:rPr>
        <w:t>м</w:t>
      </w:r>
      <w:r w:rsidRPr="00BF5984">
        <w:rPr>
          <w:rFonts w:ascii="Times New Roman" w:eastAsia="Times New Roman" w:hAnsi="Times New Roman" w:cs="Times New Roman"/>
          <w:sz w:val="28"/>
          <w:szCs w:val="28"/>
        </w:rPr>
        <w:t xml:space="preserve"> спорта области; мин</w:t>
      </w:r>
      <w:r w:rsidRPr="00BF5984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BF5984">
        <w:rPr>
          <w:rFonts w:ascii="Times New Roman" w:eastAsia="Times New Roman" w:hAnsi="Times New Roman" w:cs="Times New Roman"/>
          <w:sz w:val="28"/>
          <w:szCs w:val="28"/>
        </w:rPr>
        <w:t>стерством строительства области.</w:t>
      </w:r>
    </w:p>
    <w:p w:rsidR="006546BB" w:rsidRPr="00FF1C64" w:rsidRDefault="006546BB" w:rsidP="00BB6B3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5984">
        <w:rPr>
          <w:rFonts w:ascii="Times New Roman" w:eastAsia="Times New Roman" w:hAnsi="Times New Roman" w:cs="Times New Roman"/>
          <w:sz w:val="28"/>
          <w:szCs w:val="28"/>
        </w:rPr>
        <w:t xml:space="preserve">Кассовые расходы в разрезе ГРБС приведены в таблице </w:t>
      </w:r>
      <w:r w:rsidRPr="00FF1C64">
        <w:rPr>
          <w:rFonts w:ascii="Times New Roman" w:eastAsia="Times New Roman" w:hAnsi="Times New Roman" w:cs="Times New Roman"/>
          <w:sz w:val="28"/>
          <w:szCs w:val="28"/>
        </w:rPr>
        <w:t>ниже.</w:t>
      </w:r>
    </w:p>
    <w:p w:rsidR="006546BB" w:rsidRPr="00FF1C64" w:rsidRDefault="006546BB" w:rsidP="006A49A1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B43DAA">
        <w:rPr>
          <w:rFonts w:ascii="Times New Roman" w:eastAsia="Times New Roman" w:hAnsi="Times New Roman" w:cs="Times New Roman"/>
          <w:sz w:val="28"/>
          <w:szCs w:val="28"/>
        </w:rPr>
        <w:t xml:space="preserve">Таблица </w:t>
      </w:r>
      <w:r w:rsidR="00B43DAA" w:rsidRPr="00B43DAA">
        <w:rPr>
          <w:rFonts w:ascii="Times New Roman" w:eastAsia="Times New Roman" w:hAnsi="Times New Roman" w:cs="Times New Roman"/>
          <w:sz w:val="28"/>
          <w:szCs w:val="28"/>
        </w:rPr>
        <w:t>13</w:t>
      </w:r>
    </w:p>
    <w:p w:rsidR="006546BB" w:rsidRPr="00FF1C64" w:rsidRDefault="006546BB" w:rsidP="006A49A1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FF1C64">
        <w:rPr>
          <w:rFonts w:ascii="Times New Roman" w:eastAsia="Times New Roman" w:hAnsi="Times New Roman" w:cs="Times New Roman"/>
          <w:sz w:val="28"/>
          <w:szCs w:val="28"/>
        </w:rPr>
        <w:t>(тыс. рублей)</w:t>
      </w:r>
    </w:p>
    <w:tbl>
      <w:tblPr>
        <w:tblW w:w="9370" w:type="dxa"/>
        <w:tblInd w:w="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960"/>
        <w:gridCol w:w="1276"/>
        <w:gridCol w:w="1134"/>
      </w:tblGrid>
      <w:tr w:rsidR="006546BB" w:rsidRPr="008E3627" w:rsidTr="008E3627">
        <w:trPr>
          <w:trHeight w:val="300"/>
        </w:trPr>
        <w:tc>
          <w:tcPr>
            <w:tcW w:w="6960" w:type="dxa"/>
            <w:shd w:val="clear" w:color="auto" w:fill="auto"/>
            <w:vAlign w:val="center"/>
            <w:hideMark/>
          </w:tcPr>
          <w:p w:rsidR="006546BB" w:rsidRPr="008E3627" w:rsidRDefault="006546BB" w:rsidP="008E362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E3627">
              <w:rPr>
                <w:rFonts w:ascii="Times New Roman" w:eastAsia="Times New Roman" w:hAnsi="Times New Roman" w:cs="Times New Roman"/>
              </w:rPr>
              <w:t>Наименование ведомств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6546BB" w:rsidRPr="008E3627" w:rsidRDefault="006546BB" w:rsidP="008E362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E3627">
              <w:rPr>
                <w:rFonts w:ascii="Times New Roman" w:eastAsia="Times New Roman" w:hAnsi="Times New Roman" w:cs="Times New Roman"/>
              </w:rPr>
              <w:t>Кассовый расход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6546BB" w:rsidRPr="008E3627" w:rsidRDefault="006546BB" w:rsidP="008E362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E3627">
              <w:rPr>
                <w:rFonts w:ascii="Times New Roman" w:eastAsia="Times New Roman" w:hAnsi="Times New Roman" w:cs="Times New Roman"/>
              </w:rPr>
              <w:t>Доля по разделу</w:t>
            </w:r>
          </w:p>
        </w:tc>
      </w:tr>
      <w:tr w:rsidR="006546BB" w:rsidRPr="00BF5984" w:rsidTr="00D26F1B">
        <w:trPr>
          <w:trHeight w:val="300"/>
        </w:trPr>
        <w:tc>
          <w:tcPr>
            <w:tcW w:w="6960" w:type="dxa"/>
            <w:shd w:val="clear" w:color="auto" w:fill="auto"/>
            <w:vAlign w:val="bottom"/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BF5984">
              <w:rPr>
                <w:rFonts w:ascii="Times New Roman" w:eastAsia="Times New Roman" w:hAnsi="Times New Roman" w:cs="Times New Roman"/>
                <w:b/>
              </w:rPr>
              <w:t>1100 «Физическая культура и спорт»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BF5984">
              <w:rPr>
                <w:rFonts w:ascii="Times New Roman" w:eastAsia="Times New Roman" w:hAnsi="Times New Roman" w:cs="Times New Roman"/>
                <w:b/>
                <w:bCs/>
              </w:rPr>
              <w:t>2 175 443,8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BF5984">
              <w:rPr>
                <w:rFonts w:ascii="Times New Roman" w:eastAsia="Times New Roman" w:hAnsi="Times New Roman" w:cs="Times New Roman"/>
                <w:b/>
              </w:rPr>
              <w:t>100%</w:t>
            </w:r>
          </w:p>
        </w:tc>
      </w:tr>
      <w:tr w:rsidR="006546BB" w:rsidRPr="00BF5984" w:rsidTr="00D26F1B">
        <w:trPr>
          <w:trHeight w:val="300"/>
        </w:trPr>
        <w:tc>
          <w:tcPr>
            <w:tcW w:w="6960" w:type="dxa"/>
            <w:shd w:val="clear" w:color="auto" w:fill="auto"/>
            <w:vAlign w:val="bottom"/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BF5984">
              <w:rPr>
                <w:rFonts w:ascii="Times New Roman" w:eastAsia="Times New Roman" w:hAnsi="Times New Roman" w:cs="Times New Roman"/>
              </w:rPr>
              <w:t>834 «</w:t>
            </w:r>
            <w:r w:rsidRPr="00BF5984">
              <w:rPr>
                <w:rFonts w:ascii="Times New Roman" w:hAnsi="Times New Roman" w:cs="Times New Roman"/>
              </w:rPr>
              <w:t>Министерство физической культуры и спорта Оренбургской о</w:t>
            </w:r>
            <w:r w:rsidRPr="00BF5984">
              <w:rPr>
                <w:rFonts w:ascii="Times New Roman" w:hAnsi="Times New Roman" w:cs="Times New Roman"/>
              </w:rPr>
              <w:t>б</w:t>
            </w:r>
            <w:r w:rsidRPr="00BF5984">
              <w:rPr>
                <w:rFonts w:ascii="Times New Roman" w:hAnsi="Times New Roman" w:cs="Times New Roman"/>
              </w:rPr>
              <w:t>ласти</w:t>
            </w:r>
            <w:r w:rsidRPr="00BF5984">
              <w:rPr>
                <w:rFonts w:ascii="Times New Roman" w:eastAsia="Times New Roman" w:hAnsi="Times New Roman" w:cs="Times New Roman"/>
              </w:rPr>
              <w:t>»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5984">
              <w:rPr>
                <w:rFonts w:ascii="Times New Roman" w:eastAsia="Times New Roman" w:hAnsi="Times New Roman" w:cs="Times New Roman"/>
              </w:rPr>
              <w:t>1 934 865,1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5984">
              <w:rPr>
                <w:rFonts w:ascii="Times New Roman" w:eastAsia="Times New Roman" w:hAnsi="Times New Roman" w:cs="Times New Roman"/>
              </w:rPr>
              <w:t>88,9%</w:t>
            </w:r>
          </w:p>
        </w:tc>
      </w:tr>
      <w:tr w:rsidR="006546BB" w:rsidRPr="00BF5984" w:rsidTr="00D26F1B">
        <w:trPr>
          <w:trHeight w:val="300"/>
        </w:trPr>
        <w:tc>
          <w:tcPr>
            <w:tcW w:w="6960" w:type="dxa"/>
            <w:shd w:val="clear" w:color="auto" w:fill="auto"/>
            <w:vAlign w:val="bottom"/>
            <w:hideMark/>
          </w:tcPr>
          <w:p w:rsidR="006546BB" w:rsidRPr="00BF5984" w:rsidRDefault="006546BB" w:rsidP="006A49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</w:rPr>
            </w:pPr>
            <w:r w:rsidRPr="00BF5984">
              <w:rPr>
                <w:rFonts w:ascii="Times New Roman" w:eastAsia="Times New Roman" w:hAnsi="Times New Roman" w:cs="Times New Roman"/>
              </w:rPr>
              <w:t>851 «</w:t>
            </w:r>
            <w:r w:rsidRPr="00BF5984">
              <w:rPr>
                <w:rFonts w:ascii="Times New Roman" w:eastAsiaTheme="minorHAnsi" w:hAnsi="Times New Roman" w:cs="Times New Roman"/>
                <w:lang w:eastAsia="en-US"/>
              </w:rPr>
              <w:t>Министерство строительства, жилищно-коммунального, доро</w:t>
            </w:r>
            <w:r w:rsidRPr="00BF5984">
              <w:rPr>
                <w:rFonts w:ascii="Times New Roman" w:eastAsiaTheme="minorHAnsi" w:hAnsi="Times New Roman" w:cs="Times New Roman"/>
                <w:lang w:eastAsia="en-US"/>
              </w:rPr>
              <w:t>ж</w:t>
            </w:r>
            <w:r w:rsidRPr="00BF5984">
              <w:rPr>
                <w:rFonts w:ascii="Times New Roman" w:eastAsiaTheme="minorHAnsi" w:hAnsi="Times New Roman" w:cs="Times New Roman"/>
                <w:lang w:eastAsia="en-US"/>
              </w:rPr>
              <w:t>ного хозяйства и транспорта Оренбургской области</w:t>
            </w:r>
            <w:r w:rsidRPr="00BF5984">
              <w:rPr>
                <w:rFonts w:ascii="Times New Roman" w:eastAsia="Times New Roman" w:hAnsi="Times New Roman" w:cs="Times New Roman"/>
              </w:rPr>
              <w:t>»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5984">
              <w:rPr>
                <w:rFonts w:ascii="Times New Roman" w:eastAsia="Times New Roman" w:hAnsi="Times New Roman" w:cs="Times New Roman"/>
              </w:rPr>
              <w:t>240 578,7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6546BB" w:rsidRPr="00BF5984" w:rsidRDefault="006546BB" w:rsidP="006A49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BF5984">
              <w:rPr>
                <w:rFonts w:ascii="Times New Roman" w:eastAsia="Times New Roman" w:hAnsi="Times New Roman" w:cs="Times New Roman"/>
              </w:rPr>
              <w:t>11,1%</w:t>
            </w:r>
          </w:p>
        </w:tc>
      </w:tr>
    </w:tbl>
    <w:p w:rsidR="00993B0F" w:rsidRDefault="00993B0F" w:rsidP="006A49A1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567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6546BB" w:rsidRPr="00BF5984" w:rsidRDefault="006546BB" w:rsidP="00993B0F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  <w:highlight w:val="yellow"/>
        </w:rPr>
      </w:pPr>
      <w:r w:rsidRPr="00BF5984">
        <w:rPr>
          <w:rFonts w:ascii="Times New Roman" w:hAnsi="Times New Roman"/>
          <w:sz w:val="28"/>
          <w:szCs w:val="28"/>
        </w:rPr>
        <w:t xml:space="preserve">Наибольшее неисполнение лимитов бюджетных обязательств в размере 7 735,5 тыс. рублей сложилось по подразделу </w:t>
      </w:r>
      <w:r w:rsidRPr="00BF5984">
        <w:rPr>
          <w:rFonts w:ascii="Times New Roman" w:hAnsi="Times New Roman"/>
          <w:i/>
          <w:sz w:val="28"/>
          <w:szCs w:val="28"/>
        </w:rPr>
        <w:t>1102 « Массовый спорт»</w:t>
      </w:r>
      <w:r w:rsidRPr="00BF5984">
        <w:rPr>
          <w:rFonts w:ascii="Times New Roman" w:hAnsi="Times New Roman"/>
          <w:sz w:val="28"/>
          <w:szCs w:val="28"/>
        </w:rPr>
        <w:t>, цел</w:t>
      </w:r>
      <w:r w:rsidRPr="00BF5984">
        <w:rPr>
          <w:rFonts w:ascii="Times New Roman" w:hAnsi="Times New Roman"/>
          <w:sz w:val="28"/>
          <w:szCs w:val="28"/>
        </w:rPr>
        <w:t>е</w:t>
      </w:r>
      <w:r w:rsidRPr="00BF5984">
        <w:rPr>
          <w:rFonts w:ascii="Times New Roman" w:hAnsi="Times New Roman"/>
          <w:sz w:val="28"/>
          <w:szCs w:val="28"/>
        </w:rPr>
        <w:t xml:space="preserve">вой статье </w:t>
      </w:r>
      <w:r w:rsidRPr="00BF5984">
        <w:rPr>
          <w:rFonts w:ascii="Times New Roman" w:hAnsi="Times New Roman"/>
          <w:i/>
          <w:sz w:val="28"/>
          <w:szCs w:val="28"/>
        </w:rPr>
        <w:t>«Закупка оборудования для создания «умных» спортивных площ</w:t>
      </w:r>
      <w:r w:rsidRPr="00BF5984">
        <w:rPr>
          <w:rFonts w:ascii="Times New Roman" w:hAnsi="Times New Roman"/>
          <w:i/>
          <w:sz w:val="28"/>
          <w:szCs w:val="28"/>
        </w:rPr>
        <w:t>а</w:t>
      </w:r>
      <w:r w:rsidRPr="00BF5984">
        <w:rPr>
          <w:rFonts w:ascii="Times New Roman" w:hAnsi="Times New Roman"/>
          <w:i/>
          <w:sz w:val="28"/>
          <w:szCs w:val="28"/>
        </w:rPr>
        <w:t>док».</w:t>
      </w:r>
      <w:r w:rsidRPr="00BF5984">
        <w:rPr>
          <w:rFonts w:ascii="Times New Roman" w:hAnsi="Times New Roman"/>
          <w:sz w:val="28"/>
          <w:szCs w:val="28"/>
        </w:rPr>
        <w:t xml:space="preserve"> </w:t>
      </w:r>
      <w:r w:rsidRPr="00BF5984">
        <w:rPr>
          <w:rFonts w:ascii="Times New Roman" w:hAnsi="Times New Roman" w:cs="Times New Roman"/>
          <w:sz w:val="28"/>
          <w:szCs w:val="28"/>
        </w:rPr>
        <w:t>Основная причина неисполнения расходов, согласно отчету министе</w:t>
      </w:r>
      <w:r w:rsidRPr="00BF5984">
        <w:rPr>
          <w:rFonts w:ascii="Times New Roman" w:hAnsi="Times New Roman" w:cs="Times New Roman"/>
          <w:sz w:val="28"/>
          <w:szCs w:val="28"/>
        </w:rPr>
        <w:t>р</w:t>
      </w:r>
      <w:r w:rsidRPr="00BF5984">
        <w:rPr>
          <w:rFonts w:ascii="Times New Roman" w:hAnsi="Times New Roman" w:cs="Times New Roman"/>
          <w:sz w:val="28"/>
          <w:szCs w:val="28"/>
        </w:rPr>
        <w:t>ства спорта области, связана с тем, что кассовый расход осуществляется на основании заявок от муниципальных образований.</w:t>
      </w:r>
    </w:p>
    <w:p w:rsidR="006546BB" w:rsidRPr="00BF5984" w:rsidRDefault="006546BB" w:rsidP="00993B0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sz w:val="28"/>
          <w:szCs w:val="28"/>
        </w:rPr>
        <w:t>Наибольший объем расходов по разделу 1100 «Физическая культура и спорт» составили расходы по следующим элементам кодов видов расходов:</w:t>
      </w:r>
    </w:p>
    <w:p w:rsidR="006546BB" w:rsidRPr="00BF5984" w:rsidRDefault="006546BB" w:rsidP="00993B0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i/>
          <w:sz w:val="28"/>
          <w:szCs w:val="28"/>
        </w:rPr>
        <w:t>субсидии (гранты в форме субсидий), подлежащие казначейскому с</w:t>
      </w:r>
      <w:r w:rsidRPr="00BF5984">
        <w:rPr>
          <w:rFonts w:ascii="Times New Roman" w:hAnsi="Times New Roman"/>
          <w:i/>
          <w:sz w:val="28"/>
          <w:szCs w:val="28"/>
        </w:rPr>
        <w:t>о</w:t>
      </w:r>
      <w:r w:rsidRPr="00BF5984">
        <w:rPr>
          <w:rFonts w:ascii="Times New Roman" w:hAnsi="Times New Roman"/>
          <w:i/>
          <w:sz w:val="28"/>
          <w:szCs w:val="28"/>
        </w:rPr>
        <w:t xml:space="preserve">провождению – </w:t>
      </w:r>
      <w:r w:rsidRPr="00BF5984">
        <w:rPr>
          <w:rFonts w:ascii="Times New Roman" w:hAnsi="Times New Roman"/>
          <w:sz w:val="28"/>
          <w:szCs w:val="28"/>
        </w:rPr>
        <w:t>581 058,0 тыс. рублей, или 26,7% от объема расходов разд</w:t>
      </w:r>
      <w:r w:rsidRPr="00BF5984">
        <w:rPr>
          <w:rFonts w:ascii="Times New Roman" w:hAnsi="Times New Roman"/>
          <w:sz w:val="28"/>
          <w:szCs w:val="28"/>
        </w:rPr>
        <w:t>е</w:t>
      </w:r>
      <w:r w:rsidRPr="00BF5984">
        <w:rPr>
          <w:rFonts w:ascii="Times New Roman" w:hAnsi="Times New Roman"/>
          <w:sz w:val="28"/>
          <w:szCs w:val="28"/>
        </w:rPr>
        <w:t>ла;</w:t>
      </w:r>
    </w:p>
    <w:p w:rsidR="006546BB" w:rsidRPr="00BF5984" w:rsidRDefault="006546BB" w:rsidP="00993B0F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i/>
          <w:sz w:val="28"/>
          <w:szCs w:val="28"/>
        </w:rPr>
        <w:t>субсидии автономным учреждениям на финансовое обеспечение гос</w:t>
      </w:r>
      <w:r w:rsidRPr="00BF5984">
        <w:rPr>
          <w:rFonts w:ascii="Times New Roman" w:hAnsi="Times New Roman"/>
          <w:i/>
          <w:sz w:val="28"/>
          <w:szCs w:val="28"/>
        </w:rPr>
        <w:t>у</w:t>
      </w:r>
      <w:r w:rsidRPr="00BF5984">
        <w:rPr>
          <w:rFonts w:ascii="Times New Roman" w:hAnsi="Times New Roman"/>
          <w:i/>
          <w:sz w:val="28"/>
          <w:szCs w:val="28"/>
        </w:rPr>
        <w:t>дарственного (муниципального) задания в рамках исполнения государстве</w:t>
      </w:r>
      <w:r w:rsidRPr="00BF5984">
        <w:rPr>
          <w:rFonts w:ascii="Times New Roman" w:hAnsi="Times New Roman"/>
          <w:i/>
          <w:sz w:val="28"/>
          <w:szCs w:val="28"/>
        </w:rPr>
        <w:t>н</w:t>
      </w:r>
      <w:r w:rsidRPr="00BF5984">
        <w:rPr>
          <w:rFonts w:ascii="Times New Roman" w:hAnsi="Times New Roman"/>
          <w:i/>
          <w:sz w:val="28"/>
          <w:szCs w:val="28"/>
        </w:rPr>
        <w:t>ного (муниципального) социального заказа на оказание государственных (м</w:t>
      </w:r>
      <w:r w:rsidRPr="00BF5984">
        <w:rPr>
          <w:rFonts w:ascii="Times New Roman" w:hAnsi="Times New Roman"/>
          <w:i/>
          <w:sz w:val="28"/>
          <w:szCs w:val="28"/>
        </w:rPr>
        <w:t>у</w:t>
      </w:r>
      <w:r w:rsidRPr="00BF5984">
        <w:rPr>
          <w:rFonts w:ascii="Times New Roman" w:hAnsi="Times New Roman"/>
          <w:i/>
          <w:sz w:val="28"/>
          <w:szCs w:val="28"/>
        </w:rPr>
        <w:t>ниципальных) услуг в социальной сфере</w:t>
      </w:r>
      <w:r w:rsidRPr="00BF5984">
        <w:rPr>
          <w:rFonts w:ascii="Times New Roman" w:hAnsi="Times New Roman"/>
          <w:sz w:val="28"/>
          <w:szCs w:val="28"/>
        </w:rPr>
        <w:t xml:space="preserve"> – 351 039,8 тыс. рублей, или 16,1% от объема расходов раздела;</w:t>
      </w:r>
    </w:p>
    <w:p w:rsidR="006546BB" w:rsidRPr="00BF5984" w:rsidRDefault="006546BB" w:rsidP="00993B0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i/>
          <w:sz w:val="28"/>
          <w:szCs w:val="28"/>
        </w:rPr>
        <w:lastRenderedPageBreak/>
        <w:t>субсидии автономным учреждениям на финансовое обеспечение гос</w:t>
      </w:r>
      <w:r w:rsidRPr="00BF5984">
        <w:rPr>
          <w:rFonts w:ascii="Times New Roman" w:hAnsi="Times New Roman"/>
          <w:i/>
          <w:sz w:val="28"/>
          <w:szCs w:val="28"/>
        </w:rPr>
        <w:t>у</w:t>
      </w:r>
      <w:r w:rsidRPr="00BF5984">
        <w:rPr>
          <w:rFonts w:ascii="Times New Roman" w:hAnsi="Times New Roman"/>
          <w:i/>
          <w:sz w:val="28"/>
          <w:szCs w:val="28"/>
        </w:rPr>
        <w:t>дарственного (муниципального) задания на оказание государственных (м</w:t>
      </w:r>
      <w:r w:rsidRPr="00BF5984">
        <w:rPr>
          <w:rFonts w:ascii="Times New Roman" w:hAnsi="Times New Roman"/>
          <w:i/>
          <w:sz w:val="28"/>
          <w:szCs w:val="28"/>
        </w:rPr>
        <w:t>у</w:t>
      </w:r>
      <w:r w:rsidRPr="00BF5984">
        <w:rPr>
          <w:rFonts w:ascii="Times New Roman" w:hAnsi="Times New Roman"/>
          <w:i/>
          <w:sz w:val="28"/>
          <w:szCs w:val="28"/>
        </w:rPr>
        <w:t>ниципальных) услуг (выполнение работ)</w:t>
      </w:r>
      <w:r w:rsidRPr="00BF5984">
        <w:rPr>
          <w:rFonts w:ascii="Times New Roman" w:hAnsi="Times New Roman"/>
          <w:sz w:val="28"/>
          <w:szCs w:val="28"/>
        </w:rPr>
        <w:t xml:space="preserve"> – 269 887,0 тыс. рублей, или 12,4% от объема расходов раздела;</w:t>
      </w:r>
    </w:p>
    <w:p w:rsidR="006546BB" w:rsidRPr="00BF5984" w:rsidRDefault="006546BB" w:rsidP="00993B0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i/>
          <w:sz w:val="28"/>
          <w:szCs w:val="28"/>
        </w:rPr>
        <w:t>субсидии автономным учреждениям на иные цели</w:t>
      </w:r>
      <w:r w:rsidRPr="00BF5984">
        <w:rPr>
          <w:rFonts w:ascii="Times New Roman" w:hAnsi="Times New Roman"/>
          <w:sz w:val="28"/>
          <w:szCs w:val="28"/>
        </w:rPr>
        <w:t xml:space="preserve"> – 239 025,2 тыс. ру</w:t>
      </w:r>
      <w:r w:rsidRPr="00BF5984">
        <w:rPr>
          <w:rFonts w:ascii="Times New Roman" w:hAnsi="Times New Roman"/>
          <w:sz w:val="28"/>
          <w:szCs w:val="28"/>
        </w:rPr>
        <w:t>б</w:t>
      </w:r>
      <w:r w:rsidRPr="00BF5984">
        <w:rPr>
          <w:rFonts w:ascii="Times New Roman" w:hAnsi="Times New Roman"/>
          <w:sz w:val="28"/>
          <w:szCs w:val="28"/>
        </w:rPr>
        <w:t>лей, или 11,0% от объема расходов раздела;</w:t>
      </w:r>
    </w:p>
    <w:p w:rsidR="006546BB" w:rsidRPr="00BF5984" w:rsidRDefault="006546BB" w:rsidP="00993B0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i/>
          <w:sz w:val="28"/>
          <w:szCs w:val="28"/>
        </w:rPr>
        <w:t xml:space="preserve">субсидии, за исключением субсидий на </w:t>
      </w:r>
      <w:proofErr w:type="spellStart"/>
      <w:r w:rsidRPr="00BF5984">
        <w:rPr>
          <w:rFonts w:ascii="Times New Roman" w:hAnsi="Times New Roman"/>
          <w:i/>
          <w:sz w:val="28"/>
          <w:szCs w:val="28"/>
        </w:rPr>
        <w:t>софинансирование</w:t>
      </w:r>
      <w:proofErr w:type="spellEnd"/>
      <w:r w:rsidRPr="00BF5984">
        <w:rPr>
          <w:rFonts w:ascii="Times New Roman" w:hAnsi="Times New Roman"/>
          <w:i/>
          <w:sz w:val="28"/>
          <w:szCs w:val="28"/>
        </w:rPr>
        <w:t xml:space="preserve"> капитальных вложений в объекты государственной (муниципальной) собственности – 248 367,8 тыс. рублей, или на 11,4%</w:t>
      </w:r>
      <w:r w:rsidRPr="00BF5984">
        <w:rPr>
          <w:rFonts w:ascii="Times New Roman" w:hAnsi="Times New Roman"/>
          <w:sz w:val="28"/>
          <w:szCs w:val="28"/>
        </w:rPr>
        <w:t xml:space="preserve"> от объема расходов раздела;</w:t>
      </w:r>
    </w:p>
    <w:p w:rsidR="006546BB" w:rsidRPr="00BF5984" w:rsidRDefault="006546BB" w:rsidP="00993B0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i/>
          <w:sz w:val="28"/>
          <w:szCs w:val="28"/>
        </w:rPr>
        <w:t xml:space="preserve">субсидии на </w:t>
      </w:r>
      <w:proofErr w:type="spellStart"/>
      <w:r w:rsidRPr="00BF5984">
        <w:rPr>
          <w:rFonts w:ascii="Times New Roman" w:hAnsi="Times New Roman"/>
          <w:i/>
          <w:sz w:val="28"/>
          <w:szCs w:val="28"/>
        </w:rPr>
        <w:t>софинансирование</w:t>
      </w:r>
      <w:proofErr w:type="spellEnd"/>
      <w:r w:rsidRPr="00BF5984">
        <w:rPr>
          <w:rFonts w:ascii="Times New Roman" w:hAnsi="Times New Roman"/>
          <w:i/>
          <w:sz w:val="28"/>
          <w:szCs w:val="28"/>
        </w:rPr>
        <w:t xml:space="preserve"> капитальных вложений в объекты г</w:t>
      </w:r>
      <w:r w:rsidRPr="00BF5984">
        <w:rPr>
          <w:rFonts w:ascii="Times New Roman" w:hAnsi="Times New Roman"/>
          <w:i/>
          <w:sz w:val="28"/>
          <w:szCs w:val="28"/>
        </w:rPr>
        <w:t>о</w:t>
      </w:r>
      <w:r w:rsidRPr="00BF5984">
        <w:rPr>
          <w:rFonts w:ascii="Times New Roman" w:hAnsi="Times New Roman"/>
          <w:i/>
          <w:sz w:val="28"/>
          <w:szCs w:val="28"/>
        </w:rPr>
        <w:t>сударственной (муниципальной) собственности</w:t>
      </w:r>
      <w:r w:rsidRPr="00BF5984">
        <w:rPr>
          <w:rFonts w:ascii="Times New Roman" w:hAnsi="Times New Roman"/>
          <w:sz w:val="28"/>
          <w:szCs w:val="28"/>
        </w:rPr>
        <w:t xml:space="preserve"> – 231 372,5 тыс. рублей, или 10,6% от объема расходов раздела.</w:t>
      </w:r>
    </w:p>
    <w:p w:rsidR="006546BB" w:rsidRPr="00BF5984" w:rsidRDefault="006546BB" w:rsidP="00993B0F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sz w:val="28"/>
          <w:szCs w:val="28"/>
        </w:rPr>
        <w:t>Наибольший удельный вес в общем объеме израсходованных средств раздела занимает государственная программа «Развитие физической культ</w:t>
      </w:r>
      <w:r w:rsidRPr="00BF5984">
        <w:rPr>
          <w:rFonts w:ascii="Times New Roman" w:hAnsi="Times New Roman"/>
          <w:sz w:val="28"/>
          <w:szCs w:val="28"/>
        </w:rPr>
        <w:t>у</w:t>
      </w:r>
      <w:r w:rsidRPr="00BF5984">
        <w:rPr>
          <w:rFonts w:ascii="Times New Roman" w:hAnsi="Times New Roman"/>
          <w:sz w:val="28"/>
          <w:szCs w:val="28"/>
        </w:rPr>
        <w:t>ры, спорта и туризма» в сумме 2 157 580,2 тыс. рублей, или 99,2%.</w:t>
      </w:r>
    </w:p>
    <w:p w:rsidR="006546BB" w:rsidRPr="00BF5984" w:rsidRDefault="006546BB" w:rsidP="00993B0F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sz w:val="28"/>
          <w:szCs w:val="28"/>
        </w:rPr>
        <w:t>Оставшиеся две государственные программы: «Управление государс</w:t>
      </w:r>
      <w:r w:rsidRPr="00BF5984">
        <w:rPr>
          <w:rFonts w:ascii="Times New Roman" w:hAnsi="Times New Roman"/>
          <w:sz w:val="28"/>
          <w:szCs w:val="28"/>
        </w:rPr>
        <w:t>т</w:t>
      </w:r>
      <w:r w:rsidRPr="00BF5984">
        <w:rPr>
          <w:rFonts w:ascii="Times New Roman" w:hAnsi="Times New Roman"/>
          <w:sz w:val="28"/>
          <w:szCs w:val="28"/>
        </w:rPr>
        <w:t>венными финансами и государственным долгом Оренбургской области» и «Профилактика терроризма и экстремизма на территории Оренбургской о</w:t>
      </w:r>
      <w:r w:rsidRPr="00BF5984">
        <w:rPr>
          <w:rFonts w:ascii="Times New Roman" w:hAnsi="Times New Roman"/>
          <w:sz w:val="28"/>
          <w:szCs w:val="28"/>
        </w:rPr>
        <w:t>б</w:t>
      </w:r>
      <w:r w:rsidRPr="00BF5984">
        <w:rPr>
          <w:rFonts w:ascii="Times New Roman" w:hAnsi="Times New Roman"/>
          <w:sz w:val="28"/>
          <w:szCs w:val="28"/>
        </w:rPr>
        <w:t>ласти» составили в общей сумме 16 082,9 тыс. рублей или 0,7% от общего объема израсходованных средств по разделу 1100 «Физическая культура и спорт».</w:t>
      </w:r>
    </w:p>
    <w:p w:rsidR="006546BB" w:rsidRPr="00BF5984" w:rsidRDefault="006546BB" w:rsidP="00993B0F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proofErr w:type="spellStart"/>
      <w:r w:rsidRPr="00BF5984">
        <w:rPr>
          <w:rFonts w:ascii="Times New Roman" w:hAnsi="Times New Roman"/>
          <w:sz w:val="28"/>
          <w:szCs w:val="28"/>
        </w:rPr>
        <w:t>Непрограммные</w:t>
      </w:r>
      <w:proofErr w:type="spellEnd"/>
      <w:r w:rsidRPr="00BF5984">
        <w:rPr>
          <w:rFonts w:ascii="Times New Roman" w:hAnsi="Times New Roman"/>
          <w:sz w:val="28"/>
          <w:szCs w:val="28"/>
        </w:rPr>
        <w:t xml:space="preserve"> мероприятия по разделу</w:t>
      </w:r>
      <w:r w:rsidRPr="00BF5984">
        <w:rPr>
          <w:rFonts w:ascii="Times New Roman" w:hAnsi="Times New Roman"/>
          <w:i/>
          <w:sz w:val="28"/>
          <w:szCs w:val="28"/>
        </w:rPr>
        <w:t xml:space="preserve"> </w:t>
      </w:r>
      <w:r w:rsidRPr="00BF5984">
        <w:rPr>
          <w:rFonts w:ascii="Times New Roman" w:hAnsi="Times New Roman"/>
          <w:sz w:val="28"/>
          <w:szCs w:val="28"/>
        </w:rPr>
        <w:t>1100 «Физическая культура и спорт» составили 1 780,7 тыс. рублей, или 0,1% в общей сумме расходов по разделу.</w:t>
      </w:r>
    </w:p>
    <w:p w:rsidR="006546BB" w:rsidRPr="00BF5984" w:rsidRDefault="006546BB" w:rsidP="00993B0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sz w:val="28"/>
          <w:szCs w:val="28"/>
        </w:rPr>
        <w:t>В 2022 году в рамках раздела 1100 «Физическая культура и спорт» осуществлялись расходы по 1 региональному проекту «Спорт – норма жи</w:t>
      </w:r>
      <w:r w:rsidRPr="00BF5984">
        <w:rPr>
          <w:rFonts w:ascii="Times New Roman" w:hAnsi="Times New Roman"/>
          <w:sz w:val="28"/>
          <w:szCs w:val="28"/>
        </w:rPr>
        <w:t>з</w:t>
      </w:r>
      <w:r w:rsidRPr="00BF5984">
        <w:rPr>
          <w:rFonts w:ascii="Times New Roman" w:hAnsi="Times New Roman"/>
          <w:sz w:val="28"/>
          <w:szCs w:val="28"/>
        </w:rPr>
        <w:t xml:space="preserve">ни» </w:t>
      </w:r>
      <w:r w:rsidR="00D75F66" w:rsidRPr="00BF5984">
        <w:rPr>
          <w:rFonts w:ascii="Times New Roman" w:hAnsi="Times New Roman"/>
          <w:sz w:val="28"/>
          <w:szCs w:val="28"/>
        </w:rPr>
        <w:t>–</w:t>
      </w:r>
      <w:r w:rsidRPr="00BF5984">
        <w:rPr>
          <w:rFonts w:ascii="Times New Roman" w:hAnsi="Times New Roman"/>
          <w:sz w:val="28"/>
          <w:szCs w:val="28"/>
        </w:rPr>
        <w:t xml:space="preserve"> 36 593,3 тыс. рублей, или 1,7% от общего объема средств по разделу 1100 «Физическая культура и спорт».</w:t>
      </w:r>
    </w:p>
    <w:p w:rsidR="006546BB" w:rsidRPr="00BF5984" w:rsidRDefault="006546BB" w:rsidP="00993B0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F5984">
        <w:rPr>
          <w:rFonts w:ascii="Times New Roman" w:hAnsi="Times New Roman"/>
          <w:sz w:val="28"/>
          <w:szCs w:val="28"/>
        </w:rPr>
        <w:t>По разделу 1100 «Физическая культура и спорт» расходы на предо</w:t>
      </w:r>
      <w:r w:rsidRPr="00BF5984">
        <w:rPr>
          <w:rFonts w:ascii="Times New Roman" w:hAnsi="Times New Roman"/>
          <w:sz w:val="28"/>
          <w:szCs w:val="28"/>
        </w:rPr>
        <w:t>с</w:t>
      </w:r>
      <w:r w:rsidRPr="00BF5984">
        <w:rPr>
          <w:rFonts w:ascii="Times New Roman" w:hAnsi="Times New Roman"/>
          <w:sz w:val="28"/>
          <w:szCs w:val="28"/>
        </w:rPr>
        <w:t>тавление субсидий бюджетным и автономным учреждениям на финансовое обеспечение государственного (муниципального) задания на оказание гос</w:t>
      </w:r>
      <w:r w:rsidRPr="00BF5984">
        <w:rPr>
          <w:rFonts w:ascii="Times New Roman" w:hAnsi="Times New Roman"/>
          <w:sz w:val="28"/>
          <w:szCs w:val="28"/>
        </w:rPr>
        <w:t>у</w:t>
      </w:r>
      <w:r w:rsidRPr="00BF5984">
        <w:rPr>
          <w:rFonts w:ascii="Times New Roman" w:hAnsi="Times New Roman"/>
          <w:sz w:val="28"/>
          <w:szCs w:val="28"/>
        </w:rPr>
        <w:t>дарственных (муниципальных) услуг (выполнение работ) составляют 436 869,0 тыс. рублей, или 20,1% в общей сумме произведенных расходов по разделу.</w:t>
      </w:r>
    </w:p>
    <w:p w:rsidR="006546BB" w:rsidRPr="00BF5984" w:rsidRDefault="006546BB" w:rsidP="00194F51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BF5984">
        <w:rPr>
          <w:rFonts w:ascii="Times New Roman" w:eastAsia="Times New Roman" w:hAnsi="Times New Roman" w:cs="Times New Roman"/>
          <w:sz w:val="28"/>
          <w:szCs w:val="28"/>
        </w:rPr>
        <w:t xml:space="preserve">Министерством спорта </w:t>
      </w:r>
      <w:r w:rsidRPr="00BF5984">
        <w:rPr>
          <w:rFonts w:ascii="Times New Roman" w:hAnsi="Times New Roman" w:cs="Times New Roman"/>
          <w:sz w:val="28"/>
          <w:szCs w:val="28"/>
        </w:rPr>
        <w:t>области представлен сводный отчет (с поясн</w:t>
      </w:r>
      <w:r w:rsidRPr="00BF5984">
        <w:rPr>
          <w:rFonts w:ascii="Times New Roman" w:hAnsi="Times New Roman" w:cs="Times New Roman"/>
          <w:sz w:val="28"/>
          <w:szCs w:val="28"/>
        </w:rPr>
        <w:t>и</w:t>
      </w:r>
      <w:r w:rsidRPr="00BF5984">
        <w:rPr>
          <w:rFonts w:ascii="Times New Roman" w:hAnsi="Times New Roman" w:cs="Times New Roman"/>
          <w:sz w:val="28"/>
          <w:szCs w:val="28"/>
        </w:rPr>
        <w:t>тельной запиской) по выполнению государственных заданий за 2022 год г</w:t>
      </w:r>
      <w:r w:rsidRPr="00BF5984">
        <w:rPr>
          <w:rFonts w:ascii="Times New Roman" w:hAnsi="Times New Roman" w:cs="Times New Roman"/>
          <w:sz w:val="28"/>
          <w:szCs w:val="28"/>
        </w:rPr>
        <w:t>о</w:t>
      </w:r>
      <w:r w:rsidRPr="00BF5984">
        <w:rPr>
          <w:rFonts w:ascii="Times New Roman" w:hAnsi="Times New Roman" w:cs="Times New Roman"/>
          <w:sz w:val="28"/>
          <w:szCs w:val="28"/>
        </w:rPr>
        <w:t xml:space="preserve">сударственными учреждениями, подведомственными министерству спорта области. </w:t>
      </w:r>
      <w:r w:rsidRPr="00BF5984">
        <w:rPr>
          <w:rFonts w:ascii="Times New Roman" w:hAnsi="Times New Roman"/>
          <w:sz w:val="28"/>
          <w:szCs w:val="28"/>
        </w:rPr>
        <w:t>Согласно данному отчету учреждениями, подведомственными м</w:t>
      </w:r>
      <w:r w:rsidRPr="00BF5984">
        <w:rPr>
          <w:rFonts w:ascii="Times New Roman" w:hAnsi="Times New Roman"/>
          <w:sz w:val="28"/>
          <w:szCs w:val="28"/>
        </w:rPr>
        <w:t>и</w:t>
      </w:r>
      <w:r w:rsidRPr="00BF5984">
        <w:rPr>
          <w:rFonts w:ascii="Times New Roman" w:hAnsi="Times New Roman"/>
          <w:sz w:val="28"/>
          <w:szCs w:val="28"/>
        </w:rPr>
        <w:t>нистерству спорта области в 2022 году оказывались 2 государственные усл</w:t>
      </w:r>
      <w:r w:rsidRPr="00BF5984">
        <w:rPr>
          <w:rFonts w:ascii="Times New Roman" w:hAnsi="Times New Roman"/>
          <w:sz w:val="28"/>
          <w:szCs w:val="28"/>
        </w:rPr>
        <w:t>у</w:t>
      </w:r>
      <w:r w:rsidRPr="00BF5984">
        <w:rPr>
          <w:rFonts w:ascii="Times New Roman" w:hAnsi="Times New Roman"/>
          <w:sz w:val="28"/>
          <w:szCs w:val="28"/>
        </w:rPr>
        <w:t xml:space="preserve">ги и 10 государственных работ. </w:t>
      </w:r>
      <w:r w:rsidRPr="00BF5984">
        <w:rPr>
          <w:rFonts w:ascii="Times New Roman" w:hAnsi="Times New Roman" w:cs="Times New Roman"/>
          <w:sz w:val="28"/>
          <w:szCs w:val="28"/>
        </w:rPr>
        <w:t>Процент и</w:t>
      </w:r>
      <w:r w:rsidRPr="00BF5984">
        <w:rPr>
          <w:rFonts w:ascii="Times New Roman" w:hAnsi="Times New Roman"/>
          <w:sz w:val="28"/>
          <w:szCs w:val="28"/>
        </w:rPr>
        <w:t xml:space="preserve">сполнения </w:t>
      </w:r>
      <w:r w:rsidRPr="00BF5984">
        <w:rPr>
          <w:rFonts w:ascii="Times New Roman" w:eastAsia="Calibri" w:hAnsi="Times New Roman"/>
          <w:sz w:val="28"/>
          <w:szCs w:val="28"/>
          <w:lang w:eastAsia="en-US"/>
        </w:rPr>
        <w:t>государственных услуг (работ) и предельно допустимое отклонение соответствуют установленным показателям (не менее 95%) по всем подведомственным учреждениям мин</w:t>
      </w:r>
      <w:r w:rsidRPr="00BF5984">
        <w:rPr>
          <w:rFonts w:ascii="Times New Roman" w:eastAsia="Calibri" w:hAnsi="Times New Roman"/>
          <w:sz w:val="28"/>
          <w:szCs w:val="28"/>
          <w:lang w:eastAsia="en-US"/>
        </w:rPr>
        <w:t>и</w:t>
      </w:r>
      <w:r w:rsidRPr="00BF5984">
        <w:rPr>
          <w:rFonts w:ascii="Times New Roman" w:eastAsia="Calibri" w:hAnsi="Times New Roman"/>
          <w:sz w:val="28"/>
          <w:szCs w:val="28"/>
          <w:lang w:eastAsia="en-US"/>
        </w:rPr>
        <w:t>стерства спорта области.</w:t>
      </w:r>
    </w:p>
    <w:p w:rsidR="009D42BD" w:rsidRPr="00464C79" w:rsidRDefault="009D42BD" w:rsidP="00194F5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</w:p>
    <w:p w:rsidR="00194F51" w:rsidRPr="00194F51" w:rsidRDefault="00194F51" w:rsidP="00194F51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94F51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Раздел 1300 «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О</w:t>
      </w:r>
      <w:r w:rsidRPr="00194F51">
        <w:rPr>
          <w:rFonts w:ascii="Times New Roman" w:eastAsia="Times New Roman" w:hAnsi="Times New Roman" w:cs="Times New Roman"/>
          <w:b/>
          <w:sz w:val="28"/>
          <w:szCs w:val="28"/>
        </w:rPr>
        <w:t>бслуживание государственного (муниципального) долга»</w:t>
      </w:r>
    </w:p>
    <w:p w:rsidR="00194F51" w:rsidRPr="00F3772A" w:rsidRDefault="00194F51" w:rsidP="00194F5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Объем бюджетных назначений на 2022 год по разделу </w:t>
      </w:r>
      <w:r w:rsidRPr="00F3772A">
        <w:rPr>
          <w:rFonts w:ascii="Times New Roman" w:eastAsia="Times New Roman" w:hAnsi="Times New Roman" w:cs="Times New Roman"/>
          <w:b/>
          <w:sz w:val="28"/>
          <w:szCs w:val="28"/>
        </w:rPr>
        <w:t>1300 «Обслуживание государственного (муниципального) долга»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 утве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жден Законом об областном бюджете на 2022 год в сумме </w:t>
      </w:r>
      <w:r>
        <w:rPr>
          <w:rFonts w:ascii="Times New Roman" w:eastAsia="Times New Roman" w:hAnsi="Times New Roman" w:cs="Times New Roman"/>
          <w:sz w:val="28"/>
          <w:szCs w:val="28"/>
        </w:rPr>
        <w:t>603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010,2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 тыс. ру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лей, сводной бюджетной росписью – в сумме </w:t>
      </w:r>
      <w:r>
        <w:rPr>
          <w:rFonts w:ascii="Times New Roman" w:eastAsia="Times New Roman" w:hAnsi="Times New Roman" w:cs="Times New Roman"/>
          <w:sz w:val="28"/>
          <w:szCs w:val="28"/>
        </w:rPr>
        <w:t>603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010,3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 тыс. рублей, в том числе:</w:t>
      </w:r>
    </w:p>
    <w:p w:rsidR="00194F51" w:rsidRPr="00F3772A" w:rsidRDefault="00194F51" w:rsidP="00194F5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по подразделу </w:t>
      </w:r>
      <w:r w:rsidRPr="00F3772A">
        <w:rPr>
          <w:rFonts w:ascii="Times New Roman" w:eastAsia="Times New Roman" w:hAnsi="Times New Roman" w:cs="Times New Roman"/>
          <w:b/>
          <w:sz w:val="28"/>
          <w:szCs w:val="28"/>
        </w:rPr>
        <w:t>1301 «Обслуживание государственного (муниц</w:t>
      </w:r>
      <w:r w:rsidRPr="00F3772A">
        <w:rPr>
          <w:rFonts w:ascii="Times New Roman" w:eastAsia="Times New Roman" w:hAnsi="Times New Roman" w:cs="Times New Roman"/>
          <w:b/>
          <w:sz w:val="28"/>
          <w:szCs w:val="28"/>
        </w:rPr>
        <w:t>и</w:t>
      </w:r>
      <w:r w:rsidRPr="00F3772A">
        <w:rPr>
          <w:rFonts w:ascii="Times New Roman" w:eastAsia="Times New Roman" w:hAnsi="Times New Roman" w:cs="Times New Roman"/>
          <w:b/>
          <w:sz w:val="28"/>
          <w:szCs w:val="28"/>
        </w:rPr>
        <w:t>пального) внутреннего долга»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 Законом об областном бюджете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бюджетные назначения </w:t>
      </w:r>
      <w:r>
        <w:rPr>
          <w:rFonts w:ascii="Times New Roman" w:eastAsia="Times New Roman" w:hAnsi="Times New Roman" w:cs="Times New Roman"/>
          <w:sz w:val="28"/>
          <w:szCs w:val="28"/>
        </w:rPr>
        <w:t>на 2022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 год утверждены в сумме </w:t>
      </w:r>
      <w:r>
        <w:rPr>
          <w:rFonts w:ascii="Times New Roman" w:eastAsia="Times New Roman" w:hAnsi="Times New Roman" w:cs="Times New Roman"/>
          <w:sz w:val="28"/>
          <w:szCs w:val="28"/>
        </w:rPr>
        <w:t>566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526,8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 тыс. рублей, сводной бюджетной росписью – в сумме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566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526,9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 тыс. рублей;</w:t>
      </w:r>
    </w:p>
    <w:p w:rsidR="00194F51" w:rsidRPr="00F3772A" w:rsidRDefault="00194F51" w:rsidP="00194F5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по подразделу </w:t>
      </w:r>
      <w:r w:rsidRPr="00F3772A">
        <w:rPr>
          <w:rFonts w:ascii="Times New Roman" w:eastAsia="Times New Roman" w:hAnsi="Times New Roman" w:cs="Times New Roman"/>
          <w:b/>
          <w:sz w:val="28"/>
          <w:szCs w:val="28"/>
        </w:rPr>
        <w:t>1302 «Обслуживание государственного (муниц</w:t>
      </w:r>
      <w:r w:rsidRPr="00F3772A">
        <w:rPr>
          <w:rFonts w:ascii="Times New Roman" w:eastAsia="Times New Roman" w:hAnsi="Times New Roman" w:cs="Times New Roman"/>
          <w:b/>
          <w:sz w:val="28"/>
          <w:szCs w:val="28"/>
        </w:rPr>
        <w:t>и</w:t>
      </w:r>
      <w:r w:rsidRPr="00F3772A">
        <w:rPr>
          <w:rFonts w:ascii="Times New Roman" w:eastAsia="Times New Roman" w:hAnsi="Times New Roman" w:cs="Times New Roman"/>
          <w:b/>
          <w:sz w:val="28"/>
          <w:szCs w:val="28"/>
        </w:rPr>
        <w:t>пального) внешнего долга»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 Законом об областном бюджете и сводной бюджетной росписью бюджетные </w:t>
      </w:r>
      <w:r>
        <w:rPr>
          <w:rFonts w:ascii="Times New Roman" w:eastAsia="Times New Roman" w:hAnsi="Times New Roman" w:cs="Times New Roman"/>
          <w:sz w:val="28"/>
          <w:szCs w:val="28"/>
        </w:rPr>
        <w:t>назначения на 2022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 год </w:t>
      </w:r>
      <w:r>
        <w:rPr>
          <w:rFonts w:ascii="Times New Roman" w:eastAsia="Times New Roman" w:hAnsi="Times New Roman" w:cs="Times New Roman"/>
          <w:sz w:val="28"/>
          <w:szCs w:val="28"/>
        </w:rPr>
        <w:t>утверждены в сумме 36 483,4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 тыс. рублей.</w:t>
      </w:r>
    </w:p>
    <w:p w:rsidR="00194F51" w:rsidRPr="00A03F3C" w:rsidRDefault="00194F51" w:rsidP="00194F5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3772A">
        <w:rPr>
          <w:rFonts w:ascii="Times New Roman" w:eastAsia="Times New Roman" w:hAnsi="Times New Roman" w:cs="Times New Roman"/>
          <w:bCs/>
          <w:sz w:val="28"/>
          <w:szCs w:val="28"/>
        </w:rPr>
        <w:t>Первоначально Законом об областном бюджете на 202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2</w:t>
      </w:r>
      <w:r w:rsidRPr="00F3772A">
        <w:rPr>
          <w:rFonts w:ascii="Times New Roman" w:eastAsia="Times New Roman" w:hAnsi="Times New Roman" w:cs="Times New Roman"/>
          <w:bCs/>
          <w:sz w:val="28"/>
          <w:szCs w:val="28"/>
        </w:rPr>
        <w:t xml:space="preserve"> год по данному разделу предусмотрены бюджетные назначения в размере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514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768</w:t>
      </w:r>
      <w:r w:rsidRPr="00F3772A">
        <w:rPr>
          <w:rFonts w:ascii="Times New Roman" w:eastAsia="Times New Roman" w:hAnsi="Times New Roman" w:cs="Times New Roman"/>
          <w:bCs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8 тыс. рублей. В течение 2022</w:t>
      </w:r>
      <w:r w:rsidRPr="00F3772A">
        <w:rPr>
          <w:rFonts w:ascii="Times New Roman" w:eastAsia="Times New Roman" w:hAnsi="Times New Roman" w:cs="Times New Roman"/>
          <w:bCs/>
          <w:sz w:val="28"/>
          <w:szCs w:val="28"/>
        </w:rPr>
        <w:t xml:space="preserve"> года были внесены изменения, в результате чего бюджетные назначения по разделу уменьшились на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911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758</w:t>
      </w:r>
      <w:r w:rsidRPr="00F3772A">
        <w:rPr>
          <w:rFonts w:ascii="Times New Roman" w:eastAsia="Times New Roman" w:hAnsi="Times New Roman" w:cs="Times New Roman"/>
          <w:bCs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6</w:t>
      </w:r>
      <w:r w:rsidRPr="00F3772A">
        <w:rPr>
          <w:rFonts w:ascii="Times New Roman" w:eastAsia="Times New Roman" w:hAnsi="Times New Roman" w:cs="Times New Roman"/>
          <w:bCs/>
          <w:sz w:val="28"/>
          <w:szCs w:val="28"/>
        </w:rPr>
        <w:t xml:space="preserve"> тыс. рублей, или на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60</w:t>
      </w:r>
      <w:r w:rsidRPr="00F3772A">
        <w:rPr>
          <w:rFonts w:ascii="Times New Roman" w:eastAsia="Times New Roman" w:hAnsi="Times New Roman" w:cs="Times New Roman"/>
          <w:bCs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2</w:t>
      </w:r>
      <w:r w:rsidRPr="00F3772A">
        <w:rPr>
          <w:rFonts w:ascii="Times New Roman" w:eastAsia="Times New Roman" w:hAnsi="Times New Roman" w:cs="Times New Roman"/>
          <w:bCs/>
          <w:sz w:val="28"/>
          <w:szCs w:val="28"/>
        </w:rPr>
        <w:t xml:space="preserve">%. </w:t>
      </w:r>
      <w:r w:rsidRPr="00A03F3C">
        <w:rPr>
          <w:rFonts w:ascii="Times New Roman" w:eastAsia="Times New Roman" w:hAnsi="Times New Roman" w:cs="Times New Roman"/>
          <w:sz w:val="28"/>
          <w:szCs w:val="28"/>
        </w:rPr>
        <w:t xml:space="preserve">Изменение </w:t>
      </w:r>
      <w:r w:rsidRPr="00A03F3C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бюджетных назначений на обслуживание долговых обязательств 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области </w:t>
      </w:r>
      <w:r w:rsidRPr="00A03F3C">
        <w:rPr>
          <w:rFonts w:ascii="Times New Roman" w:eastAsia="Times New Roman" w:hAnsi="Times New Roman" w:cs="Times New Roman"/>
          <w:kern w:val="2"/>
          <w:sz w:val="28"/>
          <w:szCs w:val="28"/>
        </w:rPr>
        <w:t>сложилось в связи с корректировкой программы гос</w:t>
      </w:r>
      <w:r w:rsidRPr="00A03F3C">
        <w:rPr>
          <w:rFonts w:ascii="Times New Roman" w:eastAsia="Times New Roman" w:hAnsi="Times New Roman" w:cs="Times New Roman"/>
          <w:kern w:val="2"/>
          <w:sz w:val="28"/>
          <w:szCs w:val="28"/>
        </w:rPr>
        <w:t>у</w:t>
      </w:r>
      <w:r w:rsidRPr="00A03F3C">
        <w:rPr>
          <w:rFonts w:ascii="Times New Roman" w:eastAsia="Times New Roman" w:hAnsi="Times New Roman" w:cs="Times New Roman"/>
          <w:kern w:val="2"/>
          <w:sz w:val="28"/>
          <w:szCs w:val="28"/>
        </w:rPr>
        <w:t>дарственных заимствований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на 2022 год</w:t>
      </w:r>
      <w:r w:rsidRPr="00A03F3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94F51" w:rsidRPr="00F3772A" w:rsidRDefault="00194F51" w:rsidP="00194F5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702CB">
        <w:rPr>
          <w:rFonts w:ascii="Times New Roman" w:eastAsia="Times New Roman" w:hAnsi="Times New Roman" w:cs="Times New Roman"/>
          <w:sz w:val="28"/>
          <w:szCs w:val="28"/>
          <w:shd w:val="clear" w:color="auto" w:fill="FFFFFF" w:themeFill="background1"/>
        </w:rPr>
        <w:t xml:space="preserve">Кассовое исполнение расходов 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 w:themeFill="background1"/>
        </w:rPr>
        <w:t>на обслуживание государственного дол</w:t>
      </w:r>
      <w:r w:rsidRPr="00B059EF">
        <w:rPr>
          <w:rFonts w:ascii="Times New Roman" w:eastAsia="Times New Roman" w:hAnsi="Times New Roman" w:cs="Times New Roman"/>
          <w:sz w:val="28"/>
          <w:szCs w:val="28"/>
          <w:shd w:val="clear" w:color="auto" w:fill="FFFFFF" w:themeFill="background1"/>
        </w:rPr>
        <w:t>га области за 2022 год составило</w:t>
      </w:r>
      <w:r w:rsidRPr="00B059EF">
        <w:rPr>
          <w:rFonts w:ascii="Times New Roman" w:eastAsia="Times New Roman" w:hAnsi="Times New Roman" w:cs="Times New Roman"/>
          <w:sz w:val="28"/>
          <w:szCs w:val="28"/>
        </w:rPr>
        <w:t xml:space="preserve"> 603 010,2 тыс. рублей (0,4% от общего объ</w:t>
      </w:r>
      <w:r>
        <w:rPr>
          <w:rFonts w:ascii="Times New Roman" w:eastAsia="Times New Roman" w:hAnsi="Times New Roman" w:cs="Times New Roman"/>
          <w:sz w:val="28"/>
          <w:szCs w:val="28"/>
        </w:rPr>
        <w:t>ема расходов) и 100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0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% относительно бюджетных назначений сводной бюджетной росписи. По сравнению с 202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 годом (</w:t>
      </w:r>
      <w:r>
        <w:rPr>
          <w:rFonts w:ascii="Times New Roman" w:eastAsia="Times New Roman" w:hAnsi="Times New Roman" w:cs="Times New Roman"/>
          <w:sz w:val="28"/>
          <w:szCs w:val="28"/>
        </w:rPr>
        <w:t>996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063,2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тыс.</w:t>
      </w:r>
      <w:r w:rsidRPr="00F3772A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рублей) ка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совые расходы по разделу сократились на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393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053,1 тыс. рублей, или на 39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5%.</w:t>
      </w:r>
    </w:p>
    <w:p w:rsidR="00194F51" w:rsidRPr="00AA6998" w:rsidRDefault="00194F51" w:rsidP="00194F5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A6998">
        <w:rPr>
          <w:rFonts w:ascii="Times New Roman" w:eastAsia="Times New Roman" w:hAnsi="Times New Roman" w:cs="Times New Roman"/>
          <w:sz w:val="28"/>
          <w:szCs w:val="28"/>
        </w:rPr>
        <w:t>По подразделу 1301 «Обслуживание государственного (муниципальн</w:t>
      </w:r>
      <w:r w:rsidRPr="00AA6998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AA6998">
        <w:rPr>
          <w:rFonts w:ascii="Times New Roman" w:eastAsia="Times New Roman" w:hAnsi="Times New Roman" w:cs="Times New Roman"/>
          <w:sz w:val="28"/>
          <w:szCs w:val="28"/>
        </w:rPr>
        <w:t>го) внутреннего долга» расходы произведены в сумме 566 526,8 тыс. рублей (на уровне 100,0% относительно бюджетных назначений сводной бюджетной росписи), в том числе:</w:t>
      </w:r>
    </w:p>
    <w:p w:rsidR="00194F51" w:rsidRPr="00A9612C" w:rsidRDefault="00194F51" w:rsidP="00194F5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9612C">
        <w:rPr>
          <w:rFonts w:ascii="Times New Roman" w:hAnsi="Times New Roman" w:cs="Times New Roman"/>
          <w:color w:val="000000"/>
          <w:sz w:val="28"/>
          <w:szCs w:val="28"/>
        </w:rPr>
        <w:t>22</w:t>
      </w:r>
      <w:r w:rsidRPr="00A9612C">
        <w:rPr>
          <w:rFonts w:ascii="Times New Roman" w:eastAsia="Times New Roman" w:hAnsi="Times New Roman" w:cs="Times New Roman"/>
          <w:bCs/>
          <w:sz w:val="28"/>
          <w:szCs w:val="28"/>
        </w:rPr>
        <w:t> </w:t>
      </w:r>
      <w:r w:rsidRPr="00A9612C">
        <w:rPr>
          <w:rFonts w:ascii="Times New Roman" w:hAnsi="Times New Roman" w:cs="Times New Roman"/>
          <w:color w:val="000000"/>
          <w:sz w:val="28"/>
          <w:szCs w:val="28"/>
        </w:rPr>
        <w:t>255,3 тыс. рублей – на погашение начисленных процентов по бю</w:t>
      </w:r>
      <w:r w:rsidRPr="00A9612C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A9612C">
        <w:rPr>
          <w:rFonts w:ascii="Times New Roman" w:hAnsi="Times New Roman" w:cs="Times New Roman"/>
          <w:color w:val="000000"/>
          <w:sz w:val="28"/>
          <w:szCs w:val="28"/>
        </w:rPr>
        <w:t>жетным кредитам, предоставленных для частичного покрытия дефицита бюджета Оренбургской области;</w:t>
      </w:r>
    </w:p>
    <w:p w:rsidR="00194F51" w:rsidRPr="00F95E7B" w:rsidRDefault="00194F51" w:rsidP="00194F51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proofErr w:type="gramStart"/>
      <w:r w:rsidRPr="00A9612C">
        <w:rPr>
          <w:rFonts w:ascii="Times New Roman" w:eastAsia="Times New Roman" w:hAnsi="Times New Roman" w:cs="Times New Roman"/>
          <w:bCs/>
          <w:sz w:val="28"/>
          <w:szCs w:val="28"/>
        </w:rPr>
        <w:t>544 271,5 тыс. рублей</w:t>
      </w:r>
      <w:r w:rsidRPr="00A9612C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Pr="00A9612C">
        <w:rPr>
          <w:rFonts w:ascii="Times New Roman" w:eastAsia="Times New Roman" w:hAnsi="Times New Roman" w:cs="Times New Roman"/>
          <w:bCs/>
          <w:sz w:val="28"/>
          <w:szCs w:val="28"/>
        </w:rPr>
        <w:t xml:space="preserve">на выплату купонного дохода </w:t>
      </w:r>
      <w:r w:rsidRPr="00A9612C">
        <w:rPr>
          <w:rFonts w:ascii="Times New Roman" w:eastAsia="Times New Roman" w:hAnsi="Times New Roman" w:cs="Times New Roman"/>
          <w:sz w:val="28"/>
          <w:szCs w:val="28"/>
        </w:rPr>
        <w:t>по государстве</w:t>
      </w:r>
      <w:r w:rsidRPr="00A9612C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A9612C">
        <w:rPr>
          <w:rFonts w:ascii="Times New Roman" w:eastAsia="Times New Roman" w:hAnsi="Times New Roman" w:cs="Times New Roman"/>
          <w:sz w:val="28"/>
          <w:szCs w:val="28"/>
        </w:rPr>
        <w:t>ным облигациям Оренбургской области (средства использованы на выплату купонного дохода за 2022 год по государственным облигациям Оренбургской области в сумме 562 319,9 тыс. рублей, учитывая, что досрочный выкуп о</w:t>
      </w:r>
      <w:r w:rsidRPr="00A9612C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A9612C">
        <w:rPr>
          <w:rFonts w:ascii="Times New Roman" w:eastAsia="Times New Roman" w:hAnsi="Times New Roman" w:cs="Times New Roman"/>
          <w:sz w:val="28"/>
          <w:szCs w:val="28"/>
        </w:rPr>
        <w:t>лигаций 2017 года выпуска произведен по цене 98,7% от непогашенной н</w:t>
      </w:r>
      <w:r w:rsidRPr="00A9612C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A9612C">
        <w:rPr>
          <w:rFonts w:ascii="Times New Roman" w:eastAsia="Times New Roman" w:hAnsi="Times New Roman" w:cs="Times New Roman"/>
          <w:sz w:val="28"/>
          <w:szCs w:val="28"/>
        </w:rPr>
        <w:t>минальной</w:t>
      </w:r>
      <w:r w:rsidRPr="00A9612C">
        <w:rPr>
          <w:rFonts w:ascii="Times New Roman" w:eastAsia="Times New Roman" w:hAnsi="Times New Roman" w:cs="Times New Roman"/>
          <w:bCs/>
          <w:sz w:val="28"/>
          <w:szCs w:val="28"/>
        </w:rPr>
        <w:t xml:space="preserve"> стоимости, досрочный выкуп облигаций 2015 года выпуска по цене 100,0% от непогашенной</w:t>
      </w:r>
      <w:proofErr w:type="gramEnd"/>
      <w:r w:rsidRPr="00A9612C">
        <w:rPr>
          <w:rFonts w:ascii="Times New Roman" w:eastAsia="Times New Roman" w:hAnsi="Times New Roman" w:cs="Times New Roman"/>
          <w:bCs/>
          <w:sz w:val="28"/>
          <w:szCs w:val="28"/>
        </w:rPr>
        <w:t xml:space="preserve"> номинальной стоимости, разница в размере 18 048,4  тыс. рублей, возникшая при выкупе облигаций по цене ниже цены размещения, в соответствии со статьей 113 Бюджетного кодекса РФ отнесена на уменьшение </w:t>
      </w:r>
      <w:proofErr w:type="gramStart"/>
      <w:r w:rsidRPr="00A9612C">
        <w:rPr>
          <w:rFonts w:ascii="Times New Roman" w:eastAsia="Times New Roman" w:hAnsi="Times New Roman" w:cs="Times New Roman"/>
          <w:bCs/>
          <w:sz w:val="28"/>
          <w:szCs w:val="28"/>
        </w:rPr>
        <w:t>расходов</w:t>
      </w:r>
      <w:proofErr w:type="gramEnd"/>
      <w:r w:rsidRPr="00A9612C">
        <w:rPr>
          <w:rFonts w:ascii="Times New Roman" w:eastAsia="Times New Roman" w:hAnsi="Times New Roman" w:cs="Times New Roman"/>
          <w:bCs/>
          <w:sz w:val="28"/>
          <w:szCs w:val="28"/>
        </w:rPr>
        <w:t xml:space="preserve"> на обслуживание государственного долга).</w:t>
      </w:r>
    </w:p>
    <w:p w:rsidR="00194F51" w:rsidRPr="00F3772A" w:rsidRDefault="00194F51" w:rsidP="00194F51">
      <w:pPr>
        <w:widowControl w:val="0"/>
        <w:tabs>
          <w:tab w:val="left" w:pos="496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9612C">
        <w:rPr>
          <w:rFonts w:ascii="Times New Roman" w:eastAsia="Times New Roman" w:hAnsi="Times New Roman" w:cs="Times New Roman"/>
          <w:sz w:val="28"/>
          <w:szCs w:val="28"/>
        </w:rPr>
        <w:lastRenderedPageBreak/>
        <w:t>Расходы на выплату купонного дохода по государственным облигац</w:t>
      </w:r>
      <w:r w:rsidRPr="00A9612C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A9612C">
        <w:rPr>
          <w:rFonts w:ascii="Times New Roman" w:eastAsia="Times New Roman" w:hAnsi="Times New Roman" w:cs="Times New Roman"/>
          <w:sz w:val="28"/>
          <w:szCs w:val="28"/>
        </w:rPr>
        <w:t>ям занимают основную долю (99,3%) в общей сумме расходов на обслужив</w:t>
      </w:r>
      <w:r w:rsidRPr="00A9612C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A9612C">
        <w:rPr>
          <w:rFonts w:ascii="Times New Roman" w:eastAsia="Times New Roman" w:hAnsi="Times New Roman" w:cs="Times New Roman"/>
          <w:sz w:val="28"/>
          <w:szCs w:val="28"/>
        </w:rPr>
        <w:t>ние государственного внутреннего долга в 2022 году.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94F51" w:rsidRPr="00F3772A" w:rsidRDefault="00194F51" w:rsidP="00194F51">
      <w:pPr>
        <w:widowControl w:val="0"/>
        <w:tabs>
          <w:tab w:val="left" w:pos="496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3772A">
        <w:rPr>
          <w:rFonts w:ascii="Times New Roman" w:eastAsia="Times New Roman" w:hAnsi="Times New Roman" w:cs="Times New Roman"/>
          <w:sz w:val="28"/>
          <w:szCs w:val="28"/>
        </w:rPr>
        <w:t>По подразделу 1302 «Обслуживание государственного (муниципальн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го) внешнего долга» расходы исполнены в сумме </w:t>
      </w:r>
      <w:r>
        <w:rPr>
          <w:rFonts w:ascii="Times New Roman" w:eastAsia="Times New Roman" w:hAnsi="Times New Roman" w:cs="Times New Roman"/>
          <w:sz w:val="28"/>
          <w:szCs w:val="28"/>
        </w:rPr>
        <w:t>36 483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 тыс. рублей </w:t>
      </w:r>
      <w:r>
        <w:rPr>
          <w:rFonts w:ascii="Times New Roman" w:eastAsia="Times New Roman" w:hAnsi="Times New Roman" w:cs="Times New Roman"/>
          <w:sz w:val="28"/>
          <w:szCs w:val="28"/>
        </w:rPr>
        <w:t>(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плата процентов по </w:t>
      </w:r>
      <w:r w:rsidRPr="00F3772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мировым соглашениям 2005 года о реструктуризации з</w:t>
      </w:r>
      <w:r w:rsidRPr="00F3772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</w:t>
      </w:r>
      <w:r w:rsidRPr="00F3772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долженности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на уровне 100,0% относительно бюджетных назначений сводной бюджетной росписи</w:t>
      </w:r>
      <w:r w:rsidRPr="00F3772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</w:p>
    <w:p w:rsidR="00194F51" w:rsidRPr="00F3772A" w:rsidRDefault="00194F51" w:rsidP="00194F51">
      <w:pPr>
        <w:widowControl w:val="0"/>
        <w:tabs>
          <w:tab w:val="left" w:pos="496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059EF">
        <w:rPr>
          <w:rFonts w:ascii="Times New Roman" w:eastAsia="Times New Roman" w:hAnsi="Times New Roman" w:cs="Times New Roman"/>
          <w:sz w:val="28"/>
          <w:szCs w:val="28"/>
        </w:rPr>
        <w:t xml:space="preserve">Требование статьи 111 Бюджетного кодекса </w:t>
      </w:r>
      <w:r w:rsidRPr="00B059EF">
        <w:rPr>
          <w:rFonts w:ascii="Times New Roman" w:eastAsia="Times New Roman" w:hAnsi="Times New Roman" w:cs="Times New Roman"/>
          <w:bCs/>
          <w:sz w:val="28"/>
          <w:szCs w:val="28"/>
        </w:rPr>
        <w:t>РФ</w:t>
      </w:r>
      <w:r w:rsidRPr="00B059EF">
        <w:rPr>
          <w:rFonts w:ascii="Times New Roman" w:eastAsia="Times New Roman" w:hAnsi="Times New Roman" w:cs="Times New Roman"/>
          <w:sz w:val="28"/>
          <w:szCs w:val="28"/>
        </w:rPr>
        <w:t xml:space="preserve"> при исполнении обл</w:t>
      </w:r>
      <w:r w:rsidRPr="00B059EF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B059EF">
        <w:rPr>
          <w:rFonts w:ascii="Times New Roman" w:eastAsia="Times New Roman" w:hAnsi="Times New Roman" w:cs="Times New Roman"/>
          <w:sz w:val="28"/>
          <w:szCs w:val="28"/>
        </w:rPr>
        <w:t>стного бюджета за 2022 год соблюдено: расходы на обслуживание государс</w:t>
      </w:r>
      <w:r w:rsidRPr="00B059EF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B059EF">
        <w:rPr>
          <w:rFonts w:ascii="Times New Roman" w:eastAsia="Times New Roman" w:hAnsi="Times New Roman" w:cs="Times New Roman"/>
          <w:sz w:val="28"/>
          <w:szCs w:val="28"/>
        </w:rPr>
        <w:t>венного долга Оренбургской области не превышают 15% от общей суммы расходов бюджета, за исключением расходов, осуществляемых за счет су</w:t>
      </w:r>
      <w:r w:rsidRPr="00B059EF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B059EF">
        <w:rPr>
          <w:rFonts w:ascii="Times New Roman" w:eastAsia="Times New Roman" w:hAnsi="Times New Roman" w:cs="Times New Roman"/>
          <w:sz w:val="28"/>
          <w:szCs w:val="28"/>
        </w:rPr>
        <w:t>венций из федерального бюджета.</w:t>
      </w:r>
    </w:p>
    <w:p w:rsidR="00194F51" w:rsidRDefault="00194F51" w:rsidP="00194F5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</w:pPr>
      <w:r w:rsidRPr="00F3772A">
        <w:rPr>
          <w:rFonts w:ascii="Times New Roman" w:eastAsia="Times New Roman" w:hAnsi="Times New Roman" w:cs="Times New Roman"/>
          <w:sz w:val="28"/>
          <w:szCs w:val="28"/>
        </w:rPr>
        <w:t>Сумма расходов на обслуживание государственного долга, отраженная в годовом отчете об исполнении облас</w:t>
      </w:r>
      <w:r>
        <w:rPr>
          <w:rFonts w:ascii="Times New Roman" w:eastAsia="Times New Roman" w:hAnsi="Times New Roman" w:cs="Times New Roman"/>
          <w:sz w:val="28"/>
          <w:szCs w:val="28"/>
        </w:rPr>
        <w:t>тного бюджета за 2022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 xml:space="preserve"> год, соответс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F3772A">
        <w:rPr>
          <w:rFonts w:ascii="Times New Roman" w:eastAsia="Times New Roman" w:hAnsi="Times New Roman" w:cs="Times New Roman"/>
          <w:sz w:val="28"/>
          <w:szCs w:val="28"/>
        </w:rPr>
        <w:t>вует содержанию государственной долговой книги Оренбургской области.</w:t>
      </w:r>
    </w:p>
    <w:p w:rsidR="00194F51" w:rsidRDefault="00194F51" w:rsidP="00194F51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</w:p>
    <w:p w:rsidR="00EC013C" w:rsidRPr="00EC013C" w:rsidRDefault="00EC013C" w:rsidP="00EC013C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C013C">
        <w:rPr>
          <w:rFonts w:ascii="Times New Roman" w:eastAsia="Times New Roman" w:hAnsi="Times New Roman" w:cs="Times New Roman"/>
          <w:b/>
          <w:sz w:val="28"/>
          <w:szCs w:val="28"/>
        </w:rPr>
        <w:t xml:space="preserve">Раздел 1400 «Межбюджетные трансферты общего характера бюджетам </w:t>
      </w:r>
    </w:p>
    <w:p w:rsidR="008D0D24" w:rsidRPr="00EC013C" w:rsidRDefault="00EC013C" w:rsidP="00EC013C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C013C">
        <w:rPr>
          <w:rFonts w:ascii="Times New Roman" w:eastAsia="Times New Roman" w:hAnsi="Times New Roman" w:cs="Times New Roman"/>
          <w:b/>
          <w:sz w:val="28"/>
          <w:szCs w:val="28"/>
        </w:rPr>
        <w:t>бюджетной системы Российской Федерации»</w:t>
      </w:r>
    </w:p>
    <w:p w:rsidR="007614BC" w:rsidRPr="00722ECD" w:rsidRDefault="007614BC" w:rsidP="007614B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53739">
        <w:rPr>
          <w:rFonts w:ascii="Times New Roman" w:eastAsia="Times New Roman" w:hAnsi="Times New Roman" w:cs="Times New Roman"/>
          <w:sz w:val="28"/>
          <w:szCs w:val="28"/>
        </w:rPr>
        <w:t xml:space="preserve">Законом об областном бюджете бюджетные ассигнования на 2022 год по разделу </w:t>
      </w:r>
      <w:r w:rsidRPr="007614BC">
        <w:rPr>
          <w:rFonts w:ascii="Times New Roman" w:eastAsia="Times New Roman" w:hAnsi="Times New Roman" w:cs="Times New Roman"/>
          <w:sz w:val="28"/>
          <w:szCs w:val="28"/>
        </w:rPr>
        <w:t>1400 «Межбюджетные трансферты общего характера бюджетам бюджетной системы Российской Федерации»</w:t>
      </w:r>
      <w:r w:rsidRPr="00353739">
        <w:rPr>
          <w:rFonts w:ascii="Times New Roman" w:eastAsia="Times New Roman" w:hAnsi="Times New Roman" w:cs="Times New Roman"/>
          <w:sz w:val="28"/>
          <w:szCs w:val="28"/>
        </w:rPr>
        <w:t xml:space="preserve"> утверждены в объеме 13 397 045,7 тыс. рублей. В течение года по данному разделу в Закон</w:t>
      </w:r>
      <w:r w:rsidRPr="00971711">
        <w:rPr>
          <w:rFonts w:ascii="Times New Roman" w:eastAsia="Times New Roman" w:hAnsi="Times New Roman" w:cs="Times New Roman"/>
          <w:sz w:val="28"/>
          <w:szCs w:val="28"/>
        </w:rPr>
        <w:t xml:space="preserve"> об о</w:t>
      </w:r>
      <w:r w:rsidRPr="00971711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971711">
        <w:rPr>
          <w:rFonts w:ascii="Times New Roman" w:eastAsia="Times New Roman" w:hAnsi="Times New Roman" w:cs="Times New Roman"/>
          <w:sz w:val="28"/>
          <w:szCs w:val="28"/>
        </w:rPr>
        <w:t xml:space="preserve">ластном бюджете на </w:t>
      </w:r>
      <w:r w:rsidRPr="00754827">
        <w:rPr>
          <w:rFonts w:ascii="Times New Roman" w:eastAsia="Times New Roman" w:hAnsi="Times New Roman" w:cs="Times New Roman"/>
          <w:sz w:val="28"/>
          <w:szCs w:val="28"/>
        </w:rPr>
        <w:t>2022 год дважды вносились изменения, в результате ч</w:t>
      </w:r>
      <w:r w:rsidRPr="00754827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754827">
        <w:rPr>
          <w:rFonts w:ascii="Times New Roman" w:eastAsia="Times New Roman" w:hAnsi="Times New Roman" w:cs="Times New Roman"/>
          <w:sz w:val="28"/>
          <w:szCs w:val="28"/>
        </w:rPr>
        <w:t xml:space="preserve">го бюджетные ассигнования увеличены относительно </w:t>
      </w:r>
      <w:r w:rsidRPr="00722ECD">
        <w:rPr>
          <w:rFonts w:ascii="Times New Roman" w:eastAsia="Times New Roman" w:hAnsi="Times New Roman" w:cs="Times New Roman"/>
          <w:sz w:val="28"/>
          <w:szCs w:val="28"/>
        </w:rPr>
        <w:t>первоначально утве</w:t>
      </w:r>
      <w:r w:rsidRPr="00722ECD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722ECD">
        <w:rPr>
          <w:rFonts w:ascii="Times New Roman" w:eastAsia="Times New Roman" w:hAnsi="Times New Roman" w:cs="Times New Roman"/>
          <w:sz w:val="28"/>
          <w:szCs w:val="28"/>
        </w:rPr>
        <w:t xml:space="preserve">жденной величины на 2 244 139,8 тыс. рублей, или на 20,1%. Значительное увеличение ассигнований (1 434 250,7 тыс. рублей) отмечено по подразделу 1402 «Иные дотации». </w:t>
      </w:r>
    </w:p>
    <w:p w:rsidR="007614BC" w:rsidRPr="004A275D" w:rsidRDefault="007614BC" w:rsidP="007614B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Исполнение расходов областного бюджета по разделу в общей сумме 13 339 533,2 тыс. рублей осуществляли </w:t>
      </w:r>
      <w:bookmarkStart w:id="6" w:name="_GoBack"/>
      <w:bookmarkEnd w:id="6"/>
      <w:r w:rsidRPr="004A275D">
        <w:rPr>
          <w:rFonts w:ascii="Times New Roman" w:eastAsia="Times New Roman" w:hAnsi="Times New Roman" w:cs="Times New Roman"/>
          <w:sz w:val="28"/>
          <w:szCs w:val="28"/>
        </w:rPr>
        <w:t>8 главных распорядителей средств бюджета:</w:t>
      </w:r>
    </w:p>
    <w:p w:rsidR="007614BC" w:rsidRPr="004A275D" w:rsidRDefault="007614BC" w:rsidP="007614B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минфин</w:t>
      </w:r>
      <w:proofErr w:type="spellEnd"/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 xml:space="preserve"> области –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в размере 12 108 327,7 тыс. рублей (90,8%);</w:t>
      </w:r>
    </w:p>
    <w:p w:rsidR="007614BC" w:rsidRPr="004A275D" w:rsidRDefault="007614BC" w:rsidP="007614B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министерство природы области –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в размере 14 832,0 тыс. рублей (0,1%);</w:t>
      </w:r>
    </w:p>
    <w:p w:rsidR="007614BC" w:rsidRPr="004A275D" w:rsidRDefault="007614BC" w:rsidP="007614B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министерство региональной политики области –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в размере 2 933,7 тыс. рублей (0,02%);</w:t>
      </w:r>
    </w:p>
    <w:p w:rsidR="007614BC" w:rsidRPr="004A275D" w:rsidRDefault="007614BC" w:rsidP="007614B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министерство культуры области –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в размере 74 464,7 тыс. рублей (0,55%);</w:t>
      </w:r>
    </w:p>
    <w:p w:rsidR="007614BC" w:rsidRPr="004A275D" w:rsidRDefault="007614BC" w:rsidP="007614B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министерство спорта области –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в размере 235 603,0 тыс. рублей (1,77%);</w:t>
      </w:r>
    </w:p>
    <w:p w:rsidR="007614BC" w:rsidRPr="004A275D" w:rsidRDefault="007614BC" w:rsidP="007614B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министерство строительства области –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в размере 606 929,5 тыс. рублей (4,55%);</w:t>
      </w:r>
    </w:p>
    <w:p w:rsidR="007614BC" w:rsidRPr="004A275D" w:rsidRDefault="007614BC" w:rsidP="007614B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 xml:space="preserve">министерство образования области – 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в размере 215 842,6 тыс. рублей (1,61%);</w:t>
      </w:r>
    </w:p>
    <w:p w:rsidR="007614BC" w:rsidRPr="004A275D" w:rsidRDefault="007614BC" w:rsidP="007614B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 xml:space="preserve">департамент пожарной безопасности – 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в размере 80 600,0 тыс. ру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лей (0,6%).</w:t>
      </w:r>
    </w:p>
    <w:p w:rsidR="007614BC" w:rsidRPr="004A275D" w:rsidRDefault="007614BC" w:rsidP="007614B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bCs/>
          <w:sz w:val="28"/>
          <w:szCs w:val="28"/>
        </w:rPr>
        <w:t>Уточненной сводной бюджетной росписью расходы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по разделу пред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смотрены в размере 13 478 659,9 тыс. рублей, что больше бюджетных асси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г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нований, утвержденных </w:t>
      </w:r>
      <w:r w:rsidRPr="004A275D">
        <w:rPr>
          <w:rFonts w:ascii="Times New Roman" w:eastAsia="Times New Roman" w:hAnsi="Times New Roman" w:cs="Times New Roman"/>
          <w:bCs/>
          <w:sz w:val="28"/>
          <w:szCs w:val="28"/>
        </w:rPr>
        <w:t>Законом об областном бюджете на 2022 год, на 81 614,2 тыс. рублей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. Исполнение составило 13 339 533,2 тыс. рублей (99,6% от бюджетных назначений, утвержденных Законом об областном бюджете на 2022 год и 99,0% от назначений сводной бюджетной росписи). </w:t>
      </w:r>
      <w:r w:rsidRPr="004A275D">
        <w:rPr>
          <w:rFonts w:ascii="Times New Roman" w:eastAsia="Times New Roman" w:hAnsi="Times New Roman" w:cs="Times New Roman"/>
          <w:bCs/>
          <w:sz w:val="28"/>
          <w:szCs w:val="28"/>
        </w:rPr>
        <w:t xml:space="preserve">Удельный вес межбюджетных трансфертов общего характера 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в объеме расходов областн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го бюджета составил 9,6%. Наибольшая доля расходов областного бюджета по данному разделу приходится на дотации на выравнивание бюджетной обеспеченности муниципальных образований – 64,1%, иные дотации – 21,3%, прочие межбюджетные трансферты общего характера составляют 14,6%.</w:t>
      </w:r>
    </w:p>
    <w:p w:rsidR="007614BC" w:rsidRPr="004A275D" w:rsidRDefault="007614BC" w:rsidP="007614B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sz w:val="28"/>
          <w:szCs w:val="28"/>
        </w:rPr>
        <w:t>Расходы по разделу профинансированы меньше утвержденных бю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жетных назначений по сводной бюджетной росписи на 139 126,7 тыс. рублей. Неисполнение приходится на подраздел 1401 «Дотации на выравнивание бюджетной обеспеченности субъектов Российской Федерации и муниц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пальных образований» – в сумме 1 529,3 тыс. рублей, на подраздел 1402 «Иные дотации» – в сумме 129 816,5 тыс. рублей, на подраздел 1403 «Прочие межбюджетные трансферты общего характера» – в сумме 7 780,9 тыс. ру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лей. </w:t>
      </w:r>
    </w:p>
    <w:p w:rsidR="007614BC" w:rsidRPr="004A275D" w:rsidRDefault="007614BC" w:rsidP="007614B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sz w:val="28"/>
          <w:szCs w:val="28"/>
        </w:rPr>
        <w:t>В 2022 году кассовое исполнение по разделу увеличилось на 3 331 678,7 тыс. рублей, или на 33,3% по отношению к 2021 году.</w:t>
      </w:r>
    </w:p>
    <w:p w:rsidR="007614BC" w:rsidRPr="004A275D" w:rsidRDefault="007614BC" w:rsidP="007614B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12"/>
          <w:szCs w:val="12"/>
        </w:rPr>
      </w:pPr>
      <w:proofErr w:type="gramStart"/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Бюджетные назначения по подразделу </w:t>
      </w:r>
      <w:r w:rsidRPr="004A275D">
        <w:rPr>
          <w:rFonts w:ascii="Times New Roman" w:eastAsia="Times New Roman" w:hAnsi="Times New Roman" w:cs="Times New Roman"/>
          <w:b/>
          <w:sz w:val="28"/>
          <w:szCs w:val="28"/>
        </w:rPr>
        <w:t>1401 «Дотации на выравнив</w:t>
      </w:r>
      <w:r w:rsidRPr="004A275D">
        <w:rPr>
          <w:rFonts w:ascii="Times New Roman" w:eastAsia="Times New Roman" w:hAnsi="Times New Roman" w:cs="Times New Roman"/>
          <w:b/>
          <w:sz w:val="28"/>
          <w:szCs w:val="28"/>
        </w:rPr>
        <w:t>а</w:t>
      </w:r>
      <w:r w:rsidRPr="004A275D">
        <w:rPr>
          <w:rFonts w:ascii="Times New Roman" w:eastAsia="Times New Roman" w:hAnsi="Times New Roman" w:cs="Times New Roman"/>
          <w:b/>
          <w:sz w:val="28"/>
          <w:szCs w:val="28"/>
        </w:rPr>
        <w:t>ние бюджетной обеспеченности субъектов Российской Федерации и м</w:t>
      </w:r>
      <w:r w:rsidRPr="004A275D">
        <w:rPr>
          <w:rFonts w:ascii="Times New Roman" w:eastAsia="Times New Roman" w:hAnsi="Times New Roman" w:cs="Times New Roman"/>
          <w:b/>
          <w:sz w:val="28"/>
          <w:szCs w:val="28"/>
        </w:rPr>
        <w:t>у</w:t>
      </w:r>
      <w:r w:rsidRPr="004A275D">
        <w:rPr>
          <w:rFonts w:ascii="Times New Roman" w:eastAsia="Times New Roman" w:hAnsi="Times New Roman" w:cs="Times New Roman"/>
          <w:b/>
          <w:sz w:val="28"/>
          <w:szCs w:val="28"/>
        </w:rPr>
        <w:t>ниципальных образований»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в рамках выполнения мероприятий государс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венной программы «Управление государственными финансами и государс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венным долгом Оренбургской области» (подпрограмма «Повышение фина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совой самостоятельности местных бюджетов», основное мероприятие «В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равнивание бюджетной обеспеченности муниципальных образований Оре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бургской области») установлены сводной бюджетной росписью в сумме 8 547 493,0 тыс. рублей.</w:t>
      </w:r>
      <w:proofErr w:type="gramEnd"/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Кассовое исполнение составило 8 545 963,7 тыс. рублей, или 99,9% от бюджетных назначений. </w:t>
      </w:r>
    </w:p>
    <w:p w:rsidR="007614BC" w:rsidRPr="00DB5867" w:rsidRDefault="007614BC" w:rsidP="007614BC">
      <w:pPr>
        <w:pStyle w:val="afe"/>
        <w:widowControl w:val="0"/>
        <w:ind w:firstLine="567"/>
        <w:rPr>
          <w:szCs w:val="28"/>
        </w:rPr>
      </w:pPr>
      <w:r w:rsidRPr="004A275D">
        <w:rPr>
          <w:szCs w:val="28"/>
        </w:rPr>
        <w:t>Дотации, распределяемые исходя из бюджетной обеспеченности, пр</w:t>
      </w:r>
      <w:r w:rsidRPr="004A275D">
        <w:rPr>
          <w:szCs w:val="28"/>
        </w:rPr>
        <w:t>е</w:t>
      </w:r>
      <w:r w:rsidRPr="004A275D">
        <w:rPr>
          <w:szCs w:val="28"/>
        </w:rPr>
        <w:t xml:space="preserve">доставлены </w:t>
      </w:r>
      <w:r w:rsidRPr="00DB5867">
        <w:rPr>
          <w:szCs w:val="28"/>
        </w:rPr>
        <w:t>бюджетам 41 муниципального образования области в размере 3 272 582,0 тыс. рублей, что составило 100,0% к бюджетным назначениям.</w:t>
      </w:r>
    </w:p>
    <w:p w:rsidR="007614BC" w:rsidRPr="00DB5867" w:rsidRDefault="007614BC" w:rsidP="007614BC">
      <w:pPr>
        <w:pStyle w:val="afe"/>
        <w:widowControl w:val="0"/>
        <w:ind w:firstLine="567"/>
        <w:rPr>
          <w:szCs w:val="28"/>
        </w:rPr>
      </w:pPr>
      <w:r w:rsidRPr="00DB5867">
        <w:rPr>
          <w:szCs w:val="28"/>
        </w:rPr>
        <w:t>Дотации на компенсацию снижения объема средств на выравнивание бюджетной обеспеченности предоставлены бюджетам 7 муниципальных о</w:t>
      </w:r>
      <w:r w:rsidRPr="00DB5867">
        <w:rPr>
          <w:szCs w:val="28"/>
        </w:rPr>
        <w:t>б</w:t>
      </w:r>
      <w:r w:rsidRPr="00DB5867">
        <w:rPr>
          <w:szCs w:val="28"/>
        </w:rPr>
        <w:t>разований области в размере 64 128,0 тыс. рублей, что составило 100,0% от бюджетных назначений.</w:t>
      </w:r>
    </w:p>
    <w:p w:rsidR="007614BC" w:rsidRPr="00DB5867" w:rsidRDefault="007614BC" w:rsidP="007614BC">
      <w:pPr>
        <w:pStyle w:val="afe"/>
        <w:widowControl w:val="0"/>
        <w:ind w:firstLine="567"/>
        <w:rPr>
          <w:szCs w:val="28"/>
        </w:rPr>
      </w:pPr>
      <w:r w:rsidRPr="00DB5867">
        <w:rPr>
          <w:szCs w:val="28"/>
        </w:rPr>
        <w:t>Дотации, распределяемые исходя из численности жителей, предоставл</w:t>
      </w:r>
      <w:r w:rsidRPr="00DB5867">
        <w:rPr>
          <w:szCs w:val="28"/>
        </w:rPr>
        <w:t>е</w:t>
      </w:r>
      <w:r w:rsidRPr="00DB5867">
        <w:rPr>
          <w:szCs w:val="28"/>
        </w:rPr>
        <w:t>ны в размере 5 209 253,7 тыс. рублей, в том числе:</w:t>
      </w:r>
    </w:p>
    <w:p w:rsidR="007614BC" w:rsidRPr="00DB5867" w:rsidRDefault="007614BC" w:rsidP="007614BC">
      <w:pPr>
        <w:pStyle w:val="afa"/>
        <w:widowControl w:val="0"/>
        <w:rPr>
          <w:rFonts w:ascii="Times New Roman" w:eastAsia="Times New Roman" w:hAnsi="Times New Roman"/>
          <w:sz w:val="28"/>
          <w:szCs w:val="28"/>
          <w:lang w:val="ru-RU"/>
        </w:rPr>
      </w:pPr>
      <w:r w:rsidRPr="00DB5867">
        <w:rPr>
          <w:rFonts w:ascii="Times New Roman" w:eastAsia="Times New Roman" w:hAnsi="Times New Roman"/>
          <w:i/>
          <w:sz w:val="28"/>
          <w:szCs w:val="28"/>
          <w:lang w:val="ru-RU"/>
        </w:rPr>
        <w:t xml:space="preserve">на повышение </w:t>
      </w:r>
      <w:proofErr w:type="gramStart"/>
      <w:r w:rsidRPr="00DB5867">
        <w:rPr>
          <w:rFonts w:ascii="Times New Roman" w:eastAsia="Times New Roman" w:hAnsi="Times New Roman"/>
          <w:i/>
          <w:sz w:val="28"/>
          <w:szCs w:val="28"/>
          <w:lang w:val="ru-RU"/>
        </w:rPr>
        <w:t xml:space="preserve">оплаты труда работников муниципальных учреждений </w:t>
      </w:r>
      <w:r w:rsidRPr="00DB5867">
        <w:rPr>
          <w:rFonts w:ascii="Times New Roman" w:eastAsia="Times New Roman" w:hAnsi="Times New Roman"/>
          <w:i/>
          <w:sz w:val="28"/>
          <w:szCs w:val="28"/>
          <w:lang w:val="ru-RU"/>
        </w:rPr>
        <w:lastRenderedPageBreak/>
        <w:t>культуры</w:t>
      </w:r>
      <w:proofErr w:type="gramEnd"/>
      <w:r w:rsidRPr="00DB5867">
        <w:rPr>
          <w:rFonts w:ascii="Times New Roman" w:eastAsia="Times New Roman" w:hAnsi="Times New Roman"/>
          <w:i/>
          <w:sz w:val="28"/>
          <w:szCs w:val="28"/>
          <w:lang w:val="ru-RU"/>
        </w:rPr>
        <w:t xml:space="preserve"> и педагогических работников муниципальных учреждений допо</w:t>
      </w:r>
      <w:r w:rsidRPr="00DB5867">
        <w:rPr>
          <w:rFonts w:ascii="Times New Roman" w:eastAsia="Times New Roman" w:hAnsi="Times New Roman"/>
          <w:i/>
          <w:sz w:val="28"/>
          <w:szCs w:val="28"/>
          <w:lang w:val="ru-RU"/>
        </w:rPr>
        <w:t>л</w:t>
      </w:r>
      <w:r w:rsidRPr="00DB5867">
        <w:rPr>
          <w:rFonts w:ascii="Times New Roman" w:eastAsia="Times New Roman" w:hAnsi="Times New Roman"/>
          <w:i/>
          <w:sz w:val="28"/>
          <w:szCs w:val="28"/>
          <w:lang w:val="ru-RU"/>
        </w:rPr>
        <w:t xml:space="preserve">нительного образования </w:t>
      </w:r>
      <w:r w:rsidRPr="00DB5867">
        <w:rPr>
          <w:rFonts w:ascii="Times New Roman" w:eastAsia="Times New Roman" w:hAnsi="Times New Roman"/>
          <w:sz w:val="28"/>
          <w:szCs w:val="28"/>
          <w:lang w:val="ru-RU"/>
        </w:rPr>
        <w:t>в размере 1 198 788,0 тыс. рублей, что составило 100,0% от бюджетных назначений;</w:t>
      </w:r>
    </w:p>
    <w:p w:rsidR="007614BC" w:rsidRPr="004A275D" w:rsidRDefault="007614BC" w:rsidP="007614BC">
      <w:pPr>
        <w:pStyle w:val="afa"/>
        <w:widowControl w:val="0"/>
        <w:rPr>
          <w:rFonts w:ascii="Times New Roman" w:eastAsia="Times New Roman" w:hAnsi="Times New Roman"/>
          <w:sz w:val="28"/>
          <w:szCs w:val="28"/>
          <w:lang w:val="ru-RU"/>
        </w:rPr>
      </w:pPr>
      <w:r w:rsidRPr="00DB5867">
        <w:rPr>
          <w:rFonts w:ascii="Times New Roman" w:eastAsia="Times New Roman" w:hAnsi="Times New Roman"/>
          <w:i/>
          <w:sz w:val="28"/>
          <w:szCs w:val="28"/>
          <w:lang w:val="ru-RU"/>
        </w:rPr>
        <w:t xml:space="preserve">на обеспечение минимального </w:t>
      </w:r>
      <w:proofErr w:type="gramStart"/>
      <w:r w:rsidRPr="00DB5867">
        <w:rPr>
          <w:rFonts w:ascii="Times New Roman" w:eastAsia="Times New Roman" w:hAnsi="Times New Roman"/>
          <w:i/>
          <w:sz w:val="28"/>
          <w:szCs w:val="28"/>
          <w:lang w:val="ru-RU"/>
        </w:rPr>
        <w:t>размера оплаты труда работников бю</w:t>
      </w:r>
      <w:r w:rsidRPr="00DB5867">
        <w:rPr>
          <w:rFonts w:ascii="Times New Roman" w:eastAsia="Times New Roman" w:hAnsi="Times New Roman"/>
          <w:i/>
          <w:sz w:val="28"/>
          <w:szCs w:val="28"/>
          <w:lang w:val="ru-RU"/>
        </w:rPr>
        <w:t>д</w:t>
      </w:r>
      <w:r w:rsidRPr="00DB5867">
        <w:rPr>
          <w:rFonts w:ascii="Times New Roman" w:eastAsia="Times New Roman" w:hAnsi="Times New Roman"/>
          <w:i/>
          <w:sz w:val="28"/>
          <w:szCs w:val="28"/>
          <w:lang w:val="ru-RU"/>
        </w:rPr>
        <w:t>жетной сферы</w:t>
      </w:r>
      <w:proofErr w:type="gramEnd"/>
      <w:r w:rsidRPr="00DB5867">
        <w:rPr>
          <w:rFonts w:ascii="Times New Roman" w:eastAsia="Times New Roman" w:hAnsi="Times New Roman"/>
          <w:i/>
          <w:sz w:val="28"/>
          <w:szCs w:val="28"/>
          <w:lang w:val="ru-RU"/>
        </w:rPr>
        <w:t xml:space="preserve"> и повышения оплаты труда отдельных категорий работн</w:t>
      </w:r>
      <w:r w:rsidRPr="00DB5867">
        <w:rPr>
          <w:rFonts w:ascii="Times New Roman" w:eastAsia="Times New Roman" w:hAnsi="Times New Roman"/>
          <w:i/>
          <w:sz w:val="28"/>
          <w:szCs w:val="28"/>
          <w:lang w:val="ru-RU"/>
        </w:rPr>
        <w:t>и</w:t>
      </w:r>
      <w:r w:rsidRPr="00DB5867">
        <w:rPr>
          <w:rFonts w:ascii="Times New Roman" w:eastAsia="Times New Roman" w:hAnsi="Times New Roman"/>
          <w:i/>
          <w:sz w:val="28"/>
          <w:szCs w:val="28"/>
          <w:lang w:val="ru-RU"/>
        </w:rPr>
        <w:t>ков муниципальных учреждений</w:t>
      </w:r>
      <w:r w:rsidRPr="00DB5867">
        <w:rPr>
          <w:rFonts w:ascii="Times New Roman" w:eastAsia="Times New Roman" w:hAnsi="Times New Roman"/>
          <w:sz w:val="28"/>
          <w:szCs w:val="28"/>
          <w:lang w:val="ru-RU"/>
        </w:rPr>
        <w:t xml:space="preserve"> в размере 1 574 039,0 тыс. рублей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, что сост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а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вило 100,0% от бюджетных назначений;</w:t>
      </w:r>
    </w:p>
    <w:p w:rsidR="007614BC" w:rsidRPr="004A275D" w:rsidRDefault="007614BC" w:rsidP="007614BC">
      <w:pPr>
        <w:pStyle w:val="afa"/>
        <w:widowControl w:val="0"/>
        <w:rPr>
          <w:rFonts w:ascii="Times New Roman" w:eastAsia="Times New Roman" w:hAnsi="Times New Roman"/>
          <w:i/>
          <w:sz w:val="28"/>
          <w:szCs w:val="28"/>
          <w:lang w:val="ru-RU"/>
        </w:rPr>
      </w:pPr>
      <w:r w:rsidRPr="004A275D">
        <w:rPr>
          <w:rFonts w:ascii="Times New Roman" w:eastAsia="Times New Roman" w:hAnsi="Times New Roman"/>
          <w:i/>
          <w:sz w:val="28"/>
          <w:szCs w:val="28"/>
          <w:lang w:val="ru-RU"/>
        </w:rPr>
        <w:t>на осуществление дорожной деятельности в отношении автомобил</w:t>
      </w:r>
      <w:r w:rsidRPr="004A275D">
        <w:rPr>
          <w:rFonts w:ascii="Times New Roman" w:eastAsia="Times New Roman" w:hAnsi="Times New Roman"/>
          <w:i/>
          <w:sz w:val="28"/>
          <w:szCs w:val="28"/>
          <w:lang w:val="ru-RU"/>
        </w:rPr>
        <w:t>ь</w:t>
      </w:r>
      <w:r w:rsidRPr="004A275D">
        <w:rPr>
          <w:rFonts w:ascii="Times New Roman" w:eastAsia="Times New Roman" w:hAnsi="Times New Roman"/>
          <w:i/>
          <w:sz w:val="28"/>
          <w:szCs w:val="28"/>
          <w:lang w:val="ru-RU"/>
        </w:rPr>
        <w:t>ных дорог местного значения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 xml:space="preserve"> в размере 496 588,1 тыс. рублей, что составило 99,9% от бюджетных назначений (497 003,0 тыс. рублей). Отклонение сл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о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 xml:space="preserve">жилось в сумме 414,9 тыс. рублей. Согласно представленным пояснениям, средства представлялись на основании и </w:t>
      </w:r>
      <w:r>
        <w:rPr>
          <w:rFonts w:ascii="Times New Roman" w:eastAsia="Times New Roman" w:hAnsi="Times New Roman"/>
          <w:sz w:val="28"/>
          <w:szCs w:val="28"/>
          <w:lang w:val="ru-RU"/>
        </w:rPr>
        <w:t xml:space="preserve">в 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пределах сумм заявок министерс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т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ва строительства, жилищно-коммунального, дорожного хозяйства и тран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с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порта Оренбургской области;</w:t>
      </w:r>
    </w:p>
    <w:p w:rsidR="007614BC" w:rsidRPr="004A275D" w:rsidRDefault="007614BC" w:rsidP="007614BC">
      <w:pPr>
        <w:pStyle w:val="afa"/>
        <w:widowControl w:val="0"/>
        <w:rPr>
          <w:rFonts w:ascii="Times New Roman" w:eastAsia="Times New Roman" w:hAnsi="Times New Roman"/>
          <w:sz w:val="28"/>
          <w:szCs w:val="28"/>
          <w:lang w:val="ru-RU"/>
        </w:rPr>
      </w:pPr>
      <w:r w:rsidRPr="004A275D">
        <w:rPr>
          <w:rFonts w:ascii="Times New Roman" w:eastAsia="Times New Roman" w:hAnsi="Times New Roman"/>
          <w:i/>
          <w:sz w:val="28"/>
          <w:szCs w:val="28"/>
          <w:lang w:val="ru-RU"/>
        </w:rPr>
        <w:t xml:space="preserve">на стимулирование развития муниципального образования 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в размере 1 357 366,0 тыс. рублей, что составило 100,0% от бюджетных назначений;</w:t>
      </w:r>
    </w:p>
    <w:p w:rsidR="007614BC" w:rsidRPr="004A275D" w:rsidRDefault="007614BC" w:rsidP="007614BC">
      <w:pPr>
        <w:pStyle w:val="afa"/>
        <w:widowControl w:val="0"/>
        <w:rPr>
          <w:rFonts w:ascii="Times New Roman" w:eastAsia="Times New Roman" w:hAnsi="Times New Roman"/>
          <w:sz w:val="28"/>
          <w:szCs w:val="28"/>
          <w:lang w:val="ru-RU"/>
        </w:rPr>
      </w:pPr>
      <w:r w:rsidRPr="004A275D">
        <w:rPr>
          <w:rFonts w:ascii="Times New Roman" w:eastAsia="Times New Roman" w:hAnsi="Times New Roman"/>
          <w:i/>
          <w:sz w:val="28"/>
          <w:szCs w:val="28"/>
          <w:lang w:val="ru-RU"/>
        </w:rPr>
        <w:t>на оплату госпошлины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 xml:space="preserve"> в размере 118 301,0 тыс. рублей, что составило 100,0% от бюджетных назначений; </w:t>
      </w:r>
    </w:p>
    <w:p w:rsidR="007614BC" w:rsidRPr="004A275D" w:rsidRDefault="007614BC" w:rsidP="007614BC">
      <w:pPr>
        <w:pStyle w:val="afa"/>
        <w:widowControl w:val="0"/>
        <w:rPr>
          <w:rFonts w:ascii="Times New Roman" w:eastAsia="Times New Roman" w:hAnsi="Times New Roman"/>
          <w:sz w:val="28"/>
          <w:szCs w:val="28"/>
          <w:lang w:val="ru-RU"/>
        </w:rPr>
      </w:pPr>
      <w:r w:rsidRPr="004A275D">
        <w:rPr>
          <w:rFonts w:ascii="Times New Roman" w:eastAsia="Times New Roman" w:hAnsi="Times New Roman"/>
          <w:i/>
          <w:sz w:val="28"/>
          <w:szCs w:val="28"/>
          <w:lang w:val="ru-RU"/>
        </w:rPr>
        <w:t>на содержание муниципального имущества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 xml:space="preserve"> в размере 358 150,0 тыс. рублей, что составило 100,0% от бюджетных назначений;</w:t>
      </w:r>
    </w:p>
    <w:p w:rsidR="007614BC" w:rsidRPr="004A275D" w:rsidRDefault="007614BC" w:rsidP="001D122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bCs/>
          <w:i/>
          <w:sz w:val="28"/>
          <w:szCs w:val="28"/>
        </w:rPr>
        <w:t>на реализацию социально значимых мероприятий</w:t>
      </w:r>
      <w:r w:rsidRPr="004A275D">
        <w:rPr>
          <w:rFonts w:ascii="Times New Roman" w:eastAsia="Times New Roman" w:hAnsi="Times New Roman" w:cs="Times New Roman"/>
          <w:bCs/>
          <w:sz w:val="28"/>
          <w:szCs w:val="28"/>
        </w:rPr>
        <w:t xml:space="preserve"> в размере 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106 021,6 тыс. рублей, что</w:t>
      </w:r>
      <w:r w:rsidRPr="004A275D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составило</w:t>
      </w:r>
      <w:r w:rsidRPr="004A275D">
        <w:rPr>
          <w:rFonts w:ascii="Times New Roman" w:eastAsia="Times New Roman" w:hAnsi="Times New Roman" w:cs="Times New Roman"/>
          <w:bCs/>
          <w:sz w:val="28"/>
          <w:szCs w:val="28"/>
        </w:rPr>
        <w:t xml:space="preserve"> 99,0% от бюджетных назначений (107 136,0 тыс. рублей).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Отклонение сложилось в сумме 1 114,4 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>, из них по муниципальному образованию г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.М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едногорск неисполнение сост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вило 1 010,0 тыс. рублей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. Согласно представленным пояснениям, средства предоставлялись на основании и в пределах сумм заявок администраций м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ниципальных образований.</w:t>
      </w:r>
    </w:p>
    <w:p w:rsidR="007614BC" w:rsidRPr="004A275D" w:rsidRDefault="007614BC" w:rsidP="001D122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По подразделу </w:t>
      </w:r>
      <w:r w:rsidRPr="004A275D">
        <w:rPr>
          <w:rFonts w:ascii="Times New Roman" w:eastAsia="Times New Roman" w:hAnsi="Times New Roman" w:cs="Times New Roman"/>
          <w:b/>
          <w:sz w:val="28"/>
          <w:szCs w:val="28"/>
        </w:rPr>
        <w:t>1402 «Иные дотации»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Законом об областном бюджете на 2022 год утверждено бюджетных ассигнований на сумму 2 888 367,1 тыс. рублей, уточненной сводной бюджетной росписью установлено бюджетных назначений на сумму 2 969 981,3 тыс. рублей. Исполнение составило 2 840 164,8 тыс. рублей, или 98,3% от утвержденных бюджетных ассигнов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ний и 95,6% от бюджетных назначений сводной бюджетной росписи. </w:t>
      </w:r>
    </w:p>
    <w:p w:rsidR="007614BC" w:rsidRPr="004A275D" w:rsidRDefault="007614BC" w:rsidP="001D122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sz w:val="28"/>
          <w:szCs w:val="28"/>
        </w:rPr>
        <w:t>В данном подразделе отражены следующие виды финансовой помощи:</w:t>
      </w:r>
    </w:p>
    <w:p w:rsidR="007614BC" w:rsidRPr="004A275D" w:rsidRDefault="007614BC" w:rsidP="001D122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в рамках выполнения мероприятий 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государственной программы «Управление государственными финансами и государственным долгом Оренбургской области»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, в том числе:</w:t>
      </w:r>
    </w:p>
    <w:p w:rsidR="007614BC" w:rsidRPr="004A275D" w:rsidRDefault="007614BC" w:rsidP="001D122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sz w:val="28"/>
          <w:szCs w:val="28"/>
        </w:rPr>
        <w:t>по подпрограмме «Повышение финансовой самостоятельности мес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ных бюджетов», основному мероприятию «Поддержка мер по обеспечению сбалансированности местных бюджетов»:</w:t>
      </w:r>
    </w:p>
    <w:p w:rsidR="007614BC" w:rsidRPr="004A275D" w:rsidRDefault="007614BC" w:rsidP="001D122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 xml:space="preserve"> дотации, связанные с особым режимом безопасного функциониров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а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ния закрытых административно-территориальных образований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, в сумме 48 366,0 тыс. рублей, кассовое исполнение составило 48 366,0 тыс. рублей, или 100% от бюджетных назначений (главный распорядитель бюджетных 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средств – </w:t>
      </w:r>
      <w:proofErr w:type="spellStart"/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минфин</w:t>
      </w:r>
      <w:proofErr w:type="spellEnd"/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 xml:space="preserve"> области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);</w:t>
      </w:r>
    </w:p>
    <w:p w:rsidR="007614BC" w:rsidRPr="002536D4" w:rsidRDefault="007614BC" w:rsidP="001D1223">
      <w:pPr>
        <w:pStyle w:val="ConsPlusNormal"/>
        <w:widowControl w:val="0"/>
        <w:ind w:firstLine="709"/>
        <w:rPr>
          <w:rFonts w:eastAsia="Times New Roman"/>
        </w:rPr>
      </w:pPr>
      <w:r w:rsidRPr="004A275D">
        <w:rPr>
          <w:rFonts w:eastAsia="Times New Roman"/>
        </w:rPr>
        <w:t>–</w:t>
      </w:r>
      <w:r w:rsidRPr="004A275D">
        <w:rPr>
          <w:rFonts w:eastAsia="Times New Roman"/>
          <w:i/>
        </w:rPr>
        <w:t xml:space="preserve"> дотации бюджетам городских округов и муниципальных районов на поддержку мер по обеспечению сбалансированности бюджетов</w:t>
      </w:r>
      <w:r w:rsidRPr="004A275D">
        <w:rPr>
          <w:rFonts w:eastAsia="Times New Roman"/>
        </w:rPr>
        <w:t xml:space="preserve"> в размере 2 891 315,3 тыс. рублей, </w:t>
      </w:r>
      <w:r w:rsidRPr="00BD73C2">
        <w:rPr>
          <w:rFonts w:eastAsia="Times New Roman"/>
        </w:rPr>
        <w:t>исполнение составило 2 761 498,8 тыс. рублей, или 95,5% от бюджетных назначений. Отклонение сложилось в размере 129 816,5 тыс. рублей, из них за счет нераспределенного объема 102 671,2</w:t>
      </w:r>
      <w:r>
        <w:rPr>
          <w:rFonts w:eastAsia="Times New Roman"/>
        </w:rPr>
        <w:t xml:space="preserve"> </w:t>
      </w:r>
      <w:r w:rsidRPr="00BD73C2">
        <w:rPr>
          <w:rFonts w:eastAsia="Times New Roman"/>
        </w:rPr>
        <w:t>тыс. рублей. Средства направлены бюджетам муниципальных образований в соответствии с особенностями</w:t>
      </w:r>
      <w:r w:rsidRPr="004A275D">
        <w:rPr>
          <w:rFonts w:eastAsia="Times New Roman"/>
        </w:rPr>
        <w:t xml:space="preserve"> предоставления дотации на поддержку мер по </w:t>
      </w:r>
      <w:r w:rsidRPr="002536D4">
        <w:rPr>
          <w:rFonts w:eastAsia="Times New Roman"/>
        </w:rPr>
        <w:t>обеспечению сбалансированности бюджетов муниципальных образований на 2022 год. Законом об областном бюджете на 2022 год, а также в соответствии с приложением 1</w:t>
      </w:r>
      <w:r w:rsidR="00633165">
        <w:rPr>
          <w:rFonts w:eastAsia="Times New Roman"/>
        </w:rPr>
        <w:t>2</w:t>
      </w:r>
      <w:r w:rsidRPr="002536D4">
        <w:rPr>
          <w:rFonts w:eastAsia="Times New Roman"/>
        </w:rPr>
        <w:t xml:space="preserve"> к Закону об областном бюджете по данному мероприятию утверждено ассигнований в размере 2 809 701,1 тыс. рублей:</w:t>
      </w:r>
    </w:p>
    <w:p w:rsidR="007614BC" w:rsidRPr="002536D4" w:rsidRDefault="007614BC" w:rsidP="001D1223">
      <w:pPr>
        <w:pStyle w:val="ConsPlusNormal"/>
        <w:widowControl w:val="0"/>
        <w:ind w:firstLine="709"/>
        <w:rPr>
          <w:rFonts w:eastAsia="Times New Roman"/>
        </w:rPr>
      </w:pPr>
      <w:r w:rsidRPr="002536D4">
        <w:rPr>
          <w:rFonts w:eastAsia="Times New Roman"/>
        </w:rPr>
        <w:t>на осуществление городом Оренбург функций административного це</w:t>
      </w:r>
      <w:r w:rsidRPr="002536D4">
        <w:rPr>
          <w:rFonts w:eastAsia="Times New Roman"/>
        </w:rPr>
        <w:t>н</w:t>
      </w:r>
      <w:r w:rsidRPr="002536D4">
        <w:rPr>
          <w:rFonts w:eastAsia="Times New Roman"/>
        </w:rPr>
        <w:t>тра Оренбургской области в размере 1 350 060,7 тыс. рублей;</w:t>
      </w:r>
    </w:p>
    <w:p w:rsidR="007614BC" w:rsidRPr="002536D4" w:rsidRDefault="007614BC" w:rsidP="001D1223">
      <w:pPr>
        <w:pStyle w:val="ConsPlusNormal"/>
        <w:widowControl w:val="0"/>
        <w:ind w:firstLine="709"/>
        <w:rPr>
          <w:rFonts w:eastAsia="Times New Roman"/>
        </w:rPr>
      </w:pPr>
      <w:r w:rsidRPr="002536D4">
        <w:rPr>
          <w:rFonts w:eastAsia="Times New Roman"/>
        </w:rPr>
        <w:t>на стимулирование повышения уровня социально-экономического ра</w:t>
      </w:r>
      <w:r w:rsidRPr="002536D4">
        <w:rPr>
          <w:rFonts w:eastAsia="Times New Roman"/>
        </w:rPr>
        <w:t>з</w:t>
      </w:r>
      <w:r w:rsidRPr="002536D4">
        <w:rPr>
          <w:rFonts w:eastAsia="Times New Roman"/>
        </w:rPr>
        <w:t>вития и качества управления финансами в размере 6 000,0 тыс. рублей;</w:t>
      </w:r>
    </w:p>
    <w:p w:rsidR="007614BC" w:rsidRPr="002536D4" w:rsidRDefault="007614BC" w:rsidP="001D1223">
      <w:pPr>
        <w:pStyle w:val="ConsPlusNormal"/>
        <w:widowControl w:val="0"/>
        <w:ind w:firstLine="709"/>
        <w:rPr>
          <w:rFonts w:eastAsia="Times New Roman"/>
        </w:rPr>
      </w:pPr>
      <w:r w:rsidRPr="002536D4">
        <w:rPr>
          <w:rFonts w:eastAsia="Times New Roman"/>
        </w:rPr>
        <w:t>на предоставление дотаций по решениям Правительства Оренбургской области в размере 1 264 607,6 тыс. рублей;</w:t>
      </w:r>
    </w:p>
    <w:p w:rsidR="007614BC" w:rsidRPr="002536D4" w:rsidRDefault="007614BC" w:rsidP="001D1223">
      <w:pPr>
        <w:pStyle w:val="ConsPlusNormal"/>
        <w:widowControl w:val="0"/>
        <w:ind w:firstLine="709"/>
        <w:rPr>
          <w:rFonts w:eastAsia="Times New Roman"/>
        </w:rPr>
      </w:pPr>
      <w:proofErr w:type="gramStart"/>
      <w:r w:rsidRPr="002536D4">
        <w:rPr>
          <w:rFonts w:eastAsia="Times New Roman"/>
        </w:rPr>
        <w:t>на предоставление дотаций в связи с осуществлением в отдельных м</w:t>
      </w:r>
      <w:r w:rsidRPr="002536D4">
        <w:rPr>
          <w:rFonts w:eastAsia="Times New Roman"/>
        </w:rPr>
        <w:t>у</w:t>
      </w:r>
      <w:r w:rsidRPr="002536D4">
        <w:rPr>
          <w:rFonts w:eastAsia="Times New Roman"/>
        </w:rPr>
        <w:t>ниципальных образованиях мероприятий по оздоровлению</w:t>
      </w:r>
      <w:proofErr w:type="gramEnd"/>
      <w:r w:rsidRPr="002536D4">
        <w:rPr>
          <w:rFonts w:eastAsia="Times New Roman"/>
        </w:rPr>
        <w:t xml:space="preserve"> муниципальных финансов в размере 189 032,8 тыс. рублей.</w:t>
      </w:r>
    </w:p>
    <w:p w:rsidR="007614BC" w:rsidRPr="004A275D" w:rsidRDefault="007614BC" w:rsidP="001D1223">
      <w:pPr>
        <w:pStyle w:val="afa"/>
        <w:widowControl w:val="0"/>
        <w:ind w:firstLine="709"/>
        <w:rPr>
          <w:rFonts w:ascii="Times New Roman" w:eastAsia="Times New Roman" w:hAnsi="Times New Roman"/>
          <w:sz w:val="28"/>
          <w:szCs w:val="28"/>
          <w:lang w:val="ru-RU"/>
        </w:rPr>
      </w:pPr>
      <w:r w:rsidRPr="002536D4">
        <w:rPr>
          <w:rFonts w:ascii="Times New Roman" w:eastAsia="Times New Roman" w:hAnsi="Times New Roman"/>
          <w:sz w:val="28"/>
          <w:szCs w:val="28"/>
          <w:lang w:val="ru-RU"/>
        </w:rPr>
        <w:t>В соответствии с Законом об областном бюджете главным распоряд</w:t>
      </w:r>
      <w:r w:rsidRPr="002536D4">
        <w:rPr>
          <w:rFonts w:ascii="Times New Roman" w:eastAsia="Times New Roman" w:hAnsi="Times New Roman"/>
          <w:sz w:val="28"/>
          <w:szCs w:val="28"/>
          <w:lang w:val="ru-RU"/>
        </w:rPr>
        <w:t>и</w:t>
      </w:r>
      <w:r w:rsidRPr="002536D4">
        <w:rPr>
          <w:rFonts w:ascii="Times New Roman" w:eastAsia="Times New Roman" w:hAnsi="Times New Roman"/>
          <w:sz w:val="28"/>
          <w:szCs w:val="28"/>
          <w:lang w:val="ru-RU"/>
        </w:rPr>
        <w:t>телем бюджетных средств по мероприятию является министерство финансов Оренбургской области. Сводной бюджетной росписью бюджетные назнач</w:t>
      </w:r>
      <w:r w:rsidRPr="002536D4">
        <w:rPr>
          <w:rFonts w:ascii="Times New Roman" w:eastAsia="Times New Roman" w:hAnsi="Times New Roman"/>
          <w:sz w:val="28"/>
          <w:szCs w:val="28"/>
          <w:lang w:val="ru-RU"/>
        </w:rPr>
        <w:t>е</w:t>
      </w:r>
      <w:r w:rsidRPr="002536D4">
        <w:rPr>
          <w:rFonts w:ascii="Times New Roman" w:eastAsia="Times New Roman" w:hAnsi="Times New Roman"/>
          <w:sz w:val="28"/>
          <w:szCs w:val="28"/>
          <w:lang w:val="ru-RU"/>
        </w:rPr>
        <w:t xml:space="preserve">ния установлены </w:t>
      </w:r>
      <w:r w:rsidRPr="00BD73C2">
        <w:rPr>
          <w:rFonts w:ascii="Times New Roman" w:eastAsia="Times New Roman" w:hAnsi="Times New Roman"/>
          <w:sz w:val="28"/>
          <w:szCs w:val="28"/>
          <w:lang w:val="ru-RU"/>
        </w:rPr>
        <w:t>следующим ведомствам: министерству финансов Оре</w:t>
      </w:r>
      <w:r w:rsidRPr="00BD73C2">
        <w:rPr>
          <w:rFonts w:ascii="Times New Roman" w:eastAsia="Times New Roman" w:hAnsi="Times New Roman"/>
          <w:sz w:val="28"/>
          <w:szCs w:val="28"/>
          <w:lang w:val="ru-RU"/>
        </w:rPr>
        <w:t>н</w:t>
      </w:r>
      <w:r w:rsidRPr="00BD73C2">
        <w:rPr>
          <w:rFonts w:ascii="Times New Roman" w:eastAsia="Times New Roman" w:hAnsi="Times New Roman"/>
          <w:sz w:val="28"/>
          <w:szCs w:val="28"/>
          <w:lang w:val="ru-RU"/>
        </w:rPr>
        <w:t>бургской области – 1 774 934,5 тыс. рублей; министерству природных ресу</w:t>
      </w:r>
      <w:r w:rsidRPr="00BD73C2">
        <w:rPr>
          <w:rFonts w:ascii="Times New Roman" w:eastAsia="Times New Roman" w:hAnsi="Times New Roman"/>
          <w:sz w:val="28"/>
          <w:szCs w:val="28"/>
          <w:lang w:val="ru-RU"/>
        </w:rPr>
        <w:t>р</w:t>
      </w:r>
      <w:r w:rsidRPr="00BD73C2">
        <w:rPr>
          <w:rFonts w:ascii="Times New Roman" w:eastAsia="Times New Roman" w:hAnsi="Times New Roman"/>
          <w:sz w:val="28"/>
          <w:szCs w:val="28"/>
          <w:lang w:val="ru-RU"/>
        </w:rPr>
        <w:t>сов, экологии и имущественных отношений Оренбургской области – 20 812,5 тыс. рублей; министерству культуры Оренбургской области – 69 866,8 тыс. рублей; департаменту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 xml:space="preserve"> пожарной безопасности и гражданской защиты Оренбургской области – 80 000,0 тыс. рублей; министерству физич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е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ской культуры и спорта Оренбургской области – 228 383,2 тыс. рублей; м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и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нистерству строительства, жилищно-коммунального, дорожного хозяйства и транспорта Оренбургской области – 501 432,8 тыс. рублей; министерству о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б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 xml:space="preserve">разования Оренбургской области – 215 855,5 тыс. рублей. </w:t>
      </w:r>
      <w:proofErr w:type="gramStart"/>
      <w:r w:rsidRPr="004A275D">
        <w:rPr>
          <w:rFonts w:ascii="Times New Roman" w:eastAsia="Times New Roman" w:hAnsi="Times New Roman"/>
          <w:sz w:val="28"/>
          <w:szCs w:val="28"/>
          <w:lang w:val="ru-RU"/>
        </w:rPr>
        <w:t>В соответствии с постановлением Правительства Оренбургской области от 13.03.2020 № 165-пп «Об утверждении порядка предоставления дотаций на поддержку мер по обеспечению сбалансированности бюджетов муниципальных образований Оренбургской области» дотации, предоставляемые по решениям Правител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ь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ства Оренбургской области, и дотации в связи с осуществлением в отдельных муниципальных образованиях мероприятий по оздоровлению муниципал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ь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ных финансов предоставляются на основании соглашений, заключаемых о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р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ганами исполнительной власти с администрациями муниципальных образ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о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ваний</w:t>
      </w:r>
      <w:proofErr w:type="gramEnd"/>
      <w:r w:rsidRPr="004A275D">
        <w:rPr>
          <w:rFonts w:ascii="Times New Roman" w:eastAsia="Times New Roman" w:hAnsi="Times New Roman"/>
          <w:sz w:val="28"/>
          <w:szCs w:val="28"/>
          <w:lang w:val="ru-RU"/>
        </w:rPr>
        <w:t>. Согласно представленным пояснениям, средства предоставлялись на основании заявок администраций муниципальных образований и (или) док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t>у</w:t>
      </w:r>
      <w:r w:rsidRPr="004A275D">
        <w:rPr>
          <w:rFonts w:ascii="Times New Roman" w:eastAsia="Times New Roman" w:hAnsi="Times New Roman"/>
          <w:sz w:val="28"/>
          <w:szCs w:val="28"/>
          <w:lang w:val="ru-RU"/>
        </w:rPr>
        <w:lastRenderedPageBreak/>
        <w:t>ментов, подтверждающих возникновение денежных обязательств местных бюджетов в связи с выполнением</w:t>
      </w:r>
      <w:r>
        <w:rPr>
          <w:rFonts w:ascii="Times New Roman" w:eastAsia="Times New Roman" w:hAnsi="Times New Roman"/>
          <w:sz w:val="28"/>
          <w:szCs w:val="28"/>
          <w:lang w:val="ru-RU"/>
        </w:rPr>
        <w:t xml:space="preserve"> условий предоставления дотаций;</w:t>
      </w:r>
    </w:p>
    <w:p w:rsidR="007614BC" w:rsidRPr="004A275D" w:rsidRDefault="007614BC" w:rsidP="001D122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4A275D">
        <w:rPr>
          <w:rFonts w:ascii="Times New Roman" w:eastAsia="Times New Roman" w:hAnsi="Times New Roman" w:cs="Times New Roman"/>
          <w:sz w:val="28"/>
          <w:szCs w:val="28"/>
        </w:rPr>
        <w:t>по подпрограмме «Повышение эффективности бюджетных расходов Оренбургской области», основному мероприятию «Повышение эффективн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сти бюджетных расходов муниципальных образований Оренбургской обла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ти» на премирование победителей Всероссийского конкурса «Лучшая мун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ципальная практика» за счет средств резервного фонда Правительства Ро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сийской Федерации (Распоряжением Правительства Российской Федерации от 24.11.2022 № 3598-р «Об утверждении распределения дотаций на прем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рование муниципальных образований – победителей Всероссийского ко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курса «Лучшая муниципальная практика», предоставляемых в 2022 году за</w:t>
      </w:r>
      <w:proofErr w:type="gramEnd"/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счет бюджетных ассигнований, выделенных из резервного фонда Правител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ства Российской Федерации») бюджетной росписью установлены назначения в размере 29 700,0 тыс. рублей, испол</w:t>
      </w:r>
      <w:r w:rsidRPr="004A275D">
        <w:rPr>
          <w:rFonts w:ascii="Times New Roman" w:hAnsi="Times New Roman" w:cs="Times New Roman"/>
          <w:sz w:val="28"/>
          <w:szCs w:val="28"/>
        </w:rPr>
        <w:t>нение составило 29 700,0 тыс. рублей, или 1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00,0% от бюджетных назначений, из них</w:t>
      </w:r>
      <w:r w:rsidRPr="004A275D">
        <w:rPr>
          <w:rFonts w:ascii="Times New Roman" w:hAnsi="Times New Roman" w:cs="Times New Roman"/>
          <w:sz w:val="28"/>
          <w:szCs w:val="28"/>
        </w:rPr>
        <w:t>: в размере 22 500,0 тыс. ру</w:t>
      </w:r>
      <w:r w:rsidRPr="004A275D">
        <w:rPr>
          <w:rFonts w:ascii="Times New Roman" w:hAnsi="Times New Roman" w:cs="Times New Roman"/>
          <w:sz w:val="28"/>
          <w:szCs w:val="28"/>
        </w:rPr>
        <w:t>б</w:t>
      </w:r>
      <w:r w:rsidRPr="004A275D">
        <w:rPr>
          <w:rFonts w:ascii="Times New Roman" w:hAnsi="Times New Roman" w:cs="Times New Roman"/>
          <w:sz w:val="28"/>
          <w:szCs w:val="28"/>
        </w:rPr>
        <w:t xml:space="preserve">лей муниципальному образованию </w:t>
      </w:r>
      <w:proofErr w:type="spellStart"/>
      <w:r w:rsidRPr="004A275D">
        <w:rPr>
          <w:rFonts w:ascii="Times New Roman" w:hAnsi="Times New Roman" w:cs="Times New Roman"/>
          <w:sz w:val="28"/>
          <w:szCs w:val="28"/>
        </w:rPr>
        <w:t>Подгородне-Покровский</w:t>
      </w:r>
      <w:proofErr w:type="spellEnd"/>
      <w:r w:rsidRPr="004A275D">
        <w:rPr>
          <w:rFonts w:ascii="Times New Roman" w:hAnsi="Times New Roman" w:cs="Times New Roman"/>
          <w:sz w:val="28"/>
          <w:szCs w:val="28"/>
        </w:rPr>
        <w:t xml:space="preserve"> сельсовет Оре</w:t>
      </w:r>
      <w:r w:rsidRPr="004A275D">
        <w:rPr>
          <w:rFonts w:ascii="Times New Roman" w:hAnsi="Times New Roman" w:cs="Times New Roman"/>
          <w:sz w:val="28"/>
          <w:szCs w:val="28"/>
        </w:rPr>
        <w:t>н</w:t>
      </w:r>
      <w:r w:rsidRPr="004A275D">
        <w:rPr>
          <w:rFonts w:ascii="Times New Roman" w:hAnsi="Times New Roman" w:cs="Times New Roman"/>
          <w:sz w:val="28"/>
          <w:szCs w:val="28"/>
        </w:rPr>
        <w:t>бургского района Оренбургской области; в размере 4 500,0 тыс. рублей м</w:t>
      </w:r>
      <w:r w:rsidRPr="004A275D">
        <w:rPr>
          <w:rFonts w:ascii="Times New Roman" w:hAnsi="Times New Roman" w:cs="Times New Roman"/>
          <w:sz w:val="28"/>
          <w:szCs w:val="28"/>
        </w:rPr>
        <w:t>у</w:t>
      </w:r>
      <w:r w:rsidRPr="004A275D">
        <w:rPr>
          <w:rFonts w:ascii="Times New Roman" w:hAnsi="Times New Roman" w:cs="Times New Roman"/>
          <w:sz w:val="28"/>
          <w:szCs w:val="28"/>
        </w:rPr>
        <w:t xml:space="preserve">ниципальному образованию </w:t>
      </w:r>
      <w:proofErr w:type="spellStart"/>
      <w:r w:rsidRPr="004A275D">
        <w:rPr>
          <w:rFonts w:ascii="Times New Roman" w:hAnsi="Times New Roman" w:cs="Times New Roman"/>
          <w:sz w:val="28"/>
          <w:szCs w:val="28"/>
        </w:rPr>
        <w:t>Илекский</w:t>
      </w:r>
      <w:proofErr w:type="spellEnd"/>
      <w:r w:rsidRPr="004A275D">
        <w:rPr>
          <w:rFonts w:ascii="Times New Roman" w:hAnsi="Times New Roman" w:cs="Times New Roman"/>
          <w:sz w:val="28"/>
          <w:szCs w:val="28"/>
        </w:rPr>
        <w:t xml:space="preserve"> сельсовет </w:t>
      </w:r>
      <w:proofErr w:type="spellStart"/>
      <w:r w:rsidRPr="004A275D">
        <w:rPr>
          <w:rFonts w:ascii="Times New Roman" w:hAnsi="Times New Roman" w:cs="Times New Roman"/>
          <w:sz w:val="28"/>
          <w:szCs w:val="28"/>
        </w:rPr>
        <w:t>Илекского</w:t>
      </w:r>
      <w:proofErr w:type="spellEnd"/>
      <w:r w:rsidRPr="004A275D">
        <w:rPr>
          <w:rFonts w:ascii="Times New Roman" w:hAnsi="Times New Roman" w:cs="Times New Roman"/>
          <w:sz w:val="28"/>
          <w:szCs w:val="28"/>
        </w:rPr>
        <w:t xml:space="preserve"> района Оре</w:t>
      </w:r>
      <w:r w:rsidRPr="004A275D">
        <w:rPr>
          <w:rFonts w:ascii="Times New Roman" w:hAnsi="Times New Roman" w:cs="Times New Roman"/>
          <w:sz w:val="28"/>
          <w:szCs w:val="28"/>
        </w:rPr>
        <w:t>н</w:t>
      </w:r>
      <w:r w:rsidRPr="004A275D">
        <w:rPr>
          <w:rFonts w:ascii="Times New Roman" w:hAnsi="Times New Roman" w:cs="Times New Roman"/>
          <w:sz w:val="28"/>
          <w:szCs w:val="28"/>
        </w:rPr>
        <w:t>бургской области; в размере 2 700,0 тыс. рублей муниципальному образов</w:t>
      </w:r>
      <w:r w:rsidRPr="004A275D">
        <w:rPr>
          <w:rFonts w:ascii="Times New Roman" w:hAnsi="Times New Roman" w:cs="Times New Roman"/>
          <w:sz w:val="28"/>
          <w:szCs w:val="28"/>
        </w:rPr>
        <w:t>а</w:t>
      </w:r>
      <w:r w:rsidRPr="004A275D">
        <w:rPr>
          <w:rFonts w:ascii="Times New Roman" w:hAnsi="Times New Roman" w:cs="Times New Roman"/>
          <w:sz w:val="28"/>
          <w:szCs w:val="28"/>
        </w:rPr>
        <w:t xml:space="preserve">нию </w:t>
      </w:r>
      <w:proofErr w:type="spellStart"/>
      <w:r w:rsidRPr="004A275D">
        <w:rPr>
          <w:rFonts w:ascii="Times New Roman" w:hAnsi="Times New Roman" w:cs="Times New Roman"/>
          <w:sz w:val="28"/>
          <w:szCs w:val="28"/>
        </w:rPr>
        <w:t>Новоорский</w:t>
      </w:r>
      <w:proofErr w:type="spellEnd"/>
      <w:r w:rsidRPr="004A275D">
        <w:rPr>
          <w:rFonts w:ascii="Times New Roman" w:hAnsi="Times New Roman" w:cs="Times New Roman"/>
          <w:sz w:val="28"/>
          <w:szCs w:val="28"/>
        </w:rPr>
        <w:t xml:space="preserve"> поссовет </w:t>
      </w:r>
      <w:proofErr w:type="spellStart"/>
      <w:r w:rsidRPr="004A275D">
        <w:rPr>
          <w:rFonts w:ascii="Times New Roman" w:hAnsi="Times New Roman" w:cs="Times New Roman"/>
          <w:sz w:val="28"/>
          <w:szCs w:val="28"/>
        </w:rPr>
        <w:t>Новоорского</w:t>
      </w:r>
      <w:proofErr w:type="spellEnd"/>
      <w:r w:rsidRPr="004A275D">
        <w:rPr>
          <w:rFonts w:ascii="Times New Roman" w:hAnsi="Times New Roman" w:cs="Times New Roman"/>
          <w:sz w:val="28"/>
          <w:szCs w:val="28"/>
        </w:rPr>
        <w:t xml:space="preserve"> района Оренбургской области. Гла</w:t>
      </w:r>
      <w:r w:rsidRPr="004A275D">
        <w:rPr>
          <w:rFonts w:ascii="Times New Roman" w:hAnsi="Times New Roman" w:cs="Times New Roman"/>
          <w:sz w:val="28"/>
          <w:szCs w:val="28"/>
        </w:rPr>
        <w:t>в</w:t>
      </w:r>
      <w:r w:rsidRPr="004A275D">
        <w:rPr>
          <w:rFonts w:ascii="Times New Roman" w:hAnsi="Times New Roman" w:cs="Times New Roman"/>
          <w:sz w:val="28"/>
          <w:szCs w:val="28"/>
        </w:rPr>
        <w:t xml:space="preserve">ный распорядитель средств бюджета – </w:t>
      </w:r>
      <w:proofErr w:type="spellStart"/>
      <w:r w:rsidRPr="004A275D">
        <w:rPr>
          <w:rFonts w:ascii="Times New Roman" w:hAnsi="Times New Roman" w:cs="Times New Roman"/>
          <w:sz w:val="28"/>
          <w:szCs w:val="28"/>
        </w:rPr>
        <w:t>мин</w:t>
      </w:r>
      <w:r>
        <w:rPr>
          <w:rFonts w:ascii="Times New Roman" w:hAnsi="Times New Roman" w:cs="Times New Roman"/>
          <w:sz w:val="28"/>
          <w:szCs w:val="28"/>
        </w:rPr>
        <w:t>фин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области</w:t>
      </w:r>
      <w:r w:rsidRPr="004A275D">
        <w:rPr>
          <w:rFonts w:ascii="Times New Roman" w:hAnsi="Times New Roman" w:cs="Times New Roman"/>
          <w:sz w:val="28"/>
          <w:szCs w:val="28"/>
        </w:rPr>
        <w:t>;</w:t>
      </w:r>
    </w:p>
    <w:p w:rsidR="007614BC" w:rsidRPr="004A275D" w:rsidRDefault="007614BC" w:rsidP="001D122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в рамках выполнения мероприятий 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государственной программы «З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а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щита населения и территории Оренбургской области от чрезвычайных с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и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туаций, обеспечение пожарной безопасности и безопасности людей на во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д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 xml:space="preserve">ных объектах Оренбургской области» 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(подпрограмма «Реализация единой государственной политики в области гражданской обороны, защиты насел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ния от чрезвычайных ситуаций природного и техногенного характера, в том числе обеспечение безопасности людей на водных объектах Оренбургской области», основное мероприятие «Оказание государственной финансовой</w:t>
      </w:r>
      <w:proofErr w:type="gramEnd"/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4A275D">
        <w:rPr>
          <w:rFonts w:ascii="Times New Roman" w:eastAsia="Times New Roman" w:hAnsi="Times New Roman" w:cs="Times New Roman"/>
          <w:sz w:val="28"/>
          <w:szCs w:val="28"/>
        </w:rPr>
        <w:t>поддержки городским округам и муниципальным районам Оренбургской о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ласти по результатам ежегодного конкурса муниципальных образований Оренбургской области на лучшую единую дежурно-диспетчерскую службу»)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 xml:space="preserve"> дотации бюджетам городских округов и муниципальных районов Оренбур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г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ской области по результатам ежегодного конкурса муниципальных образ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о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ваний Оренбургской области на лучшую единую дежурно-диспетчерскую службу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в сумме 600,0 тыс. рублей, кассовое исполнение составило 600,0 тыс. рублей, или 100,0% от бюджетных назначений.</w:t>
      </w:r>
      <w:proofErr w:type="gramEnd"/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4A275D">
        <w:rPr>
          <w:rFonts w:ascii="Times New Roman" w:eastAsia="Times New Roman" w:hAnsi="Times New Roman" w:cs="Times New Roman"/>
          <w:sz w:val="28"/>
          <w:szCs w:val="28"/>
        </w:rPr>
        <w:t>Во исполнение постановл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ния Правительства Оренбургской области от 23.08.2022 № 921-пп «Об у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верждении распределения дотации бюджетам городских округов и муниц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пальных районов Оренбургской области по результатам ежегодного конкурса муниципальных образований Оренбургской области на лучшую единую д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журно-диспетчерскую службу» заключены соглашения с муниципальными образованиями: г. Орск на сумму 300,0 тыс. рублей; г. Оренбург на сумму 200,0 тыс. рублей;</w:t>
      </w:r>
      <w:proofErr w:type="gramEnd"/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4A275D">
        <w:rPr>
          <w:rFonts w:ascii="Times New Roman" w:eastAsia="Times New Roman" w:hAnsi="Times New Roman" w:cs="Times New Roman"/>
          <w:sz w:val="28"/>
          <w:szCs w:val="28"/>
        </w:rPr>
        <w:t>Илекский</w:t>
      </w:r>
      <w:proofErr w:type="spellEnd"/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район на сумму 100,0 тыс. рублей. Главный ра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lastRenderedPageBreak/>
        <w:t>порядитель средств бюджета – Департамент пожарной безопасности и гра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ж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данской защиты области</w:t>
      </w:r>
      <w:r w:rsidRPr="004A275D">
        <w:rPr>
          <w:rFonts w:ascii="Times New Roman" w:hAnsi="Times New Roman" w:cs="Times New Roman"/>
          <w:sz w:val="28"/>
          <w:szCs w:val="28"/>
        </w:rPr>
        <w:t>.</w:t>
      </w:r>
    </w:p>
    <w:p w:rsidR="007614BC" w:rsidRPr="004A275D" w:rsidRDefault="007614BC" w:rsidP="001D122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По подразделу </w:t>
      </w:r>
      <w:r w:rsidRPr="004A275D">
        <w:rPr>
          <w:rFonts w:ascii="Times New Roman" w:eastAsia="Times New Roman" w:hAnsi="Times New Roman" w:cs="Times New Roman"/>
          <w:b/>
          <w:sz w:val="28"/>
          <w:szCs w:val="28"/>
        </w:rPr>
        <w:t>1403 «Прочие межбюджетные трансферты общего характера»</w:t>
      </w:r>
      <w:r w:rsidRPr="004A275D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при бюджетных назначениях в размере 1 961 185,6 тыс. рублей исполнение составило 1 953 404,7 тыс. рублей, или 99,6% от бюджетных н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значений.</w:t>
      </w:r>
    </w:p>
    <w:p w:rsidR="007614BC" w:rsidRPr="004A275D" w:rsidRDefault="007614BC" w:rsidP="001D122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В рамках выполнения мероприятий 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государственной программы «Управление государственными финансами и государственным долгом Оренбургской области»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, в том числе:</w:t>
      </w:r>
    </w:p>
    <w:p w:rsidR="007614BC" w:rsidRPr="004A275D" w:rsidRDefault="007614BC" w:rsidP="001D122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sz w:val="28"/>
          <w:szCs w:val="28"/>
        </w:rPr>
        <w:t>по подпрограмме «Повышение финансовой самостоятельности мес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ных бюджетов»:  </w:t>
      </w:r>
    </w:p>
    <w:p w:rsidR="007614BC" w:rsidRPr="004A275D" w:rsidRDefault="007614BC" w:rsidP="006E196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4A275D">
        <w:rPr>
          <w:rFonts w:ascii="Times New Roman" w:eastAsia="Times New Roman" w:hAnsi="Times New Roman" w:cs="Times New Roman"/>
          <w:sz w:val="28"/>
          <w:szCs w:val="28"/>
        </w:rPr>
        <w:t>по основному мероприятию «Выравнивание бюджетной обеспеченн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сти муниципальных образований Оренбургской области» 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субвенции бюдж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е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там муниципальных районов на выполнение полномочий Оренбургской о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б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 xml:space="preserve">ласти по предоставлению дотаций бюджетам поселений на выравнивание бюджетной обеспеченности за счет средств областного бюджета 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уст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новлено бюджетных назначений в размере 1 700 230,0 тыс. рублей, исполн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ние составило 1 700 230,0 тыс. рублей или 100,0% от бюджетных назначений.</w:t>
      </w:r>
      <w:proofErr w:type="gramEnd"/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4A275D">
        <w:rPr>
          <w:rFonts w:ascii="Times New Roman" w:eastAsia="Times New Roman" w:hAnsi="Times New Roman" w:cs="Times New Roman"/>
          <w:sz w:val="28"/>
          <w:szCs w:val="28"/>
        </w:rPr>
        <w:t>Бюджетные ассигнования предусмотрены 29 муниципальным образованиям области (приложение 15 (таблица 3) к Закону об областном бюджете на 2022 год: на предоставление дотаций бюджетам поселений, входящих в состав территорий муниципальных районов области, в соответствии с методикой распределения в размере 1 339 342,0 тыс. рублей;</w:t>
      </w:r>
      <w:proofErr w:type="gramEnd"/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4A275D">
        <w:rPr>
          <w:rFonts w:ascii="Times New Roman" w:eastAsia="Times New Roman" w:hAnsi="Times New Roman" w:cs="Times New Roman"/>
          <w:sz w:val="28"/>
          <w:szCs w:val="28"/>
        </w:rPr>
        <w:t>на предоставление дотаций бюджетам поселений, компенсирующих снижение объемов средств к пр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шлому году в размере 254 894,0 тыс. рублей; на предоставление дотаций бюджетам поселений с численностью населения менее 700 жителей в разм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ре 93 774,0 тыс. рублей; на предоставление дотаций стимулирующего хара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тера бюджетам поселений, имеющим коэффициент роста налогового поте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циала выше </w:t>
      </w:r>
      <w:proofErr w:type="spellStart"/>
      <w:r w:rsidRPr="004A275D">
        <w:rPr>
          <w:rFonts w:ascii="Times New Roman" w:eastAsia="Times New Roman" w:hAnsi="Times New Roman" w:cs="Times New Roman"/>
          <w:sz w:val="28"/>
          <w:szCs w:val="28"/>
        </w:rPr>
        <w:t>среднеобластного</w:t>
      </w:r>
      <w:proofErr w:type="spellEnd"/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значения в размере 12 220,0 тыс. рублей;</w:t>
      </w:r>
      <w:proofErr w:type="gramEnd"/>
    </w:p>
    <w:p w:rsidR="007614BC" w:rsidRPr="004A275D" w:rsidRDefault="007614BC" w:rsidP="006E196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sz w:val="28"/>
          <w:szCs w:val="28"/>
        </w:rPr>
        <w:t>по основному мероприятию «Поддержка мер по обеспечению сбала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сированности местных бюджетов» 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единая субвенция бюджетам городских округов и муниципальных районов на осуществление отдельных государс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т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 xml:space="preserve">венных полномочий 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установлено бюджетных назначений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в размере 122 587,1 тыс. рублей, исполнение составило 121 964,1 тыс. рублей, или 99,5% от бюджетных назначений. Отклонение составляет 623,0 тыс. рублей. </w:t>
      </w:r>
      <w:proofErr w:type="gramStart"/>
      <w:r w:rsidRPr="004A275D">
        <w:rPr>
          <w:rFonts w:ascii="Times New Roman" w:eastAsia="Times New Roman" w:hAnsi="Times New Roman" w:cs="Times New Roman"/>
          <w:sz w:val="28"/>
          <w:szCs w:val="28"/>
        </w:rPr>
        <w:t>В состав единой субвенции входят субвенции: на выполнение государстве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ных полномочий по созданию и организации деятельности комиссий по д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лам несовершеннолетних и защите их прав; на выполнение государственных полномочий по сбору информации от поселений, входящих в муниципал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ный район, необходимой для ведения регистра муниципальных нормативных правовых актов Оренбургской области; на выполнение государственных полномочий по формированию торгового реестра;</w:t>
      </w:r>
      <w:proofErr w:type="gramEnd"/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4A275D">
        <w:rPr>
          <w:rFonts w:ascii="Times New Roman" w:eastAsia="Times New Roman" w:hAnsi="Times New Roman" w:cs="Times New Roman"/>
          <w:sz w:val="28"/>
          <w:szCs w:val="28"/>
        </w:rPr>
        <w:t>на выполнение государс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венных полномочий по организации и осуществлению деятельности по опеке и попечительству над несовершеннолетними; на выполнение государстве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lastRenderedPageBreak/>
        <w:t>ных полномочий муниципальными образованиями по ведению списка по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лежащих обеспечению жилыми помещениями детей-сирот, и детей, оста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шихся без попечения родителей, лиц из числа детей-сирот и детей, оста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шихся без попечения родителей; на выполнение государственных полном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чий по созданию и организации деятельности административных комиссий;</w:t>
      </w:r>
      <w:proofErr w:type="gramEnd"/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на выполнение государственных полномочий по расчету и предоставлению дотаций бюджетам поселений на выравнивание бюджетной обеспеченности за счет средств областного бюджета.</w:t>
      </w:r>
    </w:p>
    <w:p w:rsidR="007614BC" w:rsidRPr="004A275D" w:rsidRDefault="007614BC" w:rsidP="006E196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4A275D">
        <w:rPr>
          <w:rFonts w:ascii="Times New Roman" w:hAnsi="Times New Roman" w:cs="Times New Roman"/>
          <w:sz w:val="28"/>
          <w:szCs w:val="28"/>
        </w:rPr>
        <w:t>В соответствии с представленными пояснениями, п</w:t>
      </w:r>
      <w:r w:rsidRPr="004A275D">
        <w:rPr>
          <w:rFonts w:ascii="Times New Roman" w:eastAsiaTheme="minorHAnsi" w:hAnsi="Times New Roman" w:cs="Times New Roman"/>
          <w:sz w:val="28"/>
          <w:szCs w:val="28"/>
          <w:lang w:eastAsia="en-US"/>
        </w:rPr>
        <w:t>еречисление данной субвенции из областного бюджета бюджетам муниципальных образований осуществлялось на счета, открытые Управлению Федерального казначейства по Оренбургской области для учета поступлений и их распределения между бюджетами бюджетной системы Российской Федерации, для последующего перечисления в бюджеты муниципальных образований в пределах сумм, н</w:t>
      </w:r>
      <w:r w:rsidRPr="004A275D">
        <w:rPr>
          <w:rFonts w:ascii="Times New Roman" w:eastAsiaTheme="minorHAnsi" w:hAnsi="Times New Roman" w:cs="Times New Roman"/>
          <w:sz w:val="28"/>
          <w:szCs w:val="28"/>
          <w:lang w:eastAsia="en-US"/>
        </w:rPr>
        <w:t>е</w:t>
      </w:r>
      <w:r w:rsidRPr="004A275D">
        <w:rPr>
          <w:rFonts w:ascii="Times New Roman" w:eastAsiaTheme="minorHAnsi" w:hAnsi="Times New Roman" w:cs="Times New Roman"/>
          <w:sz w:val="28"/>
          <w:szCs w:val="28"/>
          <w:lang w:eastAsia="en-US"/>
        </w:rPr>
        <w:t>обходимых для оплаты денежных обязательств по расходам получателей средств бюджета муниципального образования, источником финансового</w:t>
      </w:r>
      <w:proofErr w:type="gramEnd"/>
      <w:r w:rsidRPr="004A275D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proofErr w:type="gramStart"/>
      <w:r w:rsidRPr="004A275D">
        <w:rPr>
          <w:rFonts w:ascii="Times New Roman" w:eastAsiaTheme="minorHAnsi" w:hAnsi="Times New Roman" w:cs="Times New Roman"/>
          <w:sz w:val="28"/>
          <w:szCs w:val="28"/>
          <w:lang w:eastAsia="en-US"/>
        </w:rPr>
        <w:t>обеспечения</w:t>
      </w:r>
      <w:proofErr w:type="gramEnd"/>
      <w:r w:rsidRPr="004A275D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которых является единая субвенция;</w:t>
      </w:r>
    </w:p>
    <w:p w:rsidR="007614BC" w:rsidRPr="004A275D" w:rsidRDefault="007614BC" w:rsidP="006E196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по подпрограмме «Повышение эффективности бюджетных расходов Оренбургской области», по приоритетному проекту Оренбургской области «Вовлечение жителей муниципальных образований Оренбургской области в процесс выбора и реализации инициативных проектов» – 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субсидии бюдж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>е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 xml:space="preserve">там муниципальных образований на реализацию инициативных проектов 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верждено ассигнований в размере 138 368,5 тыс. рублей (приложение 7 к З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кону об областном бюджете),</w:t>
      </w:r>
      <w:r w:rsidRPr="004A275D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исполнение составило 131 210,6 тыс. рублей, или 94,8% от бюджетных назначений</w:t>
      </w:r>
      <w:proofErr w:type="gramEnd"/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росписи. Отклонение составляет 7 157,9 тыс. рублей. Распределение средств между муниципальными образ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ваниями области предусмотрено приложением 14 (таблица 37) к Закону об областном бюджете на 2022 год.</w:t>
      </w:r>
    </w:p>
    <w:p w:rsidR="007614BC" w:rsidRPr="004A275D" w:rsidRDefault="007614BC" w:rsidP="006E196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sz w:val="28"/>
          <w:szCs w:val="28"/>
        </w:rPr>
        <w:t>Средства предусмотрены по следующим ведомствам:</w:t>
      </w:r>
    </w:p>
    <w:p w:rsidR="007614BC" w:rsidRPr="004A275D" w:rsidRDefault="007614BC" w:rsidP="006E196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4A275D">
        <w:rPr>
          <w:rFonts w:ascii="Times New Roman" w:eastAsia="Times New Roman" w:hAnsi="Times New Roman" w:cs="Times New Roman"/>
          <w:sz w:val="28"/>
          <w:szCs w:val="28"/>
        </w:rPr>
        <w:t>министерству региональной и информационной политики Оренбур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г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ской области утверждены бюджетные назначения в размере 2 954,2 тыс. ру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лей, исполнение составило 2 933,7 тыс. рублей, или 99,3% от бюджетных н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значений; министерству культуры Оренбургской области утверждены бю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жетные назначения в размере 4 818,4 тыс. рублей, исполнение составило 4 605,4 тыс. рублей, или 95,6% от бюджетных назначений;</w:t>
      </w:r>
      <w:proofErr w:type="gramEnd"/>
      <w:r w:rsidRPr="004A275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4A275D">
        <w:rPr>
          <w:rFonts w:ascii="Times New Roman" w:eastAsia="Times New Roman" w:hAnsi="Times New Roman" w:cs="Times New Roman"/>
          <w:sz w:val="28"/>
          <w:szCs w:val="28"/>
        </w:rPr>
        <w:t>министерству ф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зической культуры и спорта Оренбургской области утверждены бюджетные назначения в размере 7 586,7 тыс. рублей, исполнение составило 7 281,9 тыс. рублей, или 96,0% от бюджетных назначений; министерству строительства, жилищно-коммунального, дорожного хозяйства и транспорта Оренбургской области утверждены бюджетные назначения в размере 123 009,2 тыс. рублей, исполнение составило 116 389,5 тыс. рублей, или 94,6 % от бюджетных н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значений.</w:t>
      </w:r>
      <w:proofErr w:type="gramEnd"/>
    </w:p>
    <w:p w:rsidR="007614BC" w:rsidRPr="004A275D" w:rsidRDefault="007614BC" w:rsidP="006E196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275D">
        <w:rPr>
          <w:rFonts w:ascii="Times New Roman" w:eastAsia="Times New Roman" w:hAnsi="Times New Roman" w:cs="Times New Roman"/>
          <w:sz w:val="28"/>
          <w:szCs w:val="28"/>
        </w:rPr>
        <w:t>В соответствии с представленными пояснениями, бюджетные средства в размере 7 157,9 тыс. рублей не освоены в связи с экономией по итогам пр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lastRenderedPageBreak/>
        <w:t>ведения процедур, связанных с осуществлением закупок товаров, работ, у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4A275D">
        <w:rPr>
          <w:rFonts w:ascii="Times New Roman" w:eastAsia="Times New Roman" w:hAnsi="Times New Roman" w:cs="Times New Roman"/>
          <w:sz w:val="28"/>
          <w:szCs w:val="28"/>
        </w:rPr>
        <w:t>луг для обеспечения муниципальных нужд.</w:t>
      </w:r>
    </w:p>
    <w:p w:rsidR="007614BC" w:rsidRPr="006E1963" w:rsidRDefault="007614BC" w:rsidP="006E1963">
      <w:pPr>
        <w:widowControl w:val="0"/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A519C3" w:rsidRPr="00F2733D" w:rsidRDefault="002340A9" w:rsidP="006E1963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ar-SA"/>
        </w:rPr>
      </w:pPr>
      <w:r>
        <w:rPr>
          <w:rFonts w:ascii="Times New Roman" w:hAnsi="Times New Roman"/>
          <w:b/>
          <w:sz w:val="28"/>
          <w:szCs w:val="28"/>
          <w:lang w:eastAsia="ar-SA"/>
        </w:rPr>
        <w:t>5. </w:t>
      </w:r>
      <w:r w:rsidR="00A519C3" w:rsidRPr="00F2733D">
        <w:rPr>
          <w:rFonts w:ascii="Times New Roman" w:hAnsi="Times New Roman"/>
          <w:b/>
          <w:sz w:val="28"/>
          <w:szCs w:val="28"/>
          <w:lang w:eastAsia="ar-SA"/>
        </w:rPr>
        <w:t xml:space="preserve">Анализ исполнения расходов на реализацию </w:t>
      </w:r>
    </w:p>
    <w:p w:rsidR="00A519C3" w:rsidRPr="00F2733D" w:rsidRDefault="00A519C3" w:rsidP="006E1963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ar-SA"/>
        </w:rPr>
      </w:pPr>
      <w:r w:rsidRPr="00F2733D">
        <w:rPr>
          <w:rFonts w:ascii="Times New Roman" w:hAnsi="Times New Roman"/>
          <w:b/>
          <w:sz w:val="28"/>
          <w:szCs w:val="28"/>
          <w:lang w:eastAsia="ar-SA"/>
        </w:rPr>
        <w:t>государственных программ</w:t>
      </w:r>
      <w:r w:rsidR="00D838A5" w:rsidRPr="00F2733D">
        <w:rPr>
          <w:rFonts w:ascii="Times New Roman" w:hAnsi="Times New Roman"/>
          <w:b/>
          <w:sz w:val="28"/>
          <w:szCs w:val="28"/>
          <w:lang w:eastAsia="ar-SA"/>
        </w:rPr>
        <w:t xml:space="preserve"> Оренбургской области</w:t>
      </w:r>
    </w:p>
    <w:p w:rsidR="00F9619F" w:rsidRPr="00464C79" w:rsidRDefault="00F9619F" w:rsidP="006E1963">
      <w:pPr>
        <w:widowControl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  <w:highlight w:val="yellow"/>
          <w:lang w:eastAsia="ar-SA"/>
        </w:rPr>
      </w:pPr>
    </w:p>
    <w:p w:rsidR="002340A9" w:rsidRPr="00002CF6" w:rsidRDefault="002340A9" w:rsidP="006E1963">
      <w:pPr>
        <w:pStyle w:val="afa"/>
        <w:widowControl w:val="0"/>
        <w:ind w:firstLine="709"/>
        <w:rPr>
          <w:rFonts w:ascii="Times New Roman" w:hAnsi="Times New Roman"/>
          <w:sz w:val="28"/>
          <w:szCs w:val="28"/>
          <w:lang w:val="ru-RU"/>
        </w:rPr>
      </w:pPr>
      <w:r w:rsidRPr="00002CF6">
        <w:rPr>
          <w:rFonts w:ascii="Times New Roman" w:hAnsi="Times New Roman"/>
          <w:sz w:val="28"/>
          <w:szCs w:val="28"/>
          <w:lang w:val="ru-RU"/>
        </w:rPr>
        <w:t>В 2022</w:t>
      </w:r>
      <w:r w:rsidRPr="00002CF6">
        <w:rPr>
          <w:rFonts w:ascii="Times New Roman" w:hAnsi="Times New Roman"/>
          <w:sz w:val="28"/>
          <w:szCs w:val="28"/>
        </w:rPr>
        <w:t> </w:t>
      </w:r>
      <w:r w:rsidRPr="00002CF6">
        <w:rPr>
          <w:rFonts w:ascii="Times New Roman" w:hAnsi="Times New Roman"/>
          <w:sz w:val="28"/>
          <w:szCs w:val="28"/>
          <w:lang w:val="ru-RU"/>
        </w:rPr>
        <w:t>году на территории области осуществлялась реализация 27</w:t>
      </w:r>
      <w:r w:rsidRPr="00002CF6">
        <w:rPr>
          <w:rFonts w:ascii="Times New Roman" w:hAnsi="Times New Roman"/>
          <w:sz w:val="28"/>
          <w:szCs w:val="28"/>
        </w:rPr>
        <w:t> </w:t>
      </w:r>
      <w:r w:rsidRPr="00002CF6">
        <w:rPr>
          <w:rFonts w:ascii="Times New Roman" w:hAnsi="Times New Roman"/>
          <w:sz w:val="28"/>
          <w:szCs w:val="28"/>
          <w:lang w:val="ru-RU"/>
        </w:rPr>
        <w:t>государственных программ.</w:t>
      </w:r>
    </w:p>
    <w:p w:rsidR="002340A9" w:rsidRPr="00C402C1" w:rsidRDefault="002340A9" w:rsidP="006E1963">
      <w:pPr>
        <w:pStyle w:val="afa"/>
        <w:widowControl w:val="0"/>
        <w:ind w:firstLine="709"/>
        <w:rPr>
          <w:rFonts w:ascii="Times New Roman" w:hAnsi="Times New Roman"/>
          <w:sz w:val="28"/>
          <w:szCs w:val="28"/>
          <w:highlight w:val="yellow"/>
          <w:lang w:val="ru-RU"/>
        </w:rPr>
      </w:pPr>
      <w:r w:rsidRPr="00002CF6">
        <w:rPr>
          <w:rFonts w:ascii="Times New Roman" w:hAnsi="Times New Roman"/>
          <w:sz w:val="28"/>
          <w:szCs w:val="28"/>
          <w:lang w:val="ru-RU"/>
        </w:rPr>
        <w:t xml:space="preserve">При общем объеме ассигнований на реализацию </w:t>
      </w:r>
      <w:r>
        <w:rPr>
          <w:rFonts w:ascii="Times New Roman" w:hAnsi="Times New Roman"/>
          <w:sz w:val="28"/>
          <w:szCs w:val="28"/>
          <w:lang w:val="ru-RU"/>
        </w:rPr>
        <w:t>государственных пр</w:t>
      </w:r>
      <w:r>
        <w:rPr>
          <w:rFonts w:ascii="Times New Roman" w:hAnsi="Times New Roman"/>
          <w:sz w:val="28"/>
          <w:szCs w:val="28"/>
          <w:lang w:val="ru-RU"/>
        </w:rPr>
        <w:t>о</w:t>
      </w:r>
      <w:r>
        <w:rPr>
          <w:rFonts w:ascii="Times New Roman" w:hAnsi="Times New Roman"/>
          <w:sz w:val="28"/>
          <w:szCs w:val="28"/>
          <w:lang w:val="ru-RU"/>
        </w:rPr>
        <w:t>грамм</w:t>
      </w:r>
      <w:r w:rsidRPr="00C402C1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343275">
        <w:rPr>
          <w:rFonts w:ascii="Times New Roman" w:hAnsi="Times New Roman"/>
          <w:sz w:val="28"/>
          <w:szCs w:val="28"/>
          <w:lang w:val="ru-RU"/>
        </w:rPr>
        <w:t xml:space="preserve">утвержденном </w:t>
      </w:r>
      <w:r w:rsidRPr="00B912DA">
        <w:rPr>
          <w:rFonts w:ascii="Times New Roman" w:hAnsi="Times New Roman"/>
          <w:sz w:val="28"/>
          <w:szCs w:val="28"/>
          <w:lang w:val="ru-RU"/>
        </w:rPr>
        <w:t>Законом об областном бюджете на 2022 год</w:t>
      </w:r>
      <w:r w:rsidRPr="00343275">
        <w:rPr>
          <w:rFonts w:ascii="Times New Roman" w:hAnsi="Times New Roman"/>
          <w:sz w:val="28"/>
          <w:szCs w:val="28"/>
          <w:lang w:val="ru-RU"/>
        </w:rPr>
        <w:t xml:space="preserve"> в размере </w:t>
      </w:r>
      <w:r w:rsidRPr="00343275">
        <w:rPr>
          <w:rFonts w:ascii="Times New Roman" w:eastAsia="Times New Roman" w:hAnsi="Times New Roman"/>
          <w:bCs/>
          <w:color w:val="000000"/>
          <w:sz w:val="28"/>
          <w:szCs w:val="28"/>
          <w:lang w:val="ru-RU"/>
        </w:rPr>
        <w:t>141</w:t>
      </w:r>
      <w:r w:rsidRPr="00343275">
        <w:rPr>
          <w:rFonts w:ascii="Times New Roman" w:eastAsia="Times New Roman" w:hAnsi="Times New Roman"/>
          <w:bCs/>
          <w:color w:val="000000"/>
          <w:sz w:val="28"/>
          <w:szCs w:val="28"/>
        </w:rPr>
        <w:t> </w:t>
      </w:r>
      <w:r w:rsidRPr="00343275">
        <w:rPr>
          <w:rFonts w:ascii="Times New Roman" w:eastAsia="Times New Roman" w:hAnsi="Times New Roman"/>
          <w:bCs/>
          <w:color w:val="000000"/>
          <w:sz w:val="28"/>
          <w:szCs w:val="28"/>
          <w:lang w:val="ru-RU"/>
        </w:rPr>
        <w:t>922 </w:t>
      </w:r>
      <w:r w:rsidRPr="002814B7">
        <w:rPr>
          <w:rFonts w:ascii="Times New Roman" w:eastAsia="Times New Roman" w:hAnsi="Times New Roman"/>
          <w:bCs/>
          <w:color w:val="000000"/>
          <w:sz w:val="28"/>
          <w:szCs w:val="28"/>
          <w:lang w:val="ru-RU"/>
        </w:rPr>
        <w:t>523,1</w:t>
      </w:r>
      <w:r w:rsidRPr="00343275">
        <w:rPr>
          <w:rFonts w:ascii="Times New Roman" w:eastAsia="Times New Roman" w:hAnsi="Times New Roman"/>
          <w:bCs/>
          <w:sz w:val="28"/>
          <w:szCs w:val="28"/>
        </w:rPr>
        <w:t> </w:t>
      </w:r>
      <w:r w:rsidRPr="00343275">
        <w:rPr>
          <w:rFonts w:ascii="Times New Roman" w:eastAsia="Times New Roman" w:hAnsi="Times New Roman"/>
          <w:bCs/>
          <w:sz w:val="28"/>
          <w:szCs w:val="28"/>
          <w:lang w:val="ru-RU"/>
        </w:rPr>
        <w:t xml:space="preserve">тыс. </w:t>
      </w:r>
      <w:r w:rsidRPr="00343275">
        <w:rPr>
          <w:rFonts w:ascii="Times New Roman" w:hAnsi="Times New Roman"/>
          <w:sz w:val="28"/>
          <w:szCs w:val="28"/>
          <w:lang w:val="ru-RU"/>
        </w:rPr>
        <w:t>рублей, кассовое исполнение в 2022</w:t>
      </w:r>
      <w:r w:rsidRPr="00343275">
        <w:rPr>
          <w:rFonts w:ascii="Times New Roman" w:hAnsi="Times New Roman"/>
          <w:sz w:val="28"/>
          <w:szCs w:val="28"/>
        </w:rPr>
        <w:t> </w:t>
      </w:r>
      <w:r w:rsidRPr="00343275">
        <w:rPr>
          <w:rFonts w:ascii="Times New Roman" w:hAnsi="Times New Roman"/>
          <w:sz w:val="28"/>
          <w:szCs w:val="28"/>
          <w:lang w:val="ru-RU"/>
        </w:rPr>
        <w:t xml:space="preserve">году составило </w:t>
      </w:r>
      <w:r w:rsidRPr="00343275">
        <w:rPr>
          <w:rFonts w:ascii="Times New Roman" w:eastAsia="Times New Roman" w:hAnsi="Times New Roman"/>
          <w:bCs/>
          <w:color w:val="000000"/>
          <w:sz w:val="28"/>
          <w:szCs w:val="28"/>
          <w:lang w:val="ru-RU"/>
        </w:rPr>
        <w:t>137</w:t>
      </w:r>
      <w:r w:rsidRPr="00343275">
        <w:rPr>
          <w:rFonts w:ascii="Times New Roman" w:eastAsia="Times New Roman" w:hAnsi="Times New Roman"/>
          <w:bCs/>
          <w:color w:val="000000"/>
          <w:sz w:val="28"/>
          <w:szCs w:val="28"/>
        </w:rPr>
        <w:t> </w:t>
      </w:r>
      <w:r w:rsidRPr="00343275">
        <w:rPr>
          <w:rFonts w:ascii="Times New Roman" w:eastAsia="Times New Roman" w:hAnsi="Times New Roman"/>
          <w:bCs/>
          <w:color w:val="000000"/>
          <w:sz w:val="28"/>
          <w:szCs w:val="28"/>
          <w:lang w:val="ru-RU"/>
        </w:rPr>
        <w:t>778 </w:t>
      </w:r>
      <w:r w:rsidRPr="002814B7">
        <w:rPr>
          <w:rFonts w:ascii="Times New Roman" w:eastAsia="Times New Roman" w:hAnsi="Times New Roman"/>
          <w:bCs/>
          <w:color w:val="000000"/>
          <w:sz w:val="28"/>
          <w:szCs w:val="28"/>
          <w:lang w:val="ru-RU"/>
        </w:rPr>
        <w:t>726,4</w:t>
      </w:r>
      <w:r w:rsidRPr="00343275">
        <w:rPr>
          <w:rFonts w:ascii="Times New Roman" w:eastAsia="Times New Roman" w:hAnsi="Times New Roman"/>
          <w:bCs/>
          <w:sz w:val="28"/>
          <w:szCs w:val="28"/>
        </w:rPr>
        <w:t> </w:t>
      </w:r>
      <w:r w:rsidRPr="00343275">
        <w:rPr>
          <w:rFonts w:ascii="Times New Roman" w:eastAsia="Times New Roman" w:hAnsi="Times New Roman"/>
          <w:bCs/>
          <w:sz w:val="28"/>
          <w:szCs w:val="28"/>
          <w:lang w:val="ru-RU"/>
        </w:rPr>
        <w:t xml:space="preserve">тыс. </w:t>
      </w:r>
      <w:r w:rsidRPr="00343275">
        <w:rPr>
          <w:rFonts w:ascii="Times New Roman" w:hAnsi="Times New Roman"/>
          <w:sz w:val="28"/>
          <w:szCs w:val="28"/>
          <w:lang w:val="ru-RU"/>
        </w:rPr>
        <w:t>рублей, или 97,1%.</w:t>
      </w:r>
    </w:p>
    <w:p w:rsidR="002340A9" w:rsidRDefault="002340A9" w:rsidP="006E196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3275">
        <w:rPr>
          <w:rFonts w:ascii="Times New Roman" w:hAnsi="Times New Roman"/>
          <w:sz w:val="28"/>
          <w:szCs w:val="28"/>
        </w:rPr>
        <w:t xml:space="preserve">Доля расходов на реализацию госпрограмм сложилась в размере 99,1% от общего объема расходов областного бюджета, доля </w:t>
      </w:r>
      <w:proofErr w:type="spellStart"/>
      <w:r w:rsidRPr="00343275">
        <w:rPr>
          <w:rFonts w:ascii="Times New Roman" w:hAnsi="Times New Roman"/>
          <w:sz w:val="28"/>
          <w:szCs w:val="28"/>
        </w:rPr>
        <w:t>непрограммных</w:t>
      </w:r>
      <w:proofErr w:type="spellEnd"/>
      <w:r w:rsidRPr="00343275">
        <w:rPr>
          <w:rFonts w:ascii="Times New Roman" w:hAnsi="Times New Roman"/>
          <w:sz w:val="28"/>
          <w:szCs w:val="28"/>
        </w:rPr>
        <w:t xml:space="preserve"> ра</w:t>
      </w:r>
      <w:r w:rsidRPr="00343275">
        <w:rPr>
          <w:rFonts w:ascii="Times New Roman" w:hAnsi="Times New Roman"/>
          <w:sz w:val="28"/>
          <w:szCs w:val="28"/>
        </w:rPr>
        <w:t>с</w:t>
      </w:r>
      <w:r w:rsidRPr="00343275">
        <w:rPr>
          <w:rFonts w:ascii="Times New Roman" w:hAnsi="Times New Roman"/>
          <w:sz w:val="28"/>
          <w:szCs w:val="28"/>
        </w:rPr>
        <w:t xml:space="preserve">ходов – в размере 0,9%. </w:t>
      </w:r>
    </w:p>
    <w:p w:rsidR="002340A9" w:rsidRPr="00D05678" w:rsidRDefault="002340A9" w:rsidP="006E196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05678">
        <w:rPr>
          <w:rFonts w:ascii="Times New Roman" w:hAnsi="Times New Roman" w:cs="Times New Roman"/>
          <w:sz w:val="28"/>
          <w:szCs w:val="28"/>
        </w:rPr>
        <w:t xml:space="preserve">По </w:t>
      </w:r>
      <w:r w:rsidRPr="00A47878">
        <w:rPr>
          <w:rFonts w:ascii="Times New Roman" w:hAnsi="Times New Roman" w:cs="Times New Roman"/>
          <w:sz w:val="28"/>
          <w:szCs w:val="28"/>
        </w:rPr>
        <w:t>отношению к показателям сводной бюджетной росписи (</w:t>
      </w:r>
      <w:r w:rsidRPr="00A4787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142 296 </w:t>
      </w:r>
      <w:r w:rsidRPr="00D0567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692,5</w:t>
      </w:r>
      <w:r w:rsidRPr="00A47878">
        <w:rPr>
          <w:rFonts w:ascii="Times New Roman" w:eastAsia="Times New Roman" w:hAnsi="Times New Roman" w:cs="Times New Roman"/>
          <w:bCs/>
          <w:sz w:val="28"/>
          <w:szCs w:val="28"/>
        </w:rPr>
        <w:t xml:space="preserve"> тыс. </w:t>
      </w:r>
      <w:r w:rsidRPr="00A47878">
        <w:rPr>
          <w:rFonts w:ascii="Times New Roman" w:hAnsi="Times New Roman" w:cs="Times New Roman"/>
          <w:sz w:val="28"/>
          <w:szCs w:val="28"/>
        </w:rPr>
        <w:t>рублей) уровень исполнения расходов в рамках госпр</w:t>
      </w:r>
      <w:r w:rsidRPr="00A47878">
        <w:rPr>
          <w:rFonts w:ascii="Times New Roman" w:hAnsi="Times New Roman" w:cs="Times New Roman"/>
          <w:sz w:val="28"/>
          <w:szCs w:val="28"/>
        </w:rPr>
        <w:t>о</w:t>
      </w:r>
      <w:r w:rsidRPr="00A47878">
        <w:rPr>
          <w:rFonts w:ascii="Times New Roman" w:hAnsi="Times New Roman" w:cs="Times New Roman"/>
          <w:sz w:val="28"/>
          <w:szCs w:val="28"/>
        </w:rPr>
        <w:t xml:space="preserve">грамм составил 96,8%. </w:t>
      </w:r>
    </w:p>
    <w:p w:rsidR="002340A9" w:rsidRDefault="002340A9" w:rsidP="006E196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3275">
        <w:rPr>
          <w:rFonts w:ascii="Times New Roman" w:hAnsi="Times New Roman" w:cs="Times New Roman"/>
          <w:sz w:val="28"/>
          <w:szCs w:val="28"/>
        </w:rPr>
        <w:t xml:space="preserve">Из 27 госпрограмм, финансируемых из областного бюджета, в полном объеме исполнены расходы на реализацию </w:t>
      </w:r>
      <w:r>
        <w:rPr>
          <w:rFonts w:ascii="Times New Roman" w:hAnsi="Times New Roman" w:cs="Times New Roman"/>
          <w:sz w:val="28"/>
          <w:szCs w:val="28"/>
        </w:rPr>
        <w:t>5 госпрограмм</w:t>
      </w:r>
      <w:r w:rsidRPr="00FC60CC">
        <w:rPr>
          <w:rFonts w:ascii="Times New Roman" w:hAnsi="Times New Roman" w:cs="Times New Roman"/>
          <w:sz w:val="28"/>
          <w:szCs w:val="28"/>
        </w:rPr>
        <w:t xml:space="preserve">: </w:t>
      </w:r>
      <w:r w:rsidRPr="00FC60CC">
        <w:rPr>
          <w:rFonts w:ascii="Times New Roman" w:eastAsia="Times New Roman" w:hAnsi="Times New Roman" w:cs="Times New Roman"/>
          <w:color w:val="000000"/>
          <w:sz w:val="28"/>
          <w:szCs w:val="28"/>
        </w:rPr>
        <w:t>«Содействие з</w:t>
      </w:r>
      <w:r w:rsidRPr="00FC60CC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FC60CC">
        <w:rPr>
          <w:rFonts w:ascii="Times New Roman" w:eastAsia="Times New Roman" w:hAnsi="Times New Roman" w:cs="Times New Roman"/>
          <w:color w:val="000000"/>
          <w:sz w:val="28"/>
          <w:szCs w:val="28"/>
        </w:rPr>
        <w:t>нятости населения Оренбургской области», «Оказание содействия добр</w:t>
      </w:r>
      <w:r w:rsidRPr="00FC60CC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FC60CC">
        <w:rPr>
          <w:rFonts w:ascii="Times New Roman" w:eastAsia="Times New Roman" w:hAnsi="Times New Roman" w:cs="Times New Roman"/>
          <w:color w:val="000000"/>
          <w:sz w:val="28"/>
          <w:szCs w:val="28"/>
        </w:rPr>
        <w:t>вольному переселению в Оренбургскую область соотечественников, прож</w:t>
      </w:r>
      <w:r w:rsidRPr="00FC60CC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FC60CC">
        <w:rPr>
          <w:rFonts w:ascii="Times New Roman" w:eastAsia="Times New Roman" w:hAnsi="Times New Roman" w:cs="Times New Roman"/>
          <w:color w:val="000000"/>
          <w:sz w:val="28"/>
          <w:szCs w:val="28"/>
        </w:rPr>
        <w:t>вающих за рубежом», «Защита населения и территории Оренбургской обла</w:t>
      </w:r>
      <w:r w:rsidRPr="00FC60CC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FC60CC">
        <w:rPr>
          <w:rFonts w:ascii="Times New Roman" w:eastAsia="Times New Roman" w:hAnsi="Times New Roman" w:cs="Times New Roman"/>
          <w:color w:val="000000"/>
          <w:sz w:val="28"/>
          <w:szCs w:val="28"/>
        </w:rPr>
        <w:t>ти от чрезвычайных ситуаций, обеспечение пожарной безопасности и без</w:t>
      </w:r>
      <w:r w:rsidRPr="00FC60CC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FC60CC">
        <w:rPr>
          <w:rFonts w:ascii="Times New Roman" w:eastAsia="Times New Roman" w:hAnsi="Times New Roman" w:cs="Times New Roman"/>
          <w:color w:val="000000"/>
          <w:sz w:val="28"/>
          <w:szCs w:val="28"/>
        </w:rPr>
        <w:t>пасности людей на водных объектах Оренбургской области», «Экономич</w:t>
      </w:r>
      <w:r w:rsidRPr="00FC60CC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FC60CC">
        <w:rPr>
          <w:rFonts w:ascii="Times New Roman" w:eastAsia="Times New Roman" w:hAnsi="Times New Roman" w:cs="Times New Roman"/>
          <w:color w:val="000000"/>
          <w:sz w:val="28"/>
          <w:szCs w:val="28"/>
        </w:rPr>
        <w:t>ское развитие Оренбургской области», «Формирование комфортной горо</w:t>
      </w:r>
      <w:r w:rsidRPr="00FC60CC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FC60CC">
        <w:rPr>
          <w:rFonts w:ascii="Times New Roman" w:eastAsia="Times New Roman" w:hAnsi="Times New Roman" w:cs="Times New Roman"/>
          <w:color w:val="000000"/>
          <w:sz w:val="28"/>
          <w:szCs w:val="28"/>
        </w:rPr>
        <w:t>ской среды в Оренбургской области».</w:t>
      </w:r>
    </w:p>
    <w:p w:rsidR="002340A9" w:rsidRPr="00CC34AE" w:rsidRDefault="002340A9" w:rsidP="002340A9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C34AE">
        <w:rPr>
          <w:rFonts w:ascii="Times New Roman" w:hAnsi="Times New Roman"/>
          <w:sz w:val="28"/>
          <w:szCs w:val="28"/>
        </w:rPr>
        <w:t xml:space="preserve">По 10 госпрограммам исполнение сложилось свыше 99,0% и ниже 100,0%, по 8 госпрограммам – от 95,0% до 99,0% включительно. </w:t>
      </w:r>
    </w:p>
    <w:p w:rsidR="002340A9" w:rsidRPr="00CC34AE" w:rsidRDefault="002340A9" w:rsidP="002340A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34AE">
        <w:rPr>
          <w:rFonts w:ascii="Times New Roman" w:hAnsi="Times New Roman" w:cs="Times New Roman"/>
          <w:sz w:val="28"/>
          <w:szCs w:val="28"/>
        </w:rPr>
        <w:t>Низкое исполнение, в размере от 81,1% до 91,0%, отмечается по сл</w:t>
      </w:r>
      <w:r w:rsidRPr="00CC34AE">
        <w:rPr>
          <w:rFonts w:ascii="Times New Roman" w:hAnsi="Times New Roman" w:cs="Times New Roman"/>
          <w:sz w:val="28"/>
          <w:szCs w:val="28"/>
        </w:rPr>
        <w:t>е</w:t>
      </w:r>
      <w:r w:rsidRPr="00CC34AE">
        <w:rPr>
          <w:rFonts w:ascii="Times New Roman" w:hAnsi="Times New Roman" w:cs="Times New Roman"/>
          <w:sz w:val="28"/>
          <w:szCs w:val="28"/>
        </w:rPr>
        <w:t xml:space="preserve">дующим госпрограммам: </w:t>
      </w:r>
      <w:r w:rsidRPr="00CC34AE">
        <w:rPr>
          <w:rFonts w:ascii="Times New Roman" w:eastAsia="Times New Roman" w:hAnsi="Times New Roman" w:cs="Times New Roman"/>
          <w:color w:val="000000"/>
          <w:sz w:val="28"/>
          <w:szCs w:val="28"/>
        </w:rPr>
        <w:t>«Управление земельно-имущественным компле</w:t>
      </w:r>
      <w:r w:rsidRPr="00CC34AE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CC34AE">
        <w:rPr>
          <w:rFonts w:ascii="Times New Roman" w:eastAsia="Times New Roman" w:hAnsi="Times New Roman" w:cs="Times New Roman"/>
          <w:color w:val="000000"/>
          <w:sz w:val="28"/>
          <w:szCs w:val="28"/>
        </w:rPr>
        <w:t>сом Оренбургской области», «Охрана окружающей среды Оренбургской о</w:t>
      </w:r>
      <w:r w:rsidRPr="00CC34AE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CC34AE">
        <w:rPr>
          <w:rFonts w:ascii="Times New Roman" w:eastAsia="Times New Roman" w:hAnsi="Times New Roman" w:cs="Times New Roman"/>
          <w:color w:val="000000"/>
          <w:sz w:val="28"/>
          <w:szCs w:val="28"/>
        </w:rPr>
        <w:t>ласти», «Управление государственными финансами и государственным до</w:t>
      </w:r>
      <w:r w:rsidRPr="00CC34AE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CC34AE">
        <w:rPr>
          <w:rFonts w:ascii="Times New Roman" w:eastAsia="Times New Roman" w:hAnsi="Times New Roman" w:cs="Times New Roman"/>
          <w:color w:val="000000"/>
          <w:sz w:val="28"/>
          <w:szCs w:val="28"/>
        </w:rPr>
        <w:t>гом Оренбургской области», «Комплексное развитие сельских территорий Оренбургской области».</w:t>
      </w:r>
    </w:p>
    <w:p w:rsidR="00452D8E" w:rsidRDefault="00452D8E" w:rsidP="002340A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452D8E">
        <w:rPr>
          <w:rFonts w:ascii="Times New Roman" w:hAnsi="Times New Roman"/>
          <w:sz w:val="28"/>
          <w:szCs w:val="28"/>
        </w:rPr>
        <w:t>Согласно сводному годовому докладу о ходе реализации и об оценке эффективности государственных программ Оренбургской области за 2022 год, представленному одновременно с годовым отчетом об исполнении обл</w:t>
      </w:r>
      <w:r w:rsidRPr="00452D8E">
        <w:rPr>
          <w:rFonts w:ascii="Times New Roman" w:hAnsi="Times New Roman"/>
          <w:sz w:val="28"/>
          <w:szCs w:val="28"/>
        </w:rPr>
        <w:t>а</w:t>
      </w:r>
      <w:r w:rsidRPr="00452D8E">
        <w:rPr>
          <w:rFonts w:ascii="Times New Roman" w:hAnsi="Times New Roman"/>
          <w:sz w:val="28"/>
          <w:szCs w:val="28"/>
        </w:rPr>
        <w:t>стного бюджета, эффективность реализации госпрограмм в 2022 году хара</w:t>
      </w:r>
      <w:r w:rsidRPr="00452D8E">
        <w:rPr>
          <w:rFonts w:ascii="Times New Roman" w:hAnsi="Times New Roman"/>
          <w:sz w:val="28"/>
          <w:szCs w:val="28"/>
        </w:rPr>
        <w:t>к</w:t>
      </w:r>
      <w:r w:rsidRPr="00452D8E">
        <w:rPr>
          <w:rFonts w:ascii="Times New Roman" w:hAnsi="Times New Roman"/>
          <w:sz w:val="28"/>
          <w:szCs w:val="28"/>
        </w:rPr>
        <w:t>теризуется следующими показателями: по 23 госпрограммам дана высокая оценка – от 0,95 до 1 включительно, по 4 госпрограммам – средняя (от 0,888 до 0,944).</w:t>
      </w:r>
      <w:proofErr w:type="gramEnd"/>
    </w:p>
    <w:p w:rsidR="002340A9" w:rsidRPr="00634C30" w:rsidRDefault="002340A9" w:rsidP="002340A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34C30">
        <w:rPr>
          <w:rFonts w:ascii="Times New Roman" w:hAnsi="Times New Roman"/>
          <w:sz w:val="28"/>
          <w:szCs w:val="28"/>
        </w:rPr>
        <w:t>Достижение всех показателей (индикаторов), установленных госпр</w:t>
      </w:r>
      <w:r w:rsidRPr="00634C30">
        <w:rPr>
          <w:rFonts w:ascii="Times New Roman" w:hAnsi="Times New Roman"/>
          <w:sz w:val="28"/>
          <w:szCs w:val="28"/>
        </w:rPr>
        <w:t>о</w:t>
      </w:r>
      <w:r w:rsidRPr="00634C30">
        <w:rPr>
          <w:rFonts w:ascii="Times New Roman" w:hAnsi="Times New Roman"/>
          <w:sz w:val="28"/>
          <w:szCs w:val="28"/>
        </w:rPr>
        <w:t>граммами, обеспечено по 11 госпрограммам.</w:t>
      </w:r>
    </w:p>
    <w:p w:rsidR="002340A9" w:rsidRPr="00634C30" w:rsidRDefault="002340A9" w:rsidP="002340A9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634C30">
        <w:rPr>
          <w:rFonts w:ascii="Times New Roman" w:hAnsi="Times New Roman"/>
          <w:sz w:val="28"/>
          <w:szCs w:val="28"/>
          <w:lang w:eastAsia="ar-SA"/>
        </w:rPr>
        <w:lastRenderedPageBreak/>
        <w:t>Информация об исполнении бюджетных ассигнований, предусмотре</w:t>
      </w:r>
      <w:r w:rsidRPr="00634C30">
        <w:rPr>
          <w:rFonts w:ascii="Times New Roman" w:hAnsi="Times New Roman"/>
          <w:sz w:val="28"/>
          <w:szCs w:val="28"/>
          <w:lang w:eastAsia="ar-SA"/>
        </w:rPr>
        <w:t>н</w:t>
      </w:r>
      <w:r w:rsidRPr="00634C30">
        <w:rPr>
          <w:rFonts w:ascii="Times New Roman" w:hAnsi="Times New Roman"/>
          <w:sz w:val="28"/>
          <w:szCs w:val="28"/>
          <w:lang w:eastAsia="ar-SA"/>
        </w:rPr>
        <w:t>ных сводной бюджетной росписью на реализацию госпрограмм, а также св</w:t>
      </w:r>
      <w:r w:rsidRPr="00634C30">
        <w:rPr>
          <w:rFonts w:ascii="Times New Roman" w:hAnsi="Times New Roman"/>
          <w:sz w:val="28"/>
          <w:szCs w:val="28"/>
          <w:lang w:eastAsia="ar-SA"/>
        </w:rPr>
        <w:t>е</w:t>
      </w:r>
      <w:r w:rsidRPr="00634C30">
        <w:rPr>
          <w:rFonts w:ascii="Times New Roman" w:hAnsi="Times New Roman"/>
          <w:sz w:val="28"/>
          <w:szCs w:val="28"/>
          <w:lang w:eastAsia="ar-SA"/>
        </w:rPr>
        <w:t xml:space="preserve">дения о результатах оценки эффективности программ, </w:t>
      </w:r>
      <w:r w:rsidRPr="00633165">
        <w:rPr>
          <w:rFonts w:ascii="Times New Roman" w:hAnsi="Times New Roman"/>
          <w:sz w:val="28"/>
          <w:szCs w:val="28"/>
          <w:lang w:eastAsia="ar-SA"/>
        </w:rPr>
        <w:t>приведены в прилож</w:t>
      </w:r>
      <w:r w:rsidRPr="00633165">
        <w:rPr>
          <w:rFonts w:ascii="Times New Roman" w:hAnsi="Times New Roman"/>
          <w:sz w:val="28"/>
          <w:szCs w:val="28"/>
          <w:lang w:eastAsia="ar-SA"/>
        </w:rPr>
        <w:t>е</w:t>
      </w:r>
      <w:r w:rsidRPr="00633165">
        <w:rPr>
          <w:rFonts w:ascii="Times New Roman" w:hAnsi="Times New Roman"/>
          <w:sz w:val="28"/>
          <w:szCs w:val="28"/>
          <w:lang w:eastAsia="ar-SA"/>
        </w:rPr>
        <w:t xml:space="preserve">ниях </w:t>
      </w:r>
      <w:r w:rsidR="00633165" w:rsidRPr="00633165">
        <w:rPr>
          <w:rFonts w:ascii="Times New Roman" w:hAnsi="Times New Roman"/>
          <w:sz w:val="28"/>
          <w:szCs w:val="28"/>
          <w:lang w:eastAsia="ar-SA"/>
        </w:rPr>
        <w:t>13</w:t>
      </w:r>
      <w:r w:rsidRPr="00633165">
        <w:rPr>
          <w:rFonts w:ascii="Times New Roman" w:hAnsi="Times New Roman"/>
          <w:sz w:val="28"/>
          <w:szCs w:val="28"/>
          <w:lang w:eastAsia="ar-SA"/>
        </w:rPr>
        <w:t xml:space="preserve">, </w:t>
      </w:r>
      <w:r w:rsidR="00633165" w:rsidRPr="00633165">
        <w:rPr>
          <w:rFonts w:ascii="Times New Roman" w:hAnsi="Times New Roman"/>
          <w:sz w:val="28"/>
          <w:szCs w:val="28"/>
          <w:lang w:eastAsia="ar-SA"/>
        </w:rPr>
        <w:t>14</w:t>
      </w:r>
      <w:r w:rsidRPr="00633165">
        <w:rPr>
          <w:rFonts w:ascii="Times New Roman" w:hAnsi="Times New Roman"/>
          <w:sz w:val="28"/>
          <w:szCs w:val="28"/>
          <w:lang w:eastAsia="ar-SA"/>
        </w:rPr>
        <w:t xml:space="preserve"> к</w:t>
      </w:r>
      <w:r w:rsidRPr="00633165">
        <w:rPr>
          <w:rFonts w:ascii="Times New Roman" w:hAnsi="Times New Roman"/>
          <w:color w:val="FF0000"/>
          <w:sz w:val="28"/>
          <w:szCs w:val="28"/>
          <w:lang w:eastAsia="ar-SA"/>
        </w:rPr>
        <w:t xml:space="preserve"> </w:t>
      </w:r>
      <w:r w:rsidRPr="00633165">
        <w:rPr>
          <w:rFonts w:ascii="Times New Roman" w:hAnsi="Times New Roman"/>
          <w:sz w:val="28"/>
          <w:szCs w:val="28"/>
          <w:lang w:eastAsia="ar-SA"/>
        </w:rPr>
        <w:t>заключению.</w:t>
      </w:r>
    </w:p>
    <w:p w:rsidR="001F0B7E" w:rsidRPr="00464C79" w:rsidRDefault="001F0B7E" w:rsidP="000176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  <w:lang w:eastAsia="ar-SA"/>
        </w:rPr>
      </w:pPr>
    </w:p>
    <w:p w:rsidR="00F9619F" w:rsidRPr="00B121D9" w:rsidRDefault="002340A9" w:rsidP="0001764F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ar-SA"/>
        </w:rPr>
      </w:pPr>
      <w:r w:rsidRPr="00B121D9">
        <w:rPr>
          <w:rFonts w:ascii="Times New Roman" w:hAnsi="Times New Roman"/>
          <w:b/>
          <w:sz w:val="28"/>
          <w:szCs w:val="28"/>
          <w:lang w:eastAsia="ar-SA"/>
        </w:rPr>
        <w:t>6. </w:t>
      </w:r>
      <w:r w:rsidR="00F9619F" w:rsidRPr="00B121D9">
        <w:rPr>
          <w:rFonts w:ascii="Times New Roman" w:hAnsi="Times New Roman"/>
          <w:b/>
          <w:sz w:val="28"/>
          <w:szCs w:val="28"/>
          <w:lang w:eastAsia="ar-SA"/>
        </w:rPr>
        <w:t xml:space="preserve">Анализ исполнения расходов на реализацию </w:t>
      </w:r>
    </w:p>
    <w:p w:rsidR="00F9619F" w:rsidRPr="00B121D9" w:rsidRDefault="00F9619F" w:rsidP="0001764F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ar-SA"/>
        </w:rPr>
      </w:pPr>
      <w:r w:rsidRPr="00B121D9">
        <w:rPr>
          <w:rFonts w:ascii="Times New Roman" w:hAnsi="Times New Roman"/>
          <w:b/>
          <w:sz w:val="28"/>
          <w:szCs w:val="28"/>
          <w:lang w:eastAsia="ar-SA"/>
        </w:rPr>
        <w:t xml:space="preserve">региональных </w:t>
      </w:r>
      <w:r w:rsidR="00AE1B61">
        <w:rPr>
          <w:rFonts w:ascii="Times New Roman" w:hAnsi="Times New Roman"/>
          <w:b/>
          <w:sz w:val="28"/>
          <w:szCs w:val="28"/>
          <w:lang w:eastAsia="ar-SA"/>
        </w:rPr>
        <w:t xml:space="preserve">и </w:t>
      </w:r>
      <w:r w:rsidR="00AE1B61" w:rsidRPr="00B121D9">
        <w:rPr>
          <w:rFonts w:ascii="Times New Roman" w:hAnsi="Times New Roman"/>
          <w:b/>
          <w:sz w:val="28"/>
          <w:szCs w:val="28"/>
          <w:lang w:eastAsia="ar-SA"/>
        </w:rPr>
        <w:t xml:space="preserve">приоритетных </w:t>
      </w:r>
      <w:r w:rsidRPr="00B121D9">
        <w:rPr>
          <w:rFonts w:ascii="Times New Roman" w:hAnsi="Times New Roman"/>
          <w:b/>
          <w:sz w:val="28"/>
          <w:szCs w:val="28"/>
          <w:lang w:eastAsia="ar-SA"/>
        </w:rPr>
        <w:t xml:space="preserve">проектов </w:t>
      </w:r>
    </w:p>
    <w:p w:rsidR="00FF3ADF" w:rsidRDefault="00FF3ADF" w:rsidP="00FF3ADF">
      <w:pPr>
        <w:pStyle w:val="afa"/>
        <w:ind w:firstLine="709"/>
        <w:rPr>
          <w:rFonts w:ascii="Times New Roman" w:hAnsi="Times New Roman"/>
          <w:sz w:val="28"/>
          <w:szCs w:val="24"/>
          <w:lang w:val="ru-RU"/>
        </w:rPr>
      </w:pPr>
    </w:p>
    <w:p w:rsidR="00FF3ADF" w:rsidRPr="00E27D46" w:rsidRDefault="00FF3ADF" w:rsidP="00FF3ADF">
      <w:pPr>
        <w:pStyle w:val="afa"/>
        <w:ind w:firstLine="709"/>
        <w:rPr>
          <w:rFonts w:ascii="Times New Roman" w:hAnsi="Times New Roman"/>
          <w:sz w:val="28"/>
          <w:szCs w:val="24"/>
          <w:lang w:val="ru-RU"/>
        </w:rPr>
      </w:pPr>
      <w:r w:rsidRPr="00E27D46">
        <w:rPr>
          <w:rFonts w:ascii="Times New Roman" w:hAnsi="Times New Roman"/>
          <w:sz w:val="28"/>
          <w:szCs w:val="24"/>
          <w:lang w:val="ru-RU"/>
        </w:rPr>
        <w:t>В 2022</w:t>
      </w:r>
      <w:r w:rsidRPr="00E27D46">
        <w:rPr>
          <w:rFonts w:ascii="Times New Roman" w:hAnsi="Times New Roman"/>
          <w:sz w:val="28"/>
          <w:szCs w:val="24"/>
        </w:rPr>
        <w:t> </w:t>
      </w:r>
      <w:r w:rsidRPr="00E27D46">
        <w:rPr>
          <w:rFonts w:ascii="Times New Roman" w:hAnsi="Times New Roman"/>
          <w:sz w:val="28"/>
          <w:szCs w:val="24"/>
          <w:lang w:val="ru-RU"/>
        </w:rPr>
        <w:t>году на территории области реализовывалось 48</w:t>
      </w:r>
      <w:r w:rsidRPr="00E27D46">
        <w:rPr>
          <w:rFonts w:ascii="Times New Roman" w:hAnsi="Times New Roman"/>
          <w:sz w:val="28"/>
          <w:szCs w:val="24"/>
        </w:rPr>
        <w:t> </w:t>
      </w:r>
      <w:r w:rsidRPr="00E27D46">
        <w:rPr>
          <w:rFonts w:ascii="Times New Roman" w:hAnsi="Times New Roman"/>
          <w:sz w:val="28"/>
          <w:szCs w:val="24"/>
          <w:lang w:val="ru-RU"/>
        </w:rPr>
        <w:t>региональных проектов (в рамках 12</w:t>
      </w:r>
      <w:r w:rsidRPr="00E27D46">
        <w:rPr>
          <w:rFonts w:ascii="Times New Roman" w:hAnsi="Times New Roman"/>
          <w:sz w:val="28"/>
          <w:szCs w:val="24"/>
        </w:rPr>
        <w:t> </w:t>
      </w:r>
      <w:r w:rsidRPr="00E27D46">
        <w:rPr>
          <w:rFonts w:ascii="Times New Roman" w:hAnsi="Times New Roman"/>
          <w:sz w:val="28"/>
          <w:szCs w:val="24"/>
          <w:lang w:val="ru-RU"/>
        </w:rPr>
        <w:t>национальных проектов) и 6</w:t>
      </w:r>
      <w:r w:rsidRPr="00E27D46">
        <w:rPr>
          <w:rFonts w:ascii="Times New Roman" w:hAnsi="Times New Roman"/>
          <w:sz w:val="28"/>
          <w:szCs w:val="24"/>
        </w:rPr>
        <w:t> </w:t>
      </w:r>
      <w:r w:rsidRPr="00E27D46">
        <w:rPr>
          <w:rFonts w:ascii="Times New Roman" w:hAnsi="Times New Roman"/>
          <w:sz w:val="28"/>
          <w:szCs w:val="24"/>
          <w:lang w:val="ru-RU"/>
        </w:rPr>
        <w:t>приоритетных проектов Оренбургской области.</w:t>
      </w:r>
    </w:p>
    <w:p w:rsidR="00FF3ADF" w:rsidRPr="002F37AA" w:rsidRDefault="00FF3ADF" w:rsidP="00FF3ADF">
      <w:pPr>
        <w:pStyle w:val="afa"/>
        <w:ind w:firstLine="709"/>
        <w:rPr>
          <w:rFonts w:ascii="Times New Roman" w:hAnsi="Times New Roman"/>
          <w:sz w:val="28"/>
          <w:szCs w:val="24"/>
          <w:highlight w:val="yellow"/>
          <w:lang w:val="ru-RU"/>
        </w:rPr>
      </w:pPr>
      <w:r w:rsidRPr="00E27D46">
        <w:rPr>
          <w:rFonts w:ascii="Times New Roman" w:hAnsi="Times New Roman"/>
          <w:sz w:val="28"/>
          <w:szCs w:val="24"/>
          <w:lang w:val="ru-RU"/>
        </w:rPr>
        <w:t>Законом об областном бюджете на 2022 год было предусмотрено ф</w:t>
      </w:r>
      <w:r w:rsidRPr="00E27D46">
        <w:rPr>
          <w:rFonts w:ascii="Times New Roman" w:hAnsi="Times New Roman"/>
          <w:sz w:val="28"/>
          <w:szCs w:val="24"/>
          <w:lang w:val="ru-RU"/>
        </w:rPr>
        <w:t>и</w:t>
      </w:r>
      <w:r w:rsidRPr="00E27D46">
        <w:rPr>
          <w:rFonts w:ascii="Times New Roman" w:hAnsi="Times New Roman"/>
          <w:sz w:val="28"/>
          <w:szCs w:val="24"/>
          <w:lang w:val="ru-RU"/>
        </w:rPr>
        <w:t>нансовое обеспечение реализации 36</w:t>
      </w:r>
      <w:r w:rsidRPr="00E27D46">
        <w:rPr>
          <w:rFonts w:ascii="Times New Roman" w:hAnsi="Times New Roman"/>
          <w:sz w:val="28"/>
          <w:szCs w:val="24"/>
        </w:rPr>
        <w:t> </w:t>
      </w:r>
      <w:r w:rsidRPr="00E27D46">
        <w:rPr>
          <w:rFonts w:ascii="Times New Roman" w:hAnsi="Times New Roman"/>
          <w:sz w:val="28"/>
          <w:szCs w:val="24"/>
          <w:lang w:val="ru-RU"/>
        </w:rPr>
        <w:t>региональных проектов и 6</w:t>
      </w:r>
      <w:r w:rsidR="006548BA">
        <w:rPr>
          <w:rFonts w:ascii="Times New Roman" w:hAnsi="Times New Roman"/>
          <w:sz w:val="28"/>
          <w:szCs w:val="24"/>
          <w:lang w:val="ru-RU"/>
        </w:rPr>
        <w:t xml:space="preserve"> </w:t>
      </w:r>
      <w:r w:rsidRPr="00E27D46">
        <w:rPr>
          <w:rFonts w:ascii="Times New Roman" w:hAnsi="Times New Roman"/>
          <w:sz w:val="28"/>
          <w:szCs w:val="24"/>
          <w:lang w:val="ru-RU"/>
        </w:rPr>
        <w:t>приорите</w:t>
      </w:r>
      <w:r w:rsidRPr="00E27D46">
        <w:rPr>
          <w:rFonts w:ascii="Times New Roman" w:hAnsi="Times New Roman"/>
          <w:sz w:val="28"/>
          <w:szCs w:val="24"/>
          <w:lang w:val="ru-RU"/>
        </w:rPr>
        <w:t>т</w:t>
      </w:r>
      <w:r w:rsidRPr="00E27D46">
        <w:rPr>
          <w:rFonts w:ascii="Times New Roman" w:hAnsi="Times New Roman"/>
          <w:sz w:val="28"/>
          <w:szCs w:val="24"/>
          <w:lang w:val="ru-RU"/>
        </w:rPr>
        <w:t>ных проектов Оренбургской области.</w:t>
      </w:r>
    </w:p>
    <w:p w:rsidR="00FF3ADF" w:rsidRPr="00224A95" w:rsidRDefault="00FF3ADF" w:rsidP="00FF3ADF">
      <w:pPr>
        <w:pStyle w:val="afa"/>
        <w:ind w:firstLine="709"/>
        <w:rPr>
          <w:rFonts w:ascii="Times New Roman" w:hAnsi="Times New Roman"/>
          <w:sz w:val="28"/>
          <w:lang w:val="ru-RU"/>
        </w:rPr>
      </w:pPr>
      <w:r w:rsidRPr="00573EF3">
        <w:rPr>
          <w:rFonts w:ascii="Times New Roman" w:hAnsi="Times New Roman"/>
          <w:sz w:val="28"/>
          <w:lang w:val="ru-RU"/>
        </w:rPr>
        <w:t>При общем объеме ассигнований на реализацию региональных прое</w:t>
      </w:r>
      <w:r w:rsidRPr="00573EF3">
        <w:rPr>
          <w:rFonts w:ascii="Times New Roman" w:hAnsi="Times New Roman"/>
          <w:sz w:val="28"/>
          <w:lang w:val="ru-RU"/>
        </w:rPr>
        <w:t>к</w:t>
      </w:r>
      <w:r w:rsidRPr="00573EF3">
        <w:rPr>
          <w:rFonts w:ascii="Times New Roman" w:hAnsi="Times New Roman"/>
          <w:sz w:val="28"/>
          <w:lang w:val="ru-RU"/>
        </w:rPr>
        <w:t>тов, утвержденном Законом об областном бюджете на 2022</w:t>
      </w:r>
      <w:r>
        <w:rPr>
          <w:rFonts w:ascii="Times New Roman" w:hAnsi="Times New Roman"/>
          <w:sz w:val="28"/>
          <w:lang w:val="ru-RU"/>
        </w:rPr>
        <w:t> </w:t>
      </w:r>
      <w:r w:rsidRPr="00573EF3">
        <w:rPr>
          <w:rFonts w:ascii="Times New Roman" w:hAnsi="Times New Roman"/>
          <w:sz w:val="28"/>
          <w:lang w:val="ru-RU"/>
        </w:rPr>
        <w:t xml:space="preserve">год в размере </w:t>
      </w:r>
      <w:r w:rsidRPr="00463219">
        <w:rPr>
          <w:rFonts w:ascii="Times New Roman" w:eastAsia="Times New Roman" w:hAnsi="Times New Roman"/>
          <w:bCs/>
          <w:sz w:val="28"/>
          <w:szCs w:val="28"/>
          <w:lang w:val="ru-RU"/>
        </w:rPr>
        <w:t>21 803</w:t>
      </w:r>
      <w:r w:rsidRPr="00463219">
        <w:rPr>
          <w:rFonts w:ascii="Times New Roman" w:eastAsia="Times New Roman" w:hAnsi="Times New Roman"/>
          <w:bCs/>
          <w:sz w:val="28"/>
          <w:szCs w:val="28"/>
        </w:rPr>
        <w:t> </w:t>
      </w:r>
      <w:r w:rsidRPr="007B79D1">
        <w:rPr>
          <w:rFonts w:ascii="Times New Roman" w:eastAsia="Times New Roman" w:hAnsi="Times New Roman"/>
          <w:bCs/>
          <w:sz w:val="28"/>
          <w:szCs w:val="28"/>
          <w:lang w:val="ru-RU"/>
        </w:rPr>
        <w:t>130,6</w:t>
      </w:r>
      <w:r w:rsidRPr="00463219">
        <w:rPr>
          <w:rFonts w:ascii="Times New Roman" w:eastAsia="Times New Roman" w:hAnsi="Times New Roman"/>
          <w:bCs/>
          <w:sz w:val="28"/>
          <w:szCs w:val="28"/>
        </w:rPr>
        <w:t> </w:t>
      </w:r>
      <w:r w:rsidRPr="00463219">
        <w:rPr>
          <w:rFonts w:ascii="Times New Roman" w:eastAsia="Times New Roman" w:hAnsi="Times New Roman"/>
          <w:sz w:val="28"/>
          <w:szCs w:val="28"/>
          <w:lang w:val="ru-RU"/>
        </w:rPr>
        <w:t>тыс. рублей</w:t>
      </w:r>
      <w:r w:rsidRPr="00463219">
        <w:rPr>
          <w:rFonts w:ascii="Times New Roman" w:hAnsi="Times New Roman"/>
          <w:sz w:val="28"/>
          <w:szCs w:val="28"/>
          <w:lang w:val="ru-RU"/>
        </w:rPr>
        <w:t>,</w:t>
      </w:r>
      <w:r w:rsidRPr="00573EF3">
        <w:rPr>
          <w:rFonts w:ascii="Times New Roman" w:hAnsi="Times New Roman"/>
          <w:sz w:val="28"/>
          <w:lang w:val="ru-RU"/>
        </w:rPr>
        <w:t xml:space="preserve"> </w:t>
      </w:r>
      <w:r>
        <w:rPr>
          <w:rFonts w:ascii="Times New Roman" w:hAnsi="Times New Roman"/>
          <w:sz w:val="28"/>
          <w:lang w:val="ru-RU"/>
        </w:rPr>
        <w:t xml:space="preserve">сводной бюджетной росписью </w:t>
      </w:r>
      <w:r w:rsidRPr="00224A95">
        <w:rPr>
          <w:rFonts w:ascii="Times New Roman" w:eastAsia="Times New Roman" w:hAnsi="Times New Roman"/>
          <w:sz w:val="28"/>
          <w:szCs w:val="28"/>
          <w:lang w:val="ru-RU"/>
        </w:rPr>
        <w:t>предусмотрены бюджетные ассигнования в общем объеме 22</w:t>
      </w:r>
      <w:r w:rsidRPr="00224A95">
        <w:rPr>
          <w:rFonts w:ascii="Times New Roman" w:eastAsia="Times New Roman" w:hAnsi="Times New Roman"/>
          <w:sz w:val="28"/>
          <w:szCs w:val="28"/>
        </w:rPr>
        <w:t> </w:t>
      </w:r>
      <w:r w:rsidRPr="00224A95">
        <w:rPr>
          <w:rFonts w:ascii="Times New Roman" w:eastAsia="Times New Roman" w:hAnsi="Times New Roman"/>
          <w:sz w:val="28"/>
          <w:szCs w:val="28"/>
          <w:lang w:val="ru-RU"/>
        </w:rPr>
        <w:t>273</w:t>
      </w:r>
      <w:r w:rsidRPr="00224A95">
        <w:rPr>
          <w:rFonts w:ascii="Times New Roman" w:eastAsia="Times New Roman" w:hAnsi="Times New Roman"/>
          <w:sz w:val="28"/>
          <w:szCs w:val="28"/>
        </w:rPr>
        <w:t> </w:t>
      </w:r>
      <w:r w:rsidRPr="00224A95">
        <w:rPr>
          <w:rFonts w:ascii="Times New Roman" w:eastAsia="Times New Roman" w:hAnsi="Times New Roman"/>
          <w:sz w:val="28"/>
          <w:szCs w:val="28"/>
          <w:lang w:val="ru-RU"/>
        </w:rPr>
        <w:t>492,8</w:t>
      </w:r>
      <w:r w:rsidRPr="00224A95">
        <w:rPr>
          <w:rFonts w:ascii="Times New Roman" w:eastAsia="Times New Roman" w:hAnsi="Times New Roman"/>
          <w:sz w:val="28"/>
          <w:szCs w:val="28"/>
        </w:rPr>
        <w:t> </w:t>
      </w:r>
      <w:r w:rsidRPr="00224A95">
        <w:rPr>
          <w:rFonts w:ascii="Times New Roman" w:eastAsia="Times New Roman" w:hAnsi="Times New Roman"/>
          <w:sz w:val="28"/>
          <w:szCs w:val="28"/>
          <w:lang w:val="ru-RU"/>
        </w:rPr>
        <w:t xml:space="preserve">тыс. рублей, что на </w:t>
      </w:r>
      <w:r>
        <w:rPr>
          <w:rFonts w:ascii="Times New Roman" w:eastAsia="Times New Roman" w:hAnsi="Times New Roman"/>
          <w:sz w:val="28"/>
          <w:szCs w:val="28"/>
          <w:lang w:val="ru-RU"/>
        </w:rPr>
        <w:t>470 362,2</w:t>
      </w:r>
      <w:r w:rsidRPr="00224A95">
        <w:rPr>
          <w:rFonts w:ascii="Times New Roman" w:eastAsia="Times New Roman" w:hAnsi="Times New Roman"/>
          <w:sz w:val="28"/>
          <w:szCs w:val="28"/>
        </w:rPr>
        <w:t> </w:t>
      </w:r>
      <w:r w:rsidRPr="00224A95">
        <w:rPr>
          <w:rFonts w:ascii="Times New Roman" w:eastAsia="Times New Roman" w:hAnsi="Times New Roman"/>
          <w:sz w:val="28"/>
          <w:szCs w:val="28"/>
          <w:lang w:val="ru-RU"/>
        </w:rPr>
        <w:t xml:space="preserve">тыс. рублей </w:t>
      </w:r>
      <w:r>
        <w:rPr>
          <w:rFonts w:ascii="Times New Roman" w:eastAsia="Times New Roman" w:hAnsi="Times New Roman"/>
          <w:sz w:val="28"/>
          <w:szCs w:val="28"/>
          <w:lang w:val="ru-RU"/>
        </w:rPr>
        <w:t>больше</w:t>
      </w:r>
      <w:r w:rsidRPr="00224A95">
        <w:rPr>
          <w:rFonts w:ascii="Times New Roman" w:eastAsia="Times New Roman" w:hAnsi="Times New Roman"/>
          <w:sz w:val="28"/>
          <w:szCs w:val="28"/>
          <w:lang w:val="ru-RU"/>
        </w:rPr>
        <w:t xml:space="preserve"> объема </w:t>
      </w:r>
      <w:r>
        <w:rPr>
          <w:rFonts w:ascii="Times New Roman" w:eastAsia="Times New Roman" w:hAnsi="Times New Roman"/>
          <w:sz w:val="28"/>
          <w:szCs w:val="28"/>
          <w:lang w:val="ru-RU"/>
        </w:rPr>
        <w:t>законодательно утвержденных асси</w:t>
      </w:r>
      <w:r>
        <w:rPr>
          <w:rFonts w:ascii="Times New Roman" w:eastAsia="Times New Roman" w:hAnsi="Times New Roman"/>
          <w:sz w:val="28"/>
          <w:szCs w:val="28"/>
          <w:lang w:val="ru-RU"/>
        </w:rPr>
        <w:t>г</w:t>
      </w:r>
      <w:r>
        <w:rPr>
          <w:rFonts w:ascii="Times New Roman" w:eastAsia="Times New Roman" w:hAnsi="Times New Roman"/>
          <w:sz w:val="28"/>
          <w:szCs w:val="28"/>
          <w:lang w:val="ru-RU"/>
        </w:rPr>
        <w:t>нований</w:t>
      </w:r>
      <w:r w:rsidRPr="00224A95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:rsidR="00FF3ADF" w:rsidRPr="00A73B42" w:rsidRDefault="00FF3ADF" w:rsidP="00FF3AD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73B42">
        <w:rPr>
          <w:rFonts w:ascii="Times New Roman" w:eastAsia="Times New Roman" w:hAnsi="Times New Roman" w:cs="Times New Roman"/>
          <w:sz w:val="28"/>
          <w:szCs w:val="28"/>
        </w:rPr>
        <w:t>В течение 2022 года на реализацию 36 региональных проектов прои</w:t>
      </w:r>
      <w:r w:rsidRPr="00A73B42">
        <w:rPr>
          <w:rFonts w:ascii="Times New Roman" w:eastAsia="Times New Roman" w:hAnsi="Times New Roman" w:cs="Times New Roman"/>
          <w:sz w:val="28"/>
          <w:szCs w:val="28"/>
        </w:rPr>
        <w:t>з</w:t>
      </w:r>
      <w:r w:rsidRPr="00A73B42">
        <w:rPr>
          <w:rFonts w:ascii="Times New Roman" w:eastAsia="Times New Roman" w:hAnsi="Times New Roman" w:cs="Times New Roman"/>
          <w:sz w:val="28"/>
          <w:szCs w:val="28"/>
        </w:rPr>
        <w:t>ведены кассовые расходы в общей сумме 22 162 953,2 тыс. рублей, что с</w:t>
      </w:r>
      <w:r w:rsidRPr="00A73B42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A73B42">
        <w:rPr>
          <w:rFonts w:ascii="Times New Roman" w:eastAsia="Times New Roman" w:hAnsi="Times New Roman" w:cs="Times New Roman"/>
          <w:sz w:val="28"/>
          <w:szCs w:val="28"/>
        </w:rPr>
        <w:t>ставляет 99,5% от годовой суммы бюджетных ассигнований</w:t>
      </w:r>
      <w:r>
        <w:rPr>
          <w:rFonts w:ascii="Times New Roman" w:eastAsia="Times New Roman" w:hAnsi="Times New Roman" w:cs="Times New Roman"/>
          <w:sz w:val="28"/>
          <w:szCs w:val="28"/>
        </w:rPr>
        <w:t>, утвержденных</w:t>
      </w:r>
      <w:r w:rsidRPr="00397611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сводной бюджетной росписью</w:t>
      </w:r>
      <w:r w:rsidRPr="00A73B4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F3ADF" w:rsidRPr="00AF10CA" w:rsidRDefault="00FF3ADF" w:rsidP="00FF3ADF">
      <w:pPr>
        <w:pStyle w:val="afa"/>
        <w:ind w:firstLine="709"/>
        <w:rPr>
          <w:rFonts w:ascii="Times New Roman" w:eastAsia="Times New Roman" w:hAnsi="Times New Roman"/>
          <w:sz w:val="28"/>
          <w:szCs w:val="28"/>
          <w:lang w:val="ru-RU"/>
        </w:rPr>
      </w:pPr>
      <w:r w:rsidRPr="00AF10CA">
        <w:rPr>
          <w:rFonts w:ascii="Times New Roman" w:hAnsi="Times New Roman"/>
          <w:sz w:val="28"/>
          <w:szCs w:val="28"/>
          <w:lang w:val="ru-RU"/>
        </w:rPr>
        <w:t>Исполнение бюджетных назначений (финансирование региональных проектов) за 2022 год характеризуется следующими данными:</w:t>
      </w:r>
      <w:r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AF10CA">
        <w:rPr>
          <w:rFonts w:ascii="Times New Roman" w:eastAsia="Times New Roman" w:hAnsi="Times New Roman"/>
          <w:sz w:val="28"/>
          <w:szCs w:val="28"/>
          <w:lang w:val="ru-RU"/>
        </w:rPr>
        <w:t>по 29</w:t>
      </w:r>
      <w:r w:rsidRPr="00AF10CA">
        <w:rPr>
          <w:rFonts w:ascii="Times New Roman" w:eastAsia="Times New Roman" w:hAnsi="Times New Roman"/>
          <w:sz w:val="28"/>
          <w:szCs w:val="28"/>
        </w:rPr>
        <w:t> </w:t>
      </w:r>
      <w:r w:rsidRPr="00AF10CA">
        <w:rPr>
          <w:rFonts w:ascii="Times New Roman" w:eastAsia="Times New Roman" w:hAnsi="Times New Roman"/>
          <w:sz w:val="28"/>
          <w:szCs w:val="28"/>
          <w:lang w:val="ru-RU"/>
        </w:rPr>
        <w:t>региональным проектам кассовое исполнение составило 100%, по 6</w:t>
      </w:r>
      <w:r>
        <w:rPr>
          <w:rFonts w:ascii="Times New Roman" w:eastAsia="Times New Roman" w:hAnsi="Times New Roman"/>
          <w:sz w:val="28"/>
          <w:szCs w:val="28"/>
          <w:lang w:val="ru-RU"/>
        </w:rPr>
        <w:t> </w:t>
      </w:r>
      <w:r w:rsidRPr="00AF10CA">
        <w:rPr>
          <w:rFonts w:ascii="Times New Roman" w:eastAsia="Times New Roman" w:hAnsi="Times New Roman"/>
          <w:sz w:val="28"/>
          <w:szCs w:val="28"/>
          <w:lang w:val="ru-RU"/>
        </w:rPr>
        <w:t>проектам – от 99,2% до 99,8%.</w:t>
      </w:r>
    </w:p>
    <w:p w:rsidR="00FF3ADF" w:rsidRPr="00397611" w:rsidRDefault="00FF3ADF" w:rsidP="00FF3AD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97611">
        <w:rPr>
          <w:rFonts w:ascii="Times New Roman" w:eastAsia="Times New Roman" w:hAnsi="Times New Roman" w:cs="Times New Roman"/>
          <w:sz w:val="28"/>
          <w:szCs w:val="28"/>
        </w:rPr>
        <w:t xml:space="preserve">По региональному проекту «Борьба с </w:t>
      </w:r>
      <w:proofErr w:type="spellStart"/>
      <w:proofErr w:type="gramStart"/>
      <w:r w:rsidRPr="00397611">
        <w:rPr>
          <w:rFonts w:ascii="Times New Roman" w:eastAsia="Times New Roman" w:hAnsi="Times New Roman" w:cs="Times New Roman"/>
          <w:sz w:val="28"/>
          <w:szCs w:val="28"/>
        </w:rPr>
        <w:t>сердечно-сосудистыми</w:t>
      </w:r>
      <w:proofErr w:type="spellEnd"/>
      <w:proofErr w:type="gramEnd"/>
      <w:r w:rsidRPr="00397611">
        <w:rPr>
          <w:rFonts w:ascii="Times New Roman" w:eastAsia="Times New Roman" w:hAnsi="Times New Roman" w:cs="Times New Roman"/>
          <w:sz w:val="28"/>
          <w:szCs w:val="28"/>
        </w:rPr>
        <w:t xml:space="preserve"> заболев</w:t>
      </w:r>
      <w:r w:rsidRPr="00397611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397611">
        <w:rPr>
          <w:rFonts w:ascii="Times New Roman" w:eastAsia="Times New Roman" w:hAnsi="Times New Roman" w:cs="Times New Roman"/>
          <w:sz w:val="28"/>
          <w:szCs w:val="28"/>
        </w:rPr>
        <w:t>ниями» кассовые расходы составили 89,9% от годовой суммы бюджетных ассигнований.</w:t>
      </w:r>
    </w:p>
    <w:p w:rsidR="00FF3ADF" w:rsidRDefault="00FF3ADF" w:rsidP="00FF3AD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3A6F99">
        <w:rPr>
          <w:rFonts w:ascii="Times New Roman" w:eastAsia="Times New Roman" w:hAnsi="Times New Roman" w:cs="Times New Roman"/>
          <w:sz w:val="28"/>
          <w:szCs w:val="28"/>
        </w:rPr>
        <w:t xml:space="preserve"> рамках реализации региональных проектов в 2022 году предусмотр</w:t>
      </w:r>
      <w:r w:rsidRPr="003A6F99"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но достижение 173 результатов и </w:t>
      </w:r>
      <w:r w:rsidRPr="003A6F99">
        <w:rPr>
          <w:rFonts w:ascii="Times New Roman" w:eastAsia="Times New Roman" w:hAnsi="Times New Roman" w:cs="Times New Roman"/>
          <w:sz w:val="28"/>
          <w:szCs w:val="28"/>
        </w:rPr>
        <w:t>154 показателей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F3ADF" w:rsidRDefault="00FF3ADF" w:rsidP="00FF3AD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итогам 2022 </w:t>
      </w:r>
      <w:r w:rsidRPr="003A6F99">
        <w:rPr>
          <w:rFonts w:ascii="Times New Roman" w:eastAsia="Times New Roman" w:hAnsi="Times New Roman" w:cs="Times New Roman"/>
          <w:sz w:val="28"/>
          <w:szCs w:val="28"/>
        </w:rPr>
        <w:t>года были достигнуты зна</w:t>
      </w:r>
      <w:r>
        <w:rPr>
          <w:rFonts w:ascii="Times New Roman" w:eastAsia="Times New Roman" w:hAnsi="Times New Roman" w:cs="Times New Roman"/>
          <w:sz w:val="28"/>
          <w:szCs w:val="28"/>
        </w:rPr>
        <w:t>чения по 164 </w:t>
      </w:r>
      <w:r w:rsidRPr="003A6F99">
        <w:rPr>
          <w:rFonts w:ascii="Times New Roman" w:eastAsia="Times New Roman" w:hAnsi="Times New Roman" w:cs="Times New Roman"/>
          <w:sz w:val="28"/>
          <w:szCs w:val="28"/>
        </w:rPr>
        <w:t>результатам, что составляет 94,8% от общего количества ре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зультатов, а также </w:t>
      </w:r>
      <w:r w:rsidRPr="003A6F99">
        <w:rPr>
          <w:rFonts w:ascii="Times New Roman" w:eastAsia="Times New Roman" w:hAnsi="Times New Roman" w:cs="Times New Roman"/>
          <w:sz w:val="28"/>
          <w:szCs w:val="28"/>
        </w:rPr>
        <w:t xml:space="preserve">достигнуты значения 142 показателей, </w:t>
      </w:r>
      <w:r>
        <w:rPr>
          <w:rFonts w:ascii="Times New Roman" w:eastAsia="Times New Roman" w:hAnsi="Times New Roman" w:cs="Times New Roman"/>
          <w:sz w:val="28"/>
          <w:szCs w:val="28"/>
        </w:rPr>
        <w:t>или</w:t>
      </w:r>
      <w:r w:rsidRPr="003A6F99">
        <w:rPr>
          <w:rFonts w:ascii="Times New Roman" w:eastAsia="Times New Roman" w:hAnsi="Times New Roman" w:cs="Times New Roman"/>
          <w:sz w:val="28"/>
          <w:szCs w:val="28"/>
        </w:rPr>
        <w:t xml:space="preserve"> 92,2% от общего количества показателей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F3ADF" w:rsidRPr="002F37AA" w:rsidRDefault="00FF3ADF" w:rsidP="00942B4D">
      <w:pPr>
        <w:pStyle w:val="afa"/>
        <w:widowControl w:val="0"/>
        <w:ind w:firstLine="709"/>
        <w:rPr>
          <w:rFonts w:ascii="Times New Roman" w:hAnsi="Times New Roman"/>
          <w:sz w:val="28"/>
          <w:szCs w:val="28"/>
          <w:highlight w:val="yellow"/>
          <w:lang w:val="ru-RU"/>
        </w:rPr>
      </w:pPr>
      <w:proofErr w:type="gramStart"/>
      <w:r w:rsidRPr="00881426">
        <w:rPr>
          <w:rFonts w:ascii="Times New Roman" w:hAnsi="Times New Roman"/>
          <w:sz w:val="28"/>
          <w:szCs w:val="24"/>
          <w:lang w:val="ru-RU"/>
        </w:rPr>
        <w:t>При общем объеме ассигнований на реализацию 6</w:t>
      </w:r>
      <w:r w:rsidRPr="00881426">
        <w:rPr>
          <w:rFonts w:ascii="Times New Roman" w:hAnsi="Times New Roman"/>
          <w:sz w:val="28"/>
          <w:szCs w:val="24"/>
        </w:rPr>
        <w:t> </w:t>
      </w:r>
      <w:r w:rsidRPr="00881426">
        <w:rPr>
          <w:rFonts w:ascii="Times New Roman" w:hAnsi="Times New Roman"/>
          <w:sz w:val="28"/>
          <w:szCs w:val="24"/>
          <w:lang w:val="ru-RU"/>
        </w:rPr>
        <w:t xml:space="preserve">приоритетных </w:t>
      </w:r>
      <w:r w:rsidRPr="00A93A86">
        <w:rPr>
          <w:rFonts w:ascii="Times New Roman" w:hAnsi="Times New Roman"/>
          <w:sz w:val="28"/>
          <w:szCs w:val="28"/>
          <w:lang w:val="ru-RU"/>
        </w:rPr>
        <w:t>пр</w:t>
      </w:r>
      <w:r w:rsidRPr="00A93A86">
        <w:rPr>
          <w:rFonts w:ascii="Times New Roman" w:hAnsi="Times New Roman"/>
          <w:sz w:val="28"/>
          <w:szCs w:val="28"/>
          <w:lang w:val="ru-RU"/>
        </w:rPr>
        <w:t>о</w:t>
      </w:r>
      <w:r w:rsidRPr="00A93A86">
        <w:rPr>
          <w:rFonts w:ascii="Times New Roman" w:hAnsi="Times New Roman"/>
          <w:sz w:val="28"/>
          <w:szCs w:val="28"/>
          <w:lang w:val="ru-RU"/>
        </w:rPr>
        <w:t xml:space="preserve">ектов, утвержденном Законом об областном бюджете на 2022 год в размере </w:t>
      </w:r>
      <w:r w:rsidRPr="00A93A86">
        <w:rPr>
          <w:rFonts w:ascii="Times New Roman" w:eastAsia="Times New Roman" w:hAnsi="Times New Roman"/>
          <w:bCs/>
          <w:sz w:val="28"/>
          <w:szCs w:val="28"/>
          <w:lang w:val="ru-RU"/>
        </w:rPr>
        <w:t>1 606 </w:t>
      </w:r>
      <w:r w:rsidRPr="00E170AB">
        <w:rPr>
          <w:rFonts w:ascii="Times New Roman" w:eastAsia="Times New Roman" w:hAnsi="Times New Roman"/>
          <w:bCs/>
          <w:sz w:val="28"/>
          <w:szCs w:val="28"/>
          <w:lang w:val="ru-RU"/>
        </w:rPr>
        <w:t>563,6</w:t>
      </w:r>
      <w:r w:rsidRPr="00A93A86">
        <w:rPr>
          <w:rFonts w:ascii="Times New Roman" w:eastAsia="Times New Roman" w:hAnsi="Times New Roman"/>
          <w:bCs/>
          <w:sz w:val="28"/>
          <w:szCs w:val="28"/>
          <w:lang w:val="ru-RU"/>
        </w:rPr>
        <w:t> </w:t>
      </w:r>
      <w:r w:rsidRPr="00A93A86">
        <w:rPr>
          <w:rFonts w:ascii="Times New Roman" w:hAnsi="Times New Roman"/>
          <w:sz w:val="28"/>
          <w:szCs w:val="28"/>
          <w:lang w:val="ru-RU"/>
        </w:rPr>
        <w:t>тыс. рублей, кассовое исполнение в 2022</w:t>
      </w:r>
      <w:r w:rsidRPr="00A93A86">
        <w:rPr>
          <w:rFonts w:ascii="Times New Roman" w:hAnsi="Times New Roman"/>
          <w:sz w:val="28"/>
          <w:szCs w:val="28"/>
        </w:rPr>
        <w:t> </w:t>
      </w:r>
      <w:r w:rsidRPr="00A93A86">
        <w:rPr>
          <w:rFonts w:ascii="Times New Roman" w:hAnsi="Times New Roman"/>
          <w:sz w:val="28"/>
          <w:szCs w:val="28"/>
          <w:lang w:val="ru-RU"/>
        </w:rPr>
        <w:t xml:space="preserve">году составило </w:t>
      </w:r>
      <w:r w:rsidRPr="00A93A86">
        <w:rPr>
          <w:rFonts w:ascii="Times New Roman" w:eastAsia="Times New Roman" w:hAnsi="Times New Roman"/>
          <w:bCs/>
          <w:sz w:val="28"/>
          <w:szCs w:val="28"/>
          <w:lang w:val="ru-RU"/>
        </w:rPr>
        <w:t>1 575 </w:t>
      </w:r>
      <w:r w:rsidRPr="00E170AB">
        <w:rPr>
          <w:rFonts w:ascii="Times New Roman" w:eastAsia="Times New Roman" w:hAnsi="Times New Roman"/>
          <w:bCs/>
          <w:sz w:val="28"/>
          <w:szCs w:val="28"/>
          <w:lang w:val="ru-RU"/>
        </w:rPr>
        <w:t>487,0</w:t>
      </w:r>
      <w:r w:rsidRPr="00A93A86">
        <w:rPr>
          <w:rFonts w:ascii="Times New Roman" w:eastAsia="Times New Roman" w:hAnsi="Times New Roman"/>
          <w:bCs/>
          <w:sz w:val="28"/>
          <w:szCs w:val="28"/>
          <w:lang w:val="ru-RU"/>
        </w:rPr>
        <w:t> </w:t>
      </w:r>
      <w:r w:rsidRPr="00A93A86">
        <w:rPr>
          <w:rFonts w:ascii="Times New Roman" w:hAnsi="Times New Roman"/>
          <w:sz w:val="28"/>
          <w:szCs w:val="28"/>
          <w:lang w:val="ru-RU"/>
        </w:rPr>
        <w:t>тыс</w:t>
      </w:r>
      <w:r w:rsidRPr="00A93A86">
        <w:rPr>
          <w:rFonts w:ascii="Times New Roman" w:hAnsi="Times New Roman"/>
          <w:sz w:val="28"/>
          <w:szCs w:val="24"/>
          <w:lang w:val="ru-RU"/>
        </w:rPr>
        <w:t xml:space="preserve">. </w:t>
      </w:r>
      <w:r w:rsidRPr="00A93A86">
        <w:rPr>
          <w:rFonts w:ascii="Times New Roman" w:hAnsi="Times New Roman"/>
          <w:sz w:val="28"/>
          <w:szCs w:val="28"/>
          <w:lang w:val="ru-RU"/>
        </w:rPr>
        <w:t>рублей, или 98,1%. По отношению к показателям сводной бюджетной росписи (</w:t>
      </w:r>
      <w:r w:rsidRPr="00A93A86">
        <w:rPr>
          <w:rFonts w:ascii="Times New Roman" w:eastAsia="Times New Roman" w:hAnsi="Times New Roman"/>
          <w:bCs/>
          <w:sz w:val="28"/>
          <w:szCs w:val="28"/>
          <w:lang w:val="ru-RU"/>
        </w:rPr>
        <w:t>1 584 </w:t>
      </w:r>
      <w:r w:rsidRPr="00E170AB">
        <w:rPr>
          <w:rFonts w:ascii="Times New Roman" w:eastAsia="Times New Roman" w:hAnsi="Times New Roman"/>
          <w:bCs/>
          <w:sz w:val="28"/>
          <w:szCs w:val="28"/>
          <w:lang w:val="ru-RU"/>
        </w:rPr>
        <w:t>025,0</w:t>
      </w:r>
      <w:r w:rsidRPr="00A93A86">
        <w:rPr>
          <w:rFonts w:ascii="Times New Roman" w:eastAsia="Times New Roman" w:hAnsi="Times New Roman"/>
          <w:bCs/>
          <w:sz w:val="28"/>
          <w:szCs w:val="28"/>
          <w:lang w:val="ru-RU"/>
        </w:rPr>
        <w:t> </w:t>
      </w:r>
      <w:r w:rsidRPr="00A93A86">
        <w:rPr>
          <w:rFonts w:ascii="Times New Roman" w:hAnsi="Times New Roman"/>
          <w:sz w:val="28"/>
          <w:szCs w:val="28"/>
          <w:lang w:val="ru-RU"/>
        </w:rPr>
        <w:t xml:space="preserve">тыс. рублей) уровень исполнения расходов в рамках реализации приоритетных проектов составил 99,5%. </w:t>
      </w:r>
      <w:proofErr w:type="gramEnd"/>
    </w:p>
    <w:p w:rsidR="00FF3ADF" w:rsidRPr="002F37AA" w:rsidRDefault="00FF3ADF" w:rsidP="00942B4D">
      <w:pPr>
        <w:pStyle w:val="afa"/>
        <w:widowControl w:val="0"/>
        <w:ind w:firstLine="709"/>
        <w:rPr>
          <w:rFonts w:ascii="Times New Roman" w:hAnsi="Times New Roman"/>
          <w:sz w:val="28"/>
          <w:szCs w:val="24"/>
          <w:highlight w:val="yellow"/>
          <w:lang w:val="ru-RU"/>
        </w:rPr>
      </w:pPr>
      <w:r w:rsidRPr="00A538F5">
        <w:rPr>
          <w:rFonts w:ascii="Times New Roman" w:hAnsi="Times New Roman"/>
          <w:sz w:val="28"/>
          <w:szCs w:val="24"/>
          <w:lang w:val="ru-RU"/>
        </w:rPr>
        <w:t xml:space="preserve">Приоритетные проекты </w:t>
      </w:r>
      <w:r w:rsidRPr="00E03E4A">
        <w:rPr>
          <w:rFonts w:ascii="Times New Roman" w:hAnsi="Times New Roman"/>
          <w:sz w:val="28"/>
          <w:szCs w:val="24"/>
          <w:lang w:val="ru-RU"/>
        </w:rPr>
        <w:t xml:space="preserve">«Создание и обеспечение функционирования центра управления регионом в Оренбургской области» и «Культура малой </w:t>
      </w:r>
      <w:r w:rsidRPr="00E03E4A">
        <w:rPr>
          <w:rFonts w:ascii="Times New Roman" w:hAnsi="Times New Roman"/>
          <w:sz w:val="28"/>
          <w:szCs w:val="24"/>
          <w:lang w:val="ru-RU"/>
        </w:rPr>
        <w:lastRenderedPageBreak/>
        <w:t xml:space="preserve">Родины» </w:t>
      </w:r>
      <w:r w:rsidRPr="0004457D">
        <w:rPr>
          <w:rFonts w:ascii="Times New Roman" w:hAnsi="Times New Roman"/>
          <w:sz w:val="28"/>
          <w:szCs w:val="24"/>
          <w:lang w:val="ru-RU"/>
        </w:rPr>
        <w:t>профинансирован</w:t>
      </w:r>
      <w:r>
        <w:rPr>
          <w:rFonts w:ascii="Times New Roman" w:hAnsi="Times New Roman"/>
          <w:sz w:val="28"/>
          <w:szCs w:val="24"/>
          <w:lang w:val="ru-RU"/>
        </w:rPr>
        <w:t>ы</w:t>
      </w:r>
      <w:r w:rsidRPr="0004457D">
        <w:rPr>
          <w:rFonts w:ascii="Times New Roman" w:hAnsi="Times New Roman"/>
          <w:sz w:val="28"/>
          <w:szCs w:val="24"/>
          <w:lang w:val="ru-RU"/>
        </w:rPr>
        <w:t xml:space="preserve"> в полном объеме (на уровне 100%), 4</w:t>
      </w:r>
      <w:r w:rsidR="000F7FE9">
        <w:rPr>
          <w:rFonts w:ascii="Times New Roman" w:hAnsi="Times New Roman"/>
          <w:sz w:val="28"/>
          <w:szCs w:val="24"/>
          <w:lang w:val="ru-RU"/>
        </w:rPr>
        <w:t xml:space="preserve"> </w:t>
      </w:r>
      <w:proofErr w:type="gramStart"/>
      <w:r w:rsidRPr="0004457D">
        <w:rPr>
          <w:rFonts w:ascii="Times New Roman" w:hAnsi="Times New Roman"/>
          <w:sz w:val="28"/>
          <w:szCs w:val="24"/>
          <w:lang w:val="ru-RU"/>
        </w:rPr>
        <w:t>приор</w:t>
      </w:r>
      <w:r w:rsidRPr="0004457D">
        <w:rPr>
          <w:rFonts w:ascii="Times New Roman" w:hAnsi="Times New Roman"/>
          <w:sz w:val="28"/>
          <w:szCs w:val="24"/>
          <w:lang w:val="ru-RU"/>
        </w:rPr>
        <w:t>и</w:t>
      </w:r>
      <w:r w:rsidRPr="0004457D">
        <w:rPr>
          <w:rFonts w:ascii="Times New Roman" w:hAnsi="Times New Roman"/>
          <w:sz w:val="28"/>
          <w:szCs w:val="24"/>
          <w:lang w:val="ru-RU"/>
        </w:rPr>
        <w:t>тетных</w:t>
      </w:r>
      <w:proofErr w:type="gramEnd"/>
      <w:r w:rsidRPr="0004457D">
        <w:rPr>
          <w:rFonts w:ascii="Times New Roman" w:hAnsi="Times New Roman"/>
          <w:sz w:val="28"/>
          <w:szCs w:val="24"/>
          <w:lang w:val="ru-RU"/>
        </w:rPr>
        <w:t xml:space="preserve"> проекта профинансированы на уровне от 94,8% до 99,9%. </w:t>
      </w:r>
    </w:p>
    <w:p w:rsidR="00FF3ADF" w:rsidRPr="0004457D" w:rsidRDefault="00FF3ADF" w:rsidP="00942B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04457D">
        <w:rPr>
          <w:rFonts w:ascii="Times New Roman" w:eastAsia="Times New Roman" w:hAnsi="Times New Roman" w:cs="Times New Roman"/>
          <w:sz w:val="28"/>
          <w:szCs w:val="28"/>
        </w:rPr>
        <w:t>се запланированные к достижению в течение 2022 года показатели приоритетных проектов фактически достигнуты.</w:t>
      </w:r>
    </w:p>
    <w:p w:rsidR="00FF3ADF" w:rsidRPr="00353F09" w:rsidRDefault="00FF3ADF" w:rsidP="00942B4D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ar-SA"/>
        </w:rPr>
      </w:pPr>
      <w:r w:rsidRPr="0086531C">
        <w:rPr>
          <w:rFonts w:ascii="Times New Roman" w:hAnsi="Times New Roman"/>
          <w:sz w:val="28"/>
          <w:szCs w:val="28"/>
          <w:lang w:eastAsia="ar-SA"/>
        </w:rPr>
        <w:t>Информация об исполнении бюджетных ассигнований, предусмотре</w:t>
      </w:r>
      <w:r w:rsidRPr="0086531C">
        <w:rPr>
          <w:rFonts w:ascii="Times New Roman" w:hAnsi="Times New Roman"/>
          <w:sz w:val="28"/>
          <w:szCs w:val="28"/>
          <w:lang w:eastAsia="ar-SA"/>
        </w:rPr>
        <w:t>н</w:t>
      </w:r>
      <w:r w:rsidRPr="0086531C">
        <w:rPr>
          <w:rFonts w:ascii="Times New Roman" w:hAnsi="Times New Roman"/>
          <w:sz w:val="28"/>
          <w:szCs w:val="28"/>
          <w:lang w:eastAsia="ar-SA"/>
        </w:rPr>
        <w:t xml:space="preserve">ных бюджетной росписью на реализацию </w:t>
      </w:r>
      <w:r w:rsidRPr="00633165">
        <w:rPr>
          <w:rFonts w:ascii="Times New Roman" w:hAnsi="Times New Roman"/>
          <w:sz w:val="28"/>
          <w:szCs w:val="28"/>
          <w:lang w:eastAsia="ar-SA"/>
        </w:rPr>
        <w:t xml:space="preserve">приоритетных и региональных проектов Оренбургской области приведены в приложении </w:t>
      </w:r>
      <w:r w:rsidR="00633165" w:rsidRPr="00633165">
        <w:rPr>
          <w:rFonts w:ascii="Times New Roman" w:hAnsi="Times New Roman"/>
          <w:sz w:val="28"/>
          <w:szCs w:val="28"/>
          <w:lang w:eastAsia="ar-SA"/>
        </w:rPr>
        <w:t>15</w:t>
      </w:r>
      <w:r w:rsidRPr="00633165">
        <w:rPr>
          <w:rFonts w:ascii="Times New Roman" w:hAnsi="Times New Roman"/>
          <w:sz w:val="28"/>
          <w:szCs w:val="28"/>
          <w:lang w:eastAsia="ar-SA"/>
        </w:rPr>
        <w:t> к</w:t>
      </w:r>
      <w:r w:rsidRPr="006548BA">
        <w:rPr>
          <w:rFonts w:ascii="Times New Roman" w:hAnsi="Times New Roman"/>
          <w:color w:val="FF0000"/>
          <w:sz w:val="28"/>
          <w:szCs w:val="28"/>
          <w:lang w:eastAsia="ar-SA"/>
        </w:rPr>
        <w:t xml:space="preserve"> </w:t>
      </w:r>
      <w:r w:rsidRPr="006548BA">
        <w:rPr>
          <w:rFonts w:ascii="Times New Roman" w:hAnsi="Times New Roman"/>
          <w:sz w:val="28"/>
          <w:szCs w:val="28"/>
          <w:lang w:eastAsia="ar-SA"/>
        </w:rPr>
        <w:t>заключению.</w:t>
      </w:r>
    </w:p>
    <w:p w:rsidR="001F0B7E" w:rsidRPr="00464C79" w:rsidRDefault="001F0B7E" w:rsidP="00942B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F62B5A" w:rsidRPr="00FF3ADF" w:rsidRDefault="00FF3ADF" w:rsidP="00942B4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F3ADF">
        <w:rPr>
          <w:rFonts w:ascii="Times New Roman" w:eastAsia="Times New Roman" w:hAnsi="Times New Roman" w:cs="Times New Roman"/>
          <w:b/>
          <w:sz w:val="28"/>
          <w:szCs w:val="28"/>
        </w:rPr>
        <w:t>7. </w:t>
      </w:r>
      <w:r w:rsidR="00F62B5A" w:rsidRPr="00FF3ADF">
        <w:rPr>
          <w:rFonts w:ascii="Times New Roman" w:eastAsia="Times New Roman" w:hAnsi="Times New Roman" w:cs="Times New Roman"/>
          <w:b/>
          <w:sz w:val="28"/>
          <w:szCs w:val="28"/>
        </w:rPr>
        <w:t xml:space="preserve">Анализ исполнения областной адресной инвестиционной программы </w:t>
      </w:r>
    </w:p>
    <w:p w:rsidR="00307401" w:rsidRPr="00464C79" w:rsidRDefault="00307401" w:rsidP="00942B4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yellow"/>
        </w:rPr>
      </w:pPr>
    </w:p>
    <w:p w:rsidR="008029AE" w:rsidRPr="00D2179F" w:rsidRDefault="008029AE" w:rsidP="00942B4D">
      <w:pPr>
        <w:widowControl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D2179F">
        <w:rPr>
          <w:rFonts w:ascii="Times New Roman" w:hAnsi="Times New Roman"/>
          <w:sz w:val="28"/>
          <w:szCs w:val="28"/>
        </w:rPr>
        <w:t>Анализом исполнения областной адресной инвестиционной программы на 2022 год установлено следующее.</w:t>
      </w:r>
    </w:p>
    <w:p w:rsidR="008029AE" w:rsidRPr="00D2179F" w:rsidRDefault="008029AE" w:rsidP="00942B4D">
      <w:pPr>
        <w:widowControl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D2179F">
        <w:rPr>
          <w:rFonts w:ascii="Times New Roman" w:hAnsi="Times New Roman"/>
          <w:sz w:val="28"/>
          <w:szCs w:val="28"/>
        </w:rPr>
        <w:t>На областную адресную инвестиционную программу 2022 года перв</w:t>
      </w:r>
      <w:r w:rsidRPr="00D2179F">
        <w:rPr>
          <w:rFonts w:ascii="Times New Roman" w:hAnsi="Times New Roman"/>
          <w:sz w:val="28"/>
          <w:szCs w:val="28"/>
        </w:rPr>
        <w:t>о</w:t>
      </w:r>
      <w:r w:rsidRPr="00D2179F">
        <w:rPr>
          <w:rFonts w:ascii="Times New Roman" w:hAnsi="Times New Roman"/>
          <w:sz w:val="28"/>
          <w:szCs w:val="28"/>
        </w:rPr>
        <w:t>начально, в Законе об областном бюджете на 2022 год запланированы расх</w:t>
      </w:r>
      <w:r w:rsidRPr="00D2179F">
        <w:rPr>
          <w:rFonts w:ascii="Times New Roman" w:hAnsi="Times New Roman"/>
          <w:sz w:val="28"/>
          <w:szCs w:val="28"/>
        </w:rPr>
        <w:t>о</w:t>
      </w:r>
      <w:r w:rsidRPr="00D2179F">
        <w:rPr>
          <w:rFonts w:ascii="Times New Roman" w:hAnsi="Times New Roman"/>
          <w:sz w:val="28"/>
          <w:szCs w:val="28"/>
        </w:rPr>
        <w:t>ды в размере 8 247 910,1 тыс. рублей. С учетом внесенных изменений бю</w:t>
      </w:r>
      <w:r w:rsidRPr="00D2179F">
        <w:rPr>
          <w:rFonts w:ascii="Times New Roman" w:hAnsi="Times New Roman"/>
          <w:sz w:val="28"/>
          <w:szCs w:val="28"/>
        </w:rPr>
        <w:t>д</w:t>
      </w:r>
      <w:r w:rsidRPr="00D2179F">
        <w:rPr>
          <w:rFonts w:ascii="Times New Roman" w:hAnsi="Times New Roman"/>
          <w:sz w:val="28"/>
          <w:szCs w:val="28"/>
        </w:rPr>
        <w:t>жетные назначения были увеличены на 2 245 582,2 тыс. рублей (на 27,2%) и составили 10 493 492,3 тыс. рублей (в 2021 году – 9 135 707,0  тыс. рублей). Удельный вес запланированных расходов на инвестиционную программу в общей сумме расходов областного бюджета составил 7,3% (в 2019 году – 6,4%, в 2020 году – 5,4%, в 2021 году – 7,8%).</w:t>
      </w:r>
    </w:p>
    <w:p w:rsidR="008029AE" w:rsidRPr="00D2179F" w:rsidRDefault="008029AE" w:rsidP="00942B4D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2179F">
        <w:rPr>
          <w:rFonts w:ascii="Times New Roman" w:hAnsi="Times New Roman"/>
          <w:sz w:val="28"/>
          <w:szCs w:val="28"/>
        </w:rPr>
        <w:t>Кассовые расходы составили 10 257 357,6 тыс. рублей, или 97,7% от объема, предусмотренных бюджетом на инвестиционную программу. Удел</w:t>
      </w:r>
      <w:r w:rsidRPr="00D2179F">
        <w:rPr>
          <w:rFonts w:ascii="Times New Roman" w:hAnsi="Times New Roman"/>
          <w:sz w:val="28"/>
          <w:szCs w:val="28"/>
        </w:rPr>
        <w:t>ь</w:t>
      </w:r>
      <w:r w:rsidRPr="00D2179F">
        <w:rPr>
          <w:rFonts w:ascii="Times New Roman" w:hAnsi="Times New Roman"/>
          <w:sz w:val="28"/>
          <w:szCs w:val="28"/>
        </w:rPr>
        <w:t>ный вес кассовых расходов на инвестиционную программу в общей сумме кассовых расходов областного бюджета составил 7,4%.</w:t>
      </w:r>
    </w:p>
    <w:p w:rsidR="008029AE" w:rsidRPr="00D2179F" w:rsidRDefault="008029AE" w:rsidP="00942B4D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2179F">
        <w:rPr>
          <w:rFonts w:ascii="Times New Roman" w:hAnsi="Times New Roman"/>
          <w:sz w:val="28"/>
          <w:szCs w:val="28"/>
        </w:rPr>
        <w:t>Неисполнение областной адресной программы по объектам государс</w:t>
      </w:r>
      <w:r w:rsidRPr="00D2179F">
        <w:rPr>
          <w:rFonts w:ascii="Times New Roman" w:hAnsi="Times New Roman"/>
          <w:sz w:val="28"/>
          <w:szCs w:val="28"/>
        </w:rPr>
        <w:t>т</w:t>
      </w:r>
      <w:r w:rsidRPr="00D2179F">
        <w:rPr>
          <w:rFonts w:ascii="Times New Roman" w:hAnsi="Times New Roman"/>
          <w:sz w:val="28"/>
          <w:szCs w:val="28"/>
        </w:rPr>
        <w:t>венной собственности Оренбургской области сложилось в общей сумме 203 121,3 тыс. рублей (4,4% от общего объема), из которых наибольшее н</w:t>
      </w:r>
      <w:r w:rsidRPr="00D2179F">
        <w:rPr>
          <w:rFonts w:ascii="Times New Roman" w:hAnsi="Times New Roman"/>
          <w:sz w:val="28"/>
          <w:szCs w:val="28"/>
        </w:rPr>
        <w:t>е</w:t>
      </w:r>
      <w:r w:rsidRPr="00D2179F">
        <w:rPr>
          <w:rFonts w:ascii="Times New Roman" w:hAnsi="Times New Roman"/>
          <w:sz w:val="28"/>
          <w:szCs w:val="28"/>
        </w:rPr>
        <w:t xml:space="preserve">исполнение по объектам дорожного хозяйства – 116 563,9 тыс. рублей (11,3% от предусмотренного объема). </w:t>
      </w:r>
    </w:p>
    <w:p w:rsidR="008029AE" w:rsidRPr="00D2179F" w:rsidRDefault="008029AE" w:rsidP="00942B4D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2179F">
        <w:rPr>
          <w:rFonts w:ascii="Times New Roman" w:hAnsi="Times New Roman"/>
          <w:sz w:val="28"/>
          <w:szCs w:val="28"/>
        </w:rPr>
        <w:t xml:space="preserve">Из 50 объектов </w:t>
      </w:r>
      <w:r w:rsidRPr="00D2179F">
        <w:rPr>
          <w:rFonts w:ascii="Times New Roman" w:hAnsi="Times New Roman"/>
          <w:i/>
          <w:sz w:val="28"/>
          <w:szCs w:val="28"/>
        </w:rPr>
        <w:t>государственной собственности области</w:t>
      </w:r>
      <w:r w:rsidRPr="00D2179F">
        <w:rPr>
          <w:rFonts w:ascii="Times New Roman" w:hAnsi="Times New Roman"/>
          <w:sz w:val="28"/>
          <w:szCs w:val="28"/>
        </w:rPr>
        <w:t xml:space="preserve"> по 22 объе</w:t>
      </w:r>
      <w:r w:rsidRPr="00D2179F">
        <w:rPr>
          <w:rFonts w:ascii="Times New Roman" w:hAnsi="Times New Roman"/>
          <w:sz w:val="28"/>
          <w:szCs w:val="28"/>
        </w:rPr>
        <w:t>к</w:t>
      </w:r>
      <w:r w:rsidRPr="00D2179F">
        <w:rPr>
          <w:rFonts w:ascii="Times New Roman" w:hAnsi="Times New Roman"/>
          <w:sz w:val="28"/>
          <w:szCs w:val="28"/>
        </w:rPr>
        <w:t>там с планируемым общим объемом финансирования в сумме 172 797,8 тыс. рублей кассовый расход произведен на сумму, не превышающую 30,0% от запланированного объема на каждый объект</w:t>
      </w:r>
      <w:r w:rsidRPr="00D2179F">
        <w:rPr>
          <w:rFonts w:ascii="Times New Roman" w:hAnsi="Times New Roman"/>
          <w:bCs/>
          <w:sz w:val="28"/>
          <w:szCs w:val="28"/>
        </w:rPr>
        <w:t>. Общий о</w:t>
      </w:r>
      <w:r w:rsidRPr="00D2179F">
        <w:rPr>
          <w:rFonts w:ascii="Times New Roman" w:hAnsi="Times New Roman"/>
          <w:sz w:val="28"/>
          <w:szCs w:val="28"/>
        </w:rPr>
        <w:t>статок средств сост</w:t>
      </w:r>
      <w:r w:rsidRPr="00D2179F">
        <w:rPr>
          <w:rFonts w:ascii="Times New Roman" w:hAnsi="Times New Roman"/>
          <w:sz w:val="28"/>
          <w:szCs w:val="28"/>
        </w:rPr>
        <w:t>а</w:t>
      </w:r>
      <w:r w:rsidRPr="00D2179F">
        <w:rPr>
          <w:rFonts w:ascii="Times New Roman" w:hAnsi="Times New Roman"/>
          <w:sz w:val="28"/>
          <w:szCs w:val="28"/>
        </w:rPr>
        <w:t>вил 165 755,6 тыс. рублей. По 22 объектам государственной собственности области с планируемым общим объемом финансирования в сумме 4 268 705,5 тыс. рублей процент исполнения составил от 90,0% до 100,0% (общий остаток сре</w:t>
      </w:r>
      <w:proofErr w:type="gramStart"/>
      <w:r w:rsidRPr="00D2179F">
        <w:rPr>
          <w:rFonts w:ascii="Times New Roman" w:hAnsi="Times New Roman"/>
          <w:sz w:val="28"/>
          <w:szCs w:val="28"/>
        </w:rPr>
        <w:t>дств в с</w:t>
      </w:r>
      <w:proofErr w:type="gramEnd"/>
      <w:r w:rsidRPr="00D2179F">
        <w:rPr>
          <w:rFonts w:ascii="Times New Roman" w:hAnsi="Times New Roman"/>
          <w:sz w:val="28"/>
          <w:szCs w:val="28"/>
        </w:rPr>
        <w:t>умме 30 231,8 тыс. рублей).</w:t>
      </w:r>
    </w:p>
    <w:p w:rsidR="008029AE" w:rsidRPr="00D2179F" w:rsidRDefault="008029AE" w:rsidP="00942B4D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2179F">
        <w:rPr>
          <w:rFonts w:ascii="Times New Roman" w:hAnsi="Times New Roman"/>
          <w:sz w:val="28"/>
          <w:szCs w:val="28"/>
        </w:rPr>
        <w:t xml:space="preserve">Неисполнение областной адресной программы по объектам </w:t>
      </w:r>
      <w:r w:rsidRPr="00D2179F">
        <w:rPr>
          <w:rFonts w:ascii="Times New Roman" w:hAnsi="Times New Roman"/>
          <w:i/>
          <w:sz w:val="28"/>
          <w:szCs w:val="28"/>
        </w:rPr>
        <w:t>муниц</w:t>
      </w:r>
      <w:r w:rsidRPr="00D2179F">
        <w:rPr>
          <w:rFonts w:ascii="Times New Roman" w:hAnsi="Times New Roman"/>
          <w:i/>
          <w:sz w:val="28"/>
          <w:szCs w:val="28"/>
        </w:rPr>
        <w:t>и</w:t>
      </w:r>
      <w:r w:rsidRPr="00D2179F">
        <w:rPr>
          <w:rFonts w:ascii="Times New Roman" w:hAnsi="Times New Roman"/>
          <w:i/>
          <w:sz w:val="28"/>
          <w:szCs w:val="28"/>
        </w:rPr>
        <w:t>пальной собственности</w:t>
      </w:r>
      <w:r w:rsidRPr="00D2179F">
        <w:rPr>
          <w:rFonts w:ascii="Times New Roman" w:hAnsi="Times New Roman"/>
          <w:sz w:val="28"/>
          <w:szCs w:val="28"/>
        </w:rPr>
        <w:t xml:space="preserve"> сложилось в общем объеме 33 013,4 тыс. рублей (0,6% от общего объема), из которых наибольшее неисполнение по объектам жилищно-коммунального хозяйства – 15 576,1 тыс. рублей (0,5% от пред</w:t>
      </w:r>
      <w:r w:rsidRPr="00D2179F">
        <w:rPr>
          <w:rFonts w:ascii="Times New Roman" w:hAnsi="Times New Roman"/>
          <w:sz w:val="28"/>
          <w:szCs w:val="28"/>
        </w:rPr>
        <w:t>у</w:t>
      </w:r>
      <w:r w:rsidRPr="00D2179F">
        <w:rPr>
          <w:rFonts w:ascii="Times New Roman" w:hAnsi="Times New Roman"/>
          <w:sz w:val="28"/>
          <w:szCs w:val="28"/>
        </w:rPr>
        <w:t>смотренного объема).</w:t>
      </w:r>
    </w:p>
    <w:p w:rsidR="008029AE" w:rsidRPr="00D2179F" w:rsidRDefault="008029AE" w:rsidP="00942B4D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2179F">
        <w:rPr>
          <w:rFonts w:ascii="Times New Roman" w:hAnsi="Times New Roman"/>
          <w:sz w:val="28"/>
          <w:szCs w:val="28"/>
        </w:rPr>
        <w:t>В соответствии с постановлением Правительства Оренбургской обла</w:t>
      </w:r>
      <w:r w:rsidRPr="00D2179F">
        <w:rPr>
          <w:rFonts w:ascii="Times New Roman" w:hAnsi="Times New Roman"/>
          <w:sz w:val="28"/>
          <w:szCs w:val="28"/>
        </w:rPr>
        <w:t>с</w:t>
      </w:r>
      <w:r w:rsidRPr="00D2179F">
        <w:rPr>
          <w:rFonts w:ascii="Times New Roman" w:hAnsi="Times New Roman"/>
          <w:sz w:val="28"/>
          <w:szCs w:val="28"/>
        </w:rPr>
        <w:t>ти от 18.01.2022 № 9-пп «Об утверждении областной адресной инвестицио</w:t>
      </w:r>
      <w:r w:rsidRPr="00D2179F">
        <w:rPr>
          <w:rFonts w:ascii="Times New Roman" w:hAnsi="Times New Roman"/>
          <w:sz w:val="28"/>
          <w:szCs w:val="28"/>
        </w:rPr>
        <w:t>н</w:t>
      </w:r>
      <w:r w:rsidRPr="00D2179F">
        <w:rPr>
          <w:rFonts w:ascii="Times New Roman" w:hAnsi="Times New Roman"/>
          <w:sz w:val="28"/>
          <w:szCs w:val="28"/>
        </w:rPr>
        <w:lastRenderedPageBreak/>
        <w:t>ной программы на 2022 год и на плановый период 2023 и 2024 годов» бю</w:t>
      </w:r>
      <w:r w:rsidRPr="00D2179F">
        <w:rPr>
          <w:rFonts w:ascii="Times New Roman" w:hAnsi="Times New Roman"/>
          <w:sz w:val="28"/>
          <w:szCs w:val="28"/>
        </w:rPr>
        <w:t>д</w:t>
      </w:r>
      <w:r w:rsidRPr="00D2179F">
        <w:rPr>
          <w:rFonts w:ascii="Times New Roman" w:hAnsi="Times New Roman"/>
          <w:sz w:val="28"/>
          <w:szCs w:val="28"/>
        </w:rPr>
        <w:t>жетные инвестиции в форме капитальных вложений распределены по объе</w:t>
      </w:r>
      <w:r w:rsidRPr="00D2179F">
        <w:rPr>
          <w:rFonts w:ascii="Times New Roman" w:hAnsi="Times New Roman"/>
          <w:sz w:val="28"/>
          <w:szCs w:val="28"/>
        </w:rPr>
        <w:t>к</w:t>
      </w:r>
      <w:r w:rsidRPr="00D2179F">
        <w:rPr>
          <w:rFonts w:ascii="Times New Roman" w:hAnsi="Times New Roman"/>
          <w:sz w:val="28"/>
          <w:szCs w:val="28"/>
        </w:rPr>
        <w:t>там капитального строительства государственной собственности Оренбур</w:t>
      </w:r>
      <w:r w:rsidRPr="00D2179F">
        <w:rPr>
          <w:rFonts w:ascii="Times New Roman" w:hAnsi="Times New Roman"/>
          <w:sz w:val="28"/>
          <w:szCs w:val="28"/>
        </w:rPr>
        <w:t>г</w:t>
      </w:r>
      <w:r w:rsidRPr="00D2179F">
        <w:rPr>
          <w:rFonts w:ascii="Times New Roman" w:hAnsi="Times New Roman"/>
          <w:sz w:val="28"/>
          <w:szCs w:val="28"/>
        </w:rPr>
        <w:t>ской области</w:t>
      </w:r>
      <w:r>
        <w:rPr>
          <w:rFonts w:ascii="Times New Roman" w:hAnsi="Times New Roman"/>
          <w:sz w:val="28"/>
          <w:szCs w:val="28"/>
        </w:rPr>
        <w:t xml:space="preserve">, </w:t>
      </w:r>
      <w:r w:rsidRPr="00D2179F">
        <w:rPr>
          <w:rFonts w:ascii="Times New Roman" w:hAnsi="Times New Roman"/>
          <w:sz w:val="28"/>
          <w:szCs w:val="28"/>
        </w:rPr>
        <w:t>муниципальной собственности</w:t>
      </w:r>
      <w:r>
        <w:rPr>
          <w:rFonts w:ascii="Times New Roman" w:hAnsi="Times New Roman"/>
          <w:sz w:val="28"/>
          <w:szCs w:val="28"/>
        </w:rPr>
        <w:t xml:space="preserve"> и собственности юридических лиц</w:t>
      </w:r>
      <w:r w:rsidRPr="00D2179F">
        <w:rPr>
          <w:rFonts w:ascii="Times New Roman" w:hAnsi="Times New Roman"/>
          <w:sz w:val="28"/>
          <w:szCs w:val="28"/>
        </w:rPr>
        <w:t>. В течение 2022 года Правительством области в перечень строек и объе</w:t>
      </w:r>
      <w:r w:rsidRPr="00D2179F">
        <w:rPr>
          <w:rFonts w:ascii="Times New Roman" w:hAnsi="Times New Roman"/>
          <w:sz w:val="28"/>
          <w:szCs w:val="28"/>
        </w:rPr>
        <w:t>к</w:t>
      </w:r>
      <w:r w:rsidRPr="00D2179F">
        <w:rPr>
          <w:rFonts w:ascii="Times New Roman" w:hAnsi="Times New Roman"/>
          <w:sz w:val="28"/>
          <w:szCs w:val="28"/>
        </w:rPr>
        <w:t>тов инвестиционной программы, финансируемых за счет средств областного бюджета, 13 раз вносились изменения, связанные с включением (исключен</w:t>
      </w:r>
      <w:r w:rsidRPr="00D2179F">
        <w:rPr>
          <w:rFonts w:ascii="Times New Roman" w:hAnsi="Times New Roman"/>
          <w:sz w:val="28"/>
          <w:szCs w:val="28"/>
        </w:rPr>
        <w:t>и</w:t>
      </w:r>
      <w:r w:rsidRPr="00D2179F">
        <w:rPr>
          <w:rFonts w:ascii="Times New Roman" w:hAnsi="Times New Roman"/>
          <w:sz w:val="28"/>
          <w:szCs w:val="28"/>
        </w:rPr>
        <w:t xml:space="preserve">ем) объектов и корректировкой объемов финансирования. </w:t>
      </w:r>
    </w:p>
    <w:p w:rsidR="008029AE" w:rsidRPr="00D2179F" w:rsidRDefault="008029AE" w:rsidP="00942B4D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D2179F">
        <w:rPr>
          <w:rFonts w:ascii="Times New Roman" w:hAnsi="Times New Roman"/>
          <w:bCs/>
          <w:sz w:val="28"/>
          <w:szCs w:val="28"/>
        </w:rPr>
        <w:t>Первоначально планировалось направление инвестиций в общей сумме 8 247 910,1 тыс. рублей, в том числе в объекты государственной собственн</w:t>
      </w:r>
      <w:r w:rsidRPr="00D2179F">
        <w:rPr>
          <w:rFonts w:ascii="Times New Roman" w:hAnsi="Times New Roman"/>
          <w:bCs/>
          <w:sz w:val="28"/>
          <w:szCs w:val="28"/>
        </w:rPr>
        <w:t>о</w:t>
      </w:r>
      <w:r w:rsidRPr="00D2179F">
        <w:rPr>
          <w:rFonts w:ascii="Times New Roman" w:hAnsi="Times New Roman"/>
          <w:bCs/>
          <w:sz w:val="28"/>
          <w:szCs w:val="28"/>
        </w:rPr>
        <w:t>сти Оренбургской области в сумме 2 439 192,7 тыс. рублей, в объекты мун</w:t>
      </w:r>
      <w:r w:rsidRPr="00D2179F">
        <w:rPr>
          <w:rFonts w:ascii="Times New Roman" w:hAnsi="Times New Roman"/>
          <w:bCs/>
          <w:sz w:val="28"/>
          <w:szCs w:val="28"/>
        </w:rPr>
        <w:t>и</w:t>
      </w:r>
      <w:r w:rsidRPr="00D2179F">
        <w:rPr>
          <w:rFonts w:ascii="Times New Roman" w:hAnsi="Times New Roman"/>
          <w:bCs/>
          <w:sz w:val="28"/>
          <w:szCs w:val="28"/>
        </w:rPr>
        <w:t>ципальной собственности – в сумме 5 274 788,3 тыс. рублей, в объекты со</w:t>
      </w:r>
      <w:r w:rsidRPr="00D2179F">
        <w:rPr>
          <w:rFonts w:ascii="Times New Roman" w:hAnsi="Times New Roman"/>
          <w:bCs/>
          <w:sz w:val="28"/>
          <w:szCs w:val="28"/>
        </w:rPr>
        <w:t>б</w:t>
      </w:r>
      <w:r w:rsidRPr="00D2179F">
        <w:rPr>
          <w:rFonts w:ascii="Times New Roman" w:hAnsi="Times New Roman"/>
          <w:bCs/>
          <w:sz w:val="28"/>
          <w:szCs w:val="28"/>
        </w:rPr>
        <w:t>ственности юридических лиц в сумме 533 929,1 тыс. рублей. В течение бю</w:t>
      </w:r>
      <w:r w:rsidRPr="00D2179F">
        <w:rPr>
          <w:rFonts w:ascii="Times New Roman" w:hAnsi="Times New Roman"/>
          <w:bCs/>
          <w:sz w:val="28"/>
          <w:szCs w:val="28"/>
        </w:rPr>
        <w:t>д</w:t>
      </w:r>
      <w:r w:rsidRPr="00D2179F">
        <w:rPr>
          <w:rFonts w:ascii="Times New Roman" w:hAnsi="Times New Roman"/>
          <w:bCs/>
          <w:sz w:val="28"/>
          <w:szCs w:val="28"/>
        </w:rPr>
        <w:t>жетного года произведены изменения в сторону общего увеличения объемов инвестиций в размере 2 245 582,2 тыс. рублей, в том числе по объектам гос</w:t>
      </w:r>
      <w:r w:rsidRPr="00D2179F">
        <w:rPr>
          <w:rFonts w:ascii="Times New Roman" w:hAnsi="Times New Roman"/>
          <w:bCs/>
          <w:sz w:val="28"/>
          <w:szCs w:val="28"/>
        </w:rPr>
        <w:t>у</w:t>
      </w:r>
      <w:r w:rsidRPr="00D2179F">
        <w:rPr>
          <w:rFonts w:ascii="Times New Roman" w:hAnsi="Times New Roman"/>
          <w:bCs/>
          <w:sz w:val="28"/>
          <w:szCs w:val="28"/>
        </w:rPr>
        <w:t>дарственной собственности области произведено увеличение суммарно на 2 196 757,2 тыс. рублей и по объектам муниципальной собственности прои</w:t>
      </w:r>
      <w:r w:rsidRPr="00D2179F">
        <w:rPr>
          <w:rFonts w:ascii="Times New Roman" w:hAnsi="Times New Roman"/>
          <w:bCs/>
          <w:sz w:val="28"/>
          <w:szCs w:val="28"/>
        </w:rPr>
        <w:t>з</w:t>
      </w:r>
      <w:r w:rsidRPr="00D2179F">
        <w:rPr>
          <w:rFonts w:ascii="Times New Roman" w:hAnsi="Times New Roman"/>
          <w:bCs/>
          <w:sz w:val="28"/>
          <w:szCs w:val="28"/>
        </w:rPr>
        <w:t>ведено увеличение суммарно на 48 825,0 тыс. рублей.</w:t>
      </w:r>
    </w:p>
    <w:p w:rsidR="008029AE" w:rsidRPr="00D2179F" w:rsidRDefault="008029AE" w:rsidP="00942B4D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D2179F">
        <w:rPr>
          <w:rFonts w:ascii="Times New Roman" w:hAnsi="Times New Roman"/>
          <w:bCs/>
          <w:sz w:val="28"/>
          <w:szCs w:val="28"/>
        </w:rPr>
        <w:t>Внесенными изменениями количество финансируемых объектов дет</w:t>
      </w:r>
      <w:r w:rsidRPr="00D2179F">
        <w:rPr>
          <w:rFonts w:ascii="Times New Roman" w:hAnsi="Times New Roman"/>
          <w:bCs/>
          <w:sz w:val="28"/>
          <w:szCs w:val="28"/>
        </w:rPr>
        <w:t>а</w:t>
      </w:r>
      <w:r w:rsidRPr="00D2179F">
        <w:rPr>
          <w:rFonts w:ascii="Times New Roman" w:hAnsi="Times New Roman"/>
          <w:bCs/>
          <w:sz w:val="28"/>
          <w:szCs w:val="28"/>
        </w:rPr>
        <w:t xml:space="preserve">лизировано и неоднократно уточнены объемы их финансирования. </w:t>
      </w:r>
      <w:proofErr w:type="gramStart"/>
      <w:r w:rsidRPr="00D2179F">
        <w:rPr>
          <w:rFonts w:ascii="Times New Roman" w:hAnsi="Times New Roman"/>
          <w:bCs/>
          <w:sz w:val="28"/>
          <w:szCs w:val="28"/>
        </w:rPr>
        <w:t>По объе</w:t>
      </w:r>
      <w:r w:rsidRPr="00D2179F">
        <w:rPr>
          <w:rFonts w:ascii="Times New Roman" w:hAnsi="Times New Roman"/>
          <w:bCs/>
          <w:sz w:val="28"/>
          <w:szCs w:val="28"/>
        </w:rPr>
        <w:t>к</w:t>
      </w:r>
      <w:r w:rsidRPr="00D2179F">
        <w:rPr>
          <w:rFonts w:ascii="Times New Roman" w:hAnsi="Times New Roman"/>
          <w:bCs/>
          <w:sz w:val="28"/>
          <w:szCs w:val="28"/>
        </w:rPr>
        <w:t>там государственной и муниципальной собственности в течение года сущ</w:t>
      </w:r>
      <w:r w:rsidRPr="00D2179F">
        <w:rPr>
          <w:rFonts w:ascii="Times New Roman" w:hAnsi="Times New Roman"/>
          <w:bCs/>
          <w:sz w:val="28"/>
          <w:szCs w:val="28"/>
        </w:rPr>
        <w:t>е</w:t>
      </w:r>
      <w:r w:rsidRPr="00D2179F">
        <w:rPr>
          <w:rFonts w:ascii="Times New Roman" w:hAnsi="Times New Roman"/>
          <w:bCs/>
          <w:sz w:val="28"/>
          <w:szCs w:val="28"/>
        </w:rPr>
        <w:t xml:space="preserve">ственно увеличены инвестиции по разделу «Здравоохранение» </w:t>
      </w:r>
      <w:r w:rsidRPr="00D2179F">
        <w:rPr>
          <w:rFonts w:ascii="Times New Roman" w:hAnsi="Times New Roman"/>
          <w:sz w:val="28"/>
          <w:szCs w:val="28"/>
        </w:rPr>
        <w:t xml:space="preserve">– </w:t>
      </w:r>
      <w:r w:rsidRPr="00D2179F">
        <w:rPr>
          <w:rFonts w:ascii="Times New Roman" w:hAnsi="Times New Roman"/>
          <w:bCs/>
          <w:sz w:val="28"/>
          <w:szCs w:val="28"/>
        </w:rPr>
        <w:t>1 779 664,0 тыс. рублей (в 2,1 раза) и по разделу «Национальная экономика» – 522 807,0 тыс. рублей (36,7%); уменьшены инвестиции по разделу «Культура</w:t>
      </w:r>
      <w:r>
        <w:rPr>
          <w:rFonts w:ascii="Times New Roman" w:hAnsi="Times New Roman"/>
          <w:bCs/>
          <w:sz w:val="28"/>
          <w:szCs w:val="28"/>
        </w:rPr>
        <w:t>,</w:t>
      </w:r>
      <w:r w:rsidRPr="00D2179F">
        <w:rPr>
          <w:rFonts w:ascii="Times New Roman" w:hAnsi="Times New Roman"/>
          <w:bCs/>
          <w:sz w:val="28"/>
          <w:szCs w:val="28"/>
        </w:rPr>
        <w:t xml:space="preserve"> кинематография» – 50 000,0 тыс. рублей (46,7%) и  «Жилищно-коммунальное хозяйство» –  49 458,2 тыс. рублей (1,5%). </w:t>
      </w:r>
      <w:proofErr w:type="gramEnd"/>
    </w:p>
    <w:p w:rsidR="008029AE" w:rsidRDefault="008029AE" w:rsidP="00942B4D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D2179F">
        <w:rPr>
          <w:rFonts w:ascii="Times New Roman" w:hAnsi="Times New Roman"/>
          <w:bCs/>
          <w:sz w:val="28"/>
          <w:szCs w:val="28"/>
        </w:rPr>
        <w:t>В целом в инвестиционную программу на 2022 год в окончательном варианте включены объекты государственной и муниципальной собственн</w:t>
      </w:r>
      <w:r w:rsidRPr="00D2179F">
        <w:rPr>
          <w:rFonts w:ascii="Times New Roman" w:hAnsi="Times New Roman"/>
          <w:bCs/>
          <w:sz w:val="28"/>
          <w:szCs w:val="28"/>
        </w:rPr>
        <w:t>о</w:t>
      </w:r>
      <w:r w:rsidRPr="00D2179F">
        <w:rPr>
          <w:rFonts w:ascii="Times New Roman" w:hAnsi="Times New Roman"/>
          <w:bCs/>
          <w:sz w:val="28"/>
          <w:szCs w:val="28"/>
        </w:rPr>
        <w:t>сти со средним объемом расходов на один объект в размере свыше 88 400,0 тыс. рублей (в 2021 году свыше 69 200,0 тыс. рублей). В среднем на один объект в 2022 году направлялись инвестиции от 30 740,1 тыс. рублей по объектам раздела «Национальная экономика» до 3 41</w:t>
      </w:r>
      <w:r w:rsidR="009627EF">
        <w:rPr>
          <w:rFonts w:ascii="Times New Roman" w:hAnsi="Times New Roman"/>
          <w:bCs/>
          <w:sz w:val="28"/>
          <w:szCs w:val="28"/>
        </w:rPr>
        <w:t xml:space="preserve">6 419,9 тыс. рублей по объекту </w:t>
      </w:r>
      <w:r w:rsidRPr="00D2179F">
        <w:rPr>
          <w:rFonts w:ascii="Times New Roman" w:hAnsi="Times New Roman"/>
          <w:bCs/>
          <w:sz w:val="28"/>
          <w:szCs w:val="28"/>
        </w:rPr>
        <w:t>раздела «Здравоохранение».</w:t>
      </w:r>
    </w:p>
    <w:p w:rsidR="008029AE" w:rsidRPr="00D2179F" w:rsidRDefault="008029AE" w:rsidP="00942B4D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В приложение </w:t>
      </w:r>
      <w:r>
        <w:rPr>
          <w:rFonts w:ascii="Times New Roman" w:hAnsi="Times New Roman"/>
          <w:bCs/>
          <w:sz w:val="28"/>
          <w:szCs w:val="28"/>
          <w:lang w:val="en-US"/>
        </w:rPr>
        <w:t>III</w:t>
      </w:r>
      <w:r w:rsidRPr="006959EE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 xml:space="preserve">окончательного варианта </w:t>
      </w:r>
      <w:r w:rsidRPr="00D2179F">
        <w:rPr>
          <w:rFonts w:ascii="Times New Roman" w:hAnsi="Times New Roman"/>
          <w:bCs/>
          <w:sz w:val="28"/>
          <w:szCs w:val="28"/>
        </w:rPr>
        <w:t>инвестиционн</w:t>
      </w:r>
      <w:r>
        <w:rPr>
          <w:rFonts w:ascii="Times New Roman" w:hAnsi="Times New Roman"/>
          <w:bCs/>
          <w:sz w:val="28"/>
          <w:szCs w:val="28"/>
        </w:rPr>
        <w:t>ой</w:t>
      </w:r>
      <w:r w:rsidRPr="00D2179F">
        <w:rPr>
          <w:rFonts w:ascii="Times New Roman" w:hAnsi="Times New Roman"/>
          <w:bCs/>
          <w:sz w:val="28"/>
          <w:szCs w:val="28"/>
        </w:rPr>
        <w:t xml:space="preserve"> программ</w:t>
      </w:r>
      <w:r>
        <w:rPr>
          <w:rFonts w:ascii="Times New Roman" w:hAnsi="Times New Roman"/>
          <w:bCs/>
          <w:sz w:val="28"/>
          <w:szCs w:val="28"/>
        </w:rPr>
        <w:t>ы</w:t>
      </w:r>
      <w:r w:rsidRPr="00D2179F">
        <w:rPr>
          <w:rFonts w:ascii="Times New Roman" w:hAnsi="Times New Roman"/>
          <w:bCs/>
          <w:sz w:val="28"/>
          <w:szCs w:val="28"/>
        </w:rPr>
        <w:t xml:space="preserve"> на 2022 год</w:t>
      </w:r>
      <w:r>
        <w:rPr>
          <w:rFonts w:ascii="Times New Roman" w:hAnsi="Times New Roman"/>
          <w:bCs/>
          <w:sz w:val="28"/>
          <w:szCs w:val="28"/>
        </w:rPr>
        <w:t xml:space="preserve"> включены семь направлений строительства различных объектов инфраструктуры свободной экономической зоны «Оренбуржье», без их дет</w:t>
      </w:r>
      <w:r>
        <w:rPr>
          <w:rFonts w:ascii="Times New Roman" w:hAnsi="Times New Roman"/>
          <w:bCs/>
          <w:sz w:val="28"/>
          <w:szCs w:val="28"/>
        </w:rPr>
        <w:t>а</w:t>
      </w:r>
      <w:r>
        <w:rPr>
          <w:rFonts w:ascii="Times New Roman" w:hAnsi="Times New Roman"/>
          <w:bCs/>
          <w:sz w:val="28"/>
          <w:szCs w:val="28"/>
        </w:rPr>
        <w:t>лизации по территориям промышленных площадок (</w:t>
      </w:r>
      <w:proofErr w:type="gramStart"/>
      <w:r>
        <w:rPr>
          <w:rFonts w:ascii="Times New Roman" w:hAnsi="Times New Roman"/>
          <w:bCs/>
          <w:sz w:val="28"/>
          <w:szCs w:val="28"/>
        </w:rPr>
        <w:t>г</w:t>
      </w:r>
      <w:proofErr w:type="gramEnd"/>
      <w:r>
        <w:rPr>
          <w:rFonts w:ascii="Times New Roman" w:hAnsi="Times New Roman"/>
          <w:bCs/>
          <w:sz w:val="28"/>
          <w:szCs w:val="28"/>
        </w:rPr>
        <w:t>. Оренбург и г. Орск). В процессе реализации адресной программы в 2022 году, укрупненные инв</w:t>
      </w:r>
      <w:r>
        <w:rPr>
          <w:rFonts w:ascii="Times New Roman" w:hAnsi="Times New Roman"/>
          <w:bCs/>
          <w:sz w:val="28"/>
          <w:szCs w:val="28"/>
        </w:rPr>
        <w:t>е</w:t>
      </w:r>
      <w:r>
        <w:rPr>
          <w:rFonts w:ascii="Times New Roman" w:hAnsi="Times New Roman"/>
          <w:bCs/>
          <w:sz w:val="28"/>
          <w:szCs w:val="28"/>
        </w:rPr>
        <w:t xml:space="preserve">стиционные проекты </w:t>
      </w:r>
      <w:proofErr w:type="spellStart"/>
      <w:r>
        <w:rPr>
          <w:rFonts w:ascii="Times New Roman" w:hAnsi="Times New Roman"/>
          <w:bCs/>
          <w:sz w:val="28"/>
          <w:szCs w:val="28"/>
        </w:rPr>
        <w:t>пообъектно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не детализированы, соответствующие коды объектам капитального строительства с учетом из территориального разм</w:t>
      </w:r>
      <w:r>
        <w:rPr>
          <w:rFonts w:ascii="Times New Roman" w:hAnsi="Times New Roman"/>
          <w:bCs/>
          <w:sz w:val="28"/>
          <w:szCs w:val="28"/>
        </w:rPr>
        <w:t>е</w:t>
      </w:r>
      <w:r>
        <w:rPr>
          <w:rFonts w:ascii="Times New Roman" w:hAnsi="Times New Roman"/>
          <w:bCs/>
          <w:sz w:val="28"/>
          <w:szCs w:val="28"/>
        </w:rPr>
        <w:t>щения (</w:t>
      </w:r>
      <w:proofErr w:type="gramStart"/>
      <w:r>
        <w:rPr>
          <w:rFonts w:ascii="Times New Roman" w:hAnsi="Times New Roman"/>
          <w:bCs/>
          <w:sz w:val="28"/>
          <w:szCs w:val="28"/>
        </w:rPr>
        <w:t>г</w:t>
      </w:r>
      <w:proofErr w:type="gramEnd"/>
      <w:r>
        <w:rPr>
          <w:rFonts w:ascii="Times New Roman" w:hAnsi="Times New Roman"/>
          <w:bCs/>
          <w:sz w:val="28"/>
          <w:szCs w:val="28"/>
        </w:rPr>
        <w:t xml:space="preserve">. Оренбург и г. Орск), в адресной программе не отражены. </w:t>
      </w:r>
    </w:p>
    <w:p w:rsidR="008029AE" w:rsidRPr="00D2179F" w:rsidRDefault="008029AE" w:rsidP="00942B4D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D2179F">
        <w:rPr>
          <w:rFonts w:ascii="Times New Roman" w:hAnsi="Times New Roman"/>
          <w:bCs/>
          <w:sz w:val="28"/>
          <w:szCs w:val="28"/>
        </w:rPr>
        <w:t>Наибольшее количество направлений инвестирования (строительство (реконструкция) объектов государственной</w:t>
      </w:r>
      <w:r>
        <w:rPr>
          <w:rFonts w:ascii="Times New Roman" w:hAnsi="Times New Roman"/>
          <w:bCs/>
          <w:sz w:val="28"/>
          <w:szCs w:val="28"/>
        </w:rPr>
        <w:t>,</w:t>
      </w:r>
      <w:r w:rsidRPr="00D2179F">
        <w:rPr>
          <w:rFonts w:ascii="Times New Roman" w:hAnsi="Times New Roman"/>
          <w:bCs/>
          <w:sz w:val="28"/>
          <w:szCs w:val="28"/>
        </w:rPr>
        <w:t xml:space="preserve"> муниципальной собственности</w:t>
      </w:r>
      <w:r>
        <w:rPr>
          <w:rFonts w:ascii="Times New Roman" w:hAnsi="Times New Roman"/>
          <w:bCs/>
          <w:sz w:val="28"/>
          <w:szCs w:val="28"/>
        </w:rPr>
        <w:t xml:space="preserve"> и собственности юридических лиц</w:t>
      </w:r>
      <w:r w:rsidRPr="00D2179F">
        <w:rPr>
          <w:rFonts w:ascii="Times New Roman" w:hAnsi="Times New Roman"/>
          <w:bCs/>
          <w:sz w:val="28"/>
          <w:szCs w:val="28"/>
        </w:rPr>
        <w:t>, приобретение объектов, проектно-</w:t>
      </w:r>
      <w:r w:rsidRPr="00D2179F">
        <w:rPr>
          <w:rFonts w:ascii="Times New Roman" w:hAnsi="Times New Roman"/>
          <w:bCs/>
          <w:sz w:val="28"/>
          <w:szCs w:val="28"/>
        </w:rPr>
        <w:lastRenderedPageBreak/>
        <w:t>изыскательские работы и др.) включено по разделам: «Национальная экон</w:t>
      </w:r>
      <w:r w:rsidRPr="00D2179F">
        <w:rPr>
          <w:rFonts w:ascii="Times New Roman" w:hAnsi="Times New Roman"/>
          <w:bCs/>
          <w:sz w:val="28"/>
          <w:szCs w:val="28"/>
        </w:rPr>
        <w:t>о</w:t>
      </w:r>
      <w:r w:rsidRPr="00D2179F">
        <w:rPr>
          <w:rFonts w:ascii="Times New Roman" w:hAnsi="Times New Roman"/>
          <w:bCs/>
          <w:sz w:val="28"/>
          <w:szCs w:val="28"/>
        </w:rPr>
        <w:t>мика» – 53 ед.; «Жилищно-коммунальное хозяйство» – 52 ед.; « «Образов</w:t>
      </w:r>
      <w:r w:rsidRPr="00D2179F">
        <w:rPr>
          <w:rFonts w:ascii="Times New Roman" w:hAnsi="Times New Roman"/>
          <w:bCs/>
          <w:sz w:val="28"/>
          <w:szCs w:val="28"/>
        </w:rPr>
        <w:t>а</w:t>
      </w:r>
      <w:r w:rsidRPr="00D2179F">
        <w:rPr>
          <w:rFonts w:ascii="Times New Roman" w:hAnsi="Times New Roman"/>
          <w:bCs/>
          <w:sz w:val="28"/>
          <w:szCs w:val="28"/>
        </w:rPr>
        <w:t xml:space="preserve">ние» – 9 ед. </w:t>
      </w:r>
    </w:p>
    <w:p w:rsidR="008029AE" w:rsidRPr="00D2179F" w:rsidRDefault="008029AE" w:rsidP="00942B4D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D2179F">
        <w:rPr>
          <w:rFonts w:ascii="Times New Roman" w:hAnsi="Times New Roman"/>
          <w:bCs/>
          <w:sz w:val="28"/>
          <w:szCs w:val="28"/>
        </w:rPr>
        <w:t xml:space="preserve">В приложение № 17 к Закону об </w:t>
      </w:r>
      <w:proofErr w:type="gramStart"/>
      <w:r w:rsidRPr="00D2179F">
        <w:rPr>
          <w:rFonts w:ascii="Times New Roman" w:hAnsi="Times New Roman"/>
          <w:bCs/>
          <w:sz w:val="28"/>
          <w:szCs w:val="28"/>
        </w:rPr>
        <w:t>областном</w:t>
      </w:r>
      <w:proofErr w:type="gramEnd"/>
      <w:r w:rsidRPr="00D2179F">
        <w:rPr>
          <w:rFonts w:ascii="Times New Roman" w:hAnsi="Times New Roman"/>
          <w:bCs/>
          <w:sz w:val="28"/>
          <w:szCs w:val="28"/>
        </w:rPr>
        <w:t xml:space="preserve"> о бюджете на 2022 год «</w:t>
      </w:r>
      <w:r w:rsidRPr="00D2179F">
        <w:rPr>
          <w:rFonts w:ascii="Times New Roman" w:eastAsia="Calibri" w:hAnsi="Times New Roman"/>
          <w:bCs/>
          <w:sz w:val="28"/>
          <w:szCs w:val="28"/>
        </w:rPr>
        <w:t xml:space="preserve">Перечень объектов капитального строительства </w:t>
      </w:r>
      <w:r w:rsidRPr="00D2179F">
        <w:rPr>
          <w:rFonts w:ascii="Times New Roman" w:eastAsia="Calibri" w:hAnsi="Times New Roman"/>
          <w:bCs/>
          <w:i/>
          <w:sz w:val="28"/>
          <w:szCs w:val="28"/>
        </w:rPr>
        <w:t>государственной собстве</w:t>
      </w:r>
      <w:r w:rsidRPr="00D2179F">
        <w:rPr>
          <w:rFonts w:ascii="Times New Roman" w:eastAsia="Calibri" w:hAnsi="Times New Roman"/>
          <w:bCs/>
          <w:i/>
          <w:sz w:val="28"/>
          <w:szCs w:val="28"/>
        </w:rPr>
        <w:t>н</w:t>
      </w:r>
      <w:r w:rsidRPr="00D2179F">
        <w:rPr>
          <w:rFonts w:ascii="Times New Roman" w:eastAsia="Calibri" w:hAnsi="Times New Roman"/>
          <w:bCs/>
          <w:i/>
          <w:sz w:val="28"/>
          <w:szCs w:val="28"/>
        </w:rPr>
        <w:t>ности Оренбургской области</w:t>
      </w:r>
      <w:r w:rsidRPr="00D2179F">
        <w:rPr>
          <w:rFonts w:ascii="Times New Roman" w:eastAsia="Calibri" w:hAnsi="Times New Roman"/>
          <w:bCs/>
          <w:sz w:val="28"/>
          <w:szCs w:val="28"/>
        </w:rPr>
        <w:t xml:space="preserve"> сметной стоимостью более 100,0 млн. рублей на 2022 год</w:t>
      </w:r>
      <w:r w:rsidRPr="00D2179F">
        <w:rPr>
          <w:rFonts w:ascii="Times New Roman" w:hAnsi="Times New Roman"/>
          <w:bCs/>
          <w:sz w:val="28"/>
          <w:szCs w:val="28"/>
        </w:rPr>
        <w:t>» в истекшем году 1 раз вносились изменения по количеству об</w:t>
      </w:r>
      <w:r w:rsidRPr="00D2179F">
        <w:rPr>
          <w:rFonts w:ascii="Times New Roman" w:hAnsi="Times New Roman"/>
          <w:bCs/>
          <w:sz w:val="28"/>
          <w:szCs w:val="28"/>
        </w:rPr>
        <w:t>ъ</w:t>
      </w:r>
      <w:r w:rsidRPr="00D2179F">
        <w:rPr>
          <w:rFonts w:ascii="Times New Roman" w:hAnsi="Times New Roman"/>
          <w:bCs/>
          <w:sz w:val="28"/>
          <w:szCs w:val="28"/>
        </w:rPr>
        <w:t xml:space="preserve">ектов и объему выделяемых ассигнований. В первоначальный вариант были включены 18 объектов с общим объемом ассигнований в размере 2 121 550,9 тыс. рублей. </w:t>
      </w:r>
      <w:proofErr w:type="gramStart"/>
      <w:r w:rsidRPr="00D2179F">
        <w:rPr>
          <w:rFonts w:ascii="Times New Roman" w:hAnsi="Times New Roman"/>
          <w:bCs/>
          <w:sz w:val="28"/>
          <w:szCs w:val="28"/>
        </w:rPr>
        <w:t>Внесенными изменениями из первоначального п</w:t>
      </w:r>
      <w:r w:rsidRPr="00D2179F">
        <w:rPr>
          <w:rFonts w:ascii="Times New Roman" w:hAnsi="Times New Roman"/>
          <w:bCs/>
          <w:sz w:val="28"/>
          <w:szCs w:val="28"/>
        </w:rPr>
        <w:t>е</w:t>
      </w:r>
      <w:r w:rsidRPr="00D2179F">
        <w:rPr>
          <w:rFonts w:ascii="Times New Roman" w:hAnsi="Times New Roman"/>
          <w:bCs/>
          <w:sz w:val="28"/>
          <w:szCs w:val="28"/>
        </w:rPr>
        <w:t>речня исключено 6 объектов с объемом ассигнований в размере 167 800,0 тыс. рублей, включено 8 объектов с объемом ассигнований в размере 127 020,8 тыс. рублей, увеличено финансирование по 5 объектам на сумму 1 930 536,8 тыс. рублей и уменьшено финансирование по 5 объектам в разм</w:t>
      </w:r>
      <w:r w:rsidRPr="00D2179F">
        <w:rPr>
          <w:rFonts w:ascii="Times New Roman" w:hAnsi="Times New Roman"/>
          <w:bCs/>
          <w:sz w:val="28"/>
          <w:szCs w:val="28"/>
        </w:rPr>
        <w:t>е</w:t>
      </w:r>
      <w:r w:rsidRPr="00D2179F">
        <w:rPr>
          <w:rFonts w:ascii="Times New Roman" w:hAnsi="Times New Roman"/>
          <w:bCs/>
          <w:sz w:val="28"/>
          <w:szCs w:val="28"/>
        </w:rPr>
        <w:t>ре 45 219,9 тыс. рублей.</w:t>
      </w:r>
      <w:proofErr w:type="gramEnd"/>
      <w:r w:rsidRPr="00D2179F">
        <w:rPr>
          <w:rFonts w:ascii="Times New Roman" w:hAnsi="Times New Roman"/>
          <w:bCs/>
          <w:sz w:val="28"/>
          <w:szCs w:val="28"/>
        </w:rPr>
        <w:t xml:space="preserve"> В окончательном варианте перечень объектов сост</w:t>
      </w:r>
      <w:r w:rsidRPr="00D2179F">
        <w:rPr>
          <w:rFonts w:ascii="Times New Roman" w:hAnsi="Times New Roman"/>
          <w:bCs/>
          <w:sz w:val="28"/>
          <w:szCs w:val="28"/>
        </w:rPr>
        <w:t>а</w:t>
      </w:r>
      <w:r w:rsidRPr="00D2179F">
        <w:rPr>
          <w:rFonts w:ascii="Times New Roman" w:hAnsi="Times New Roman"/>
          <w:bCs/>
          <w:sz w:val="28"/>
          <w:szCs w:val="28"/>
        </w:rPr>
        <w:t xml:space="preserve">вил 20 единиц с одновременным увеличением объема ассигнований до 3 966 088,6 тыс. рублей, или на 1 844 537,7 тыс. рублей (86,9 %). Наибольший объем инвестиций направлен в объекты с высокой сметной стоимостью строительства в здравоохранении (областная детская больница в </w:t>
      </w:r>
      <w:proofErr w:type="gramStart"/>
      <w:r w:rsidRPr="00D2179F">
        <w:rPr>
          <w:rFonts w:ascii="Times New Roman" w:hAnsi="Times New Roman"/>
          <w:bCs/>
          <w:sz w:val="28"/>
          <w:szCs w:val="28"/>
        </w:rPr>
        <w:t>г</w:t>
      </w:r>
      <w:proofErr w:type="gramEnd"/>
      <w:r w:rsidRPr="00D2179F">
        <w:rPr>
          <w:rFonts w:ascii="Times New Roman" w:hAnsi="Times New Roman"/>
          <w:bCs/>
          <w:sz w:val="28"/>
          <w:szCs w:val="28"/>
        </w:rPr>
        <w:t>. Оренбурге в сумме 3 176 419,9 тыс. рублей); в объекты дорожного строительства (16 объектов в общей сумме 673 462,4 тыс. рублей).</w:t>
      </w:r>
    </w:p>
    <w:p w:rsidR="008029AE" w:rsidRPr="00D2179F" w:rsidRDefault="008029AE" w:rsidP="00E616DF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D2179F">
        <w:rPr>
          <w:rFonts w:ascii="Times New Roman" w:hAnsi="Times New Roman"/>
          <w:bCs/>
          <w:sz w:val="28"/>
          <w:szCs w:val="28"/>
        </w:rPr>
        <w:t>Межбюджетные трансферты в истекшем году распределены 28 мун</w:t>
      </w:r>
      <w:r w:rsidRPr="00D2179F">
        <w:rPr>
          <w:rFonts w:ascii="Times New Roman" w:hAnsi="Times New Roman"/>
          <w:bCs/>
          <w:sz w:val="28"/>
          <w:szCs w:val="28"/>
        </w:rPr>
        <w:t>и</w:t>
      </w:r>
      <w:r w:rsidRPr="00D2179F">
        <w:rPr>
          <w:rFonts w:ascii="Times New Roman" w:hAnsi="Times New Roman"/>
          <w:bCs/>
          <w:sz w:val="28"/>
          <w:szCs w:val="28"/>
        </w:rPr>
        <w:t>ципальным образованиям в объеме 5 323 613,3 тыс. рублей, в том числе, на финансирование 43 объектов (3 587 160,0 тыс. рублей) и проведение мер</w:t>
      </w:r>
      <w:r w:rsidRPr="00D2179F">
        <w:rPr>
          <w:rFonts w:ascii="Times New Roman" w:hAnsi="Times New Roman"/>
          <w:bCs/>
          <w:sz w:val="28"/>
          <w:szCs w:val="28"/>
        </w:rPr>
        <w:t>о</w:t>
      </w:r>
      <w:r w:rsidRPr="00D2179F">
        <w:rPr>
          <w:rFonts w:ascii="Times New Roman" w:hAnsi="Times New Roman"/>
          <w:bCs/>
          <w:sz w:val="28"/>
          <w:szCs w:val="28"/>
        </w:rPr>
        <w:t>приятий по переселению граждан из аварийного жилищного фонда (1 736 453,3 тыс. рублей). Кассовые расходы составили 5 290 599,9 тыс. ру</w:t>
      </w:r>
      <w:r w:rsidRPr="00D2179F">
        <w:rPr>
          <w:rFonts w:ascii="Times New Roman" w:hAnsi="Times New Roman"/>
          <w:bCs/>
          <w:sz w:val="28"/>
          <w:szCs w:val="28"/>
        </w:rPr>
        <w:t>б</w:t>
      </w:r>
      <w:r w:rsidRPr="00D2179F">
        <w:rPr>
          <w:rFonts w:ascii="Times New Roman" w:hAnsi="Times New Roman"/>
          <w:bCs/>
          <w:sz w:val="28"/>
          <w:szCs w:val="28"/>
        </w:rPr>
        <w:t xml:space="preserve">лей (99,4% от общего объема выделенных средств). </w:t>
      </w:r>
    </w:p>
    <w:p w:rsidR="008029AE" w:rsidRPr="00D2179F" w:rsidRDefault="008029AE" w:rsidP="008029AE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proofErr w:type="gramStart"/>
      <w:r w:rsidRPr="00D2179F">
        <w:rPr>
          <w:rFonts w:ascii="Times New Roman" w:hAnsi="Times New Roman"/>
          <w:bCs/>
          <w:sz w:val="28"/>
          <w:szCs w:val="28"/>
        </w:rPr>
        <w:t>В сравнении с аналогичным периодом 2021 года исполнение бюджета по инвестициям в целом изменилось в сторону увеличения на сумму 2 173 351,0 тыс. рублей (26,9%), из которого увеличение по объектам гос</w:t>
      </w:r>
      <w:r w:rsidRPr="00D2179F">
        <w:rPr>
          <w:rFonts w:ascii="Times New Roman" w:hAnsi="Times New Roman"/>
          <w:bCs/>
          <w:sz w:val="28"/>
          <w:szCs w:val="28"/>
        </w:rPr>
        <w:t>у</w:t>
      </w:r>
      <w:r w:rsidRPr="00D2179F">
        <w:rPr>
          <w:rFonts w:ascii="Times New Roman" w:hAnsi="Times New Roman"/>
          <w:bCs/>
          <w:sz w:val="28"/>
          <w:szCs w:val="28"/>
        </w:rPr>
        <w:t>дарственной собственности составило 380 417,3 тыс. рублей, увеличение по объектам муниципальной собственности – 1 259 004,6 тыс. рублей и увел</w:t>
      </w:r>
      <w:r w:rsidRPr="00D2179F">
        <w:rPr>
          <w:rFonts w:ascii="Times New Roman" w:hAnsi="Times New Roman"/>
          <w:bCs/>
          <w:sz w:val="28"/>
          <w:szCs w:val="28"/>
        </w:rPr>
        <w:t>и</w:t>
      </w:r>
      <w:r w:rsidRPr="00D2179F">
        <w:rPr>
          <w:rFonts w:ascii="Times New Roman" w:hAnsi="Times New Roman"/>
          <w:bCs/>
          <w:sz w:val="28"/>
          <w:szCs w:val="28"/>
        </w:rPr>
        <w:t>чение по объектам в собственности юридических лиц – 533 929,1 тыс. ру</w:t>
      </w:r>
      <w:r w:rsidRPr="00D2179F">
        <w:rPr>
          <w:rFonts w:ascii="Times New Roman" w:hAnsi="Times New Roman"/>
          <w:bCs/>
          <w:sz w:val="28"/>
          <w:szCs w:val="28"/>
        </w:rPr>
        <w:t>б</w:t>
      </w:r>
      <w:r w:rsidRPr="00D2179F">
        <w:rPr>
          <w:rFonts w:ascii="Times New Roman" w:hAnsi="Times New Roman"/>
          <w:bCs/>
          <w:sz w:val="28"/>
          <w:szCs w:val="28"/>
        </w:rPr>
        <w:t>лей.</w:t>
      </w:r>
      <w:proofErr w:type="gramEnd"/>
      <w:r w:rsidRPr="00D2179F">
        <w:rPr>
          <w:rFonts w:ascii="Times New Roman" w:hAnsi="Times New Roman"/>
          <w:bCs/>
          <w:sz w:val="28"/>
          <w:szCs w:val="28"/>
        </w:rPr>
        <w:t xml:space="preserve"> Наибольшее увеличение в 2022 году по сравнению с 2021 годом прои</w:t>
      </w:r>
      <w:r w:rsidRPr="00D2179F">
        <w:rPr>
          <w:rFonts w:ascii="Times New Roman" w:hAnsi="Times New Roman"/>
          <w:bCs/>
          <w:sz w:val="28"/>
          <w:szCs w:val="28"/>
        </w:rPr>
        <w:t>з</w:t>
      </w:r>
      <w:r w:rsidRPr="00D2179F">
        <w:rPr>
          <w:rFonts w:ascii="Times New Roman" w:hAnsi="Times New Roman"/>
          <w:bCs/>
          <w:sz w:val="28"/>
          <w:szCs w:val="28"/>
        </w:rPr>
        <w:t>ведено по разделам «Жилищно-коммунальное хозяйство» на сумму 2 541 709,6 тыс. рублей и «Национальная экономика» на сумму 1 057 951,9 тыс. рублей. Уменьшение в 2022 году по сравнению с 2021 годом произвед</w:t>
      </w:r>
      <w:r w:rsidRPr="00D2179F">
        <w:rPr>
          <w:rFonts w:ascii="Times New Roman" w:hAnsi="Times New Roman"/>
          <w:bCs/>
          <w:sz w:val="28"/>
          <w:szCs w:val="28"/>
        </w:rPr>
        <w:t>е</w:t>
      </w:r>
      <w:r w:rsidRPr="00D2179F">
        <w:rPr>
          <w:rFonts w:ascii="Times New Roman" w:hAnsi="Times New Roman"/>
          <w:bCs/>
          <w:sz w:val="28"/>
          <w:szCs w:val="28"/>
        </w:rPr>
        <w:t xml:space="preserve">но по разделу «Образование» на сумму 1 790 611,1 тыс. рублей. </w:t>
      </w:r>
    </w:p>
    <w:p w:rsidR="00F62B5A" w:rsidRPr="00464C79" w:rsidRDefault="00F62B5A" w:rsidP="00F633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A902E8" w:rsidRPr="00611F23" w:rsidRDefault="00611F23" w:rsidP="00F63304">
      <w:pPr>
        <w:tabs>
          <w:tab w:val="left" w:pos="7513"/>
        </w:tabs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11F23">
        <w:rPr>
          <w:rFonts w:ascii="Times New Roman" w:eastAsia="Times New Roman" w:hAnsi="Times New Roman" w:cs="Times New Roman"/>
          <w:b/>
          <w:sz w:val="28"/>
          <w:szCs w:val="28"/>
        </w:rPr>
        <w:t>8. </w:t>
      </w:r>
      <w:r w:rsidR="00F62B5A" w:rsidRPr="00611F23">
        <w:rPr>
          <w:rFonts w:ascii="Times New Roman" w:eastAsia="Times New Roman" w:hAnsi="Times New Roman" w:cs="Times New Roman"/>
          <w:b/>
          <w:sz w:val="28"/>
          <w:szCs w:val="28"/>
        </w:rPr>
        <w:t>Анализ</w:t>
      </w:r>
      <w:r w:rsidR="002311A8" w:rsidRPr="00611F23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F62B5A" w:rsidRPr="00611F23">
        <w:rPr>
          <w:rFonts w:ascii="Times New Roman" w:eastAsia="Times New Roman" w:hAnsi="Times New Roman" w:cs="Times New Roman"/>
          <w:b/>
          <w:sz w:val="28"/>
          <w:szCs w:val="28"/>
        </w:rPr>
        <w:t xml:space="preserve">сведений о вложениях в объекты недвижимого имущества, </w:t>
      </w:r>
    </w:p>
    <w:p w:rsidR="00F62B5A" w:rsidRPr="00611F23" w:rsidRDefault="00280862" w:rsidP="00F63304">
      <w:pPr>
        <w:tabs>
          <w:tab w:val="left" w:pos="7513"/>
        </w:tabs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611F23">
        <w:rPr>
          <w:rFonts w:ascii="Times New Roman" w:eastAsia="Times New Roman" w:hAnsi="Times New Roman" w:cs="Times New Roman"/>
          <w:b/>
          <w:sz w:val="28"/>
          <w:szCs w:val="28"/>
        </w:rPr>
        <w:t>объектах</w:t>
      </w:r>
      <w:proofErr w:type="gramEnd"/>
      <w:r w:rsidRPr="00611F23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F62B5A" w:rsidRPr="00611F23">
        <w:rPr>
          <w:rFonts w:ascii="Times New Roman" w:eastAsia="Times New Roman" w:hAnsi="Times New Roman" w:cs="Times New Roman"/>
          <w:b/>
          <w:sz w:val="28"/>
          <w:szCs w:val="28"/>
        </w:rPr>
        <w:t xml:space="preserve">незавершенного строительства </w:t>
      </w:r>
    </w:p>
    <w:p w:rsidR="00611F23" w:rsidRPr="00B56819" w:rsidRDefault="00611F23" w:rsidP="00611F23">
      <w:pPr>
        <w:tabs>
          <w:tab w:val="left" w:pos="7513"/>
        </w:tabs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hAnsi="Times New Roman"/>
          <w:b/>
          <w:sz w:val="28"/>
          <w:szCs w:val="28"/>
        </w:rPr>
      </w:pPr>
    </w:p>
    <w:p w:rsidR="00611F23" w:rsidRPr="002E3204" w:rsidRDefault="00611F23" w:rsidP="005A1CF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2E3204">
        <w:rPr>
          <w:rFonts w:ascii="Times New Roman" w:hAnsi="Times New Roman"/>
          <w:bCs/>
          <w:sz w:val="28"/>
          <w:szCs w:val="28"/>
        </w:rPr>
        <w:t>Анализом общего количества объектов незавершенного строительства  государственной собственности, включенным в сведения о вложениях в об</w:t>
      </w:r>
      <w:r w:rsidRPr="002E3204">
        <w:rPr>
          <w:rFonts w:ascii="Times New Roman" w:hAnsi="Times New Roman"/>
          <w:bCs/>
          <w:sz w:val="28"/>
          <w:szCs w:val="28"/>
        </w:rPr>
        <w:t>ъ</w:t>
      </w:r>
      <w:r w:rsidRPr="002E3204">
        <w:rPr>
          <w:rFonts w:ascii="Times New Roman" w:hAnsi="Times New Roman"/>
          <w:bCs/>
          <w:sz w:val="28"/>
          <w:szCs w:val="28"/>
        </w:rPr>
        <w:lastRenderedPageBreak/>
        <w:t xml:space="preserve">екты недвижимого имущества, объектах незавершенного строительства за 2022 год </w:t>
      </w:r>
      <w:r w:rsidR="006066E8">
        <w:rPr>
          <w:rFonts w:ascii="Times New Roman" w:hAnsi="Times New Roman"/>
          <w:bCs/>
          <w:sz w:val="28"/>
          <w:szCs w:val="28"/>
        </w:rPr>
        <w:t>(</w:t>
      </w:r>
      <w:r w:rsidRPr="002E3204">
        <w:rPr>
          <w:rFonts w:ascii="Times New Roman" w:hAnsi="Times New Roman"/>
          <w:bCs/>
          <w:sz w:val="28"/>
          <w:szCs w:val="28"/>
        </w:rPr>
        <w:t>ф</w:t>
      </w:r>
      <w:r w:rsidR="006066E8">
        <w:rPr>
          <w:rFonts w:ascii="Times New Roman" w:hAnsi="Times New Roman"/>
          <w:bCs/>
          <w:sz w:val="28"/>
          <w:szCs w:val="28"/>
        </w:rPr>
        <w:t>. </w:t>
      </w:r>
      <w:r w:rsidRPr="002E3204">
        <w:rPr>
          <w:rFonts w:ascii="Times New Roman" w:hAnsi="Times New Roman"/>
          <w:bCs/>
          <w:sz w:val="28"/>
          <w:szCs w:val="28"/>
        </w:rPr>
        <w:t>0503190), установлено: в представленную форму включено 105</w:t>
      </w:r>
      <w:r w:rsidR="006066E8">
        <w:rPr>
          <w:rFonts w:ascii="Times New Roman" w:hAnsi="Times New Roman"/>
          <w:bCs/>
          <w:sz w:val="28"/>
          <w:szCs w:val="28"/>
        </w:rPr>
        <w:t> </w:t>
      </w:r>
      <w:r w:rsidRPr="002E3204">
        <w:rPr>
          <w:rFonts w:ascii="Times New Roman" w:hAnsi="Times New Roman"/>
          <w:bCs/>
          <w:sz w:val="28"/>
          <w:szCs w:val="28"/>
        </w:rPr>
        <w:t>объектов инвестирования, их численность по состоянию на 01.01.2023 – 91 объект на общую сумму 6 116 572,5 тыс. рублей.</w:t>
      </w:r>
    </w:p>
    <w:p w:rsidR="00611F23" w:rsidRPr="002E3204" w:rsidRDefault="00611F23" w:rsidP="005A1CF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2E3204">
        <w:rPr>
          <w:rFonts w:ascii="Times New Roman" w:hAnsi="Times New Roman"/>
          <w:bCs/>
          <w:sz w:val="28"/>
          <w:szCs w:val="28"/>
        </w:rPr>
        <w:t>Анализом областной адресной инвестиционной программы на 2022 год установлено включение в ее состав 46 объектов государственной собстве</w:t>
      </w:r>
      <w:r w:rsidRPr="002E3204">
        <w:rPr>
          <w:rFonts w:ascii="Times New Roman" w:hAnsi="Times New Roman"/>
          <w:bCs/>
          <w:sz w:val="28"/>
          <w:szCs w:val="28"/>
        </w:rPr>
        <w:t>н</w:t>
      </w:r>
      <w:r w:rsidRPr="002E3204">
        <w:rPr>
          <w:rFonts w:ascii="Times New Roman" w:hAnsi="Times New Roman"/>
          <w:bCs/>
          <w:sz w:val="28"/>
          <w:szCs w:val="28"/>
        </w:rPr>
        <w:t>ности, со статусом объектов незавершенного строительства и объемом бю</w:t>
      </w:r>
      <w:r w:rsidRPr="002E3204">
        <w:rPr>
          <w:rFonts w:ascii="Times New Roman" w:hAnsi="Times New Roman"/>
          <w:bCs/>
          <w:sz w:val="28"/>
          <w:szCs w:val="28"/>
        </w:rPr>
        <w:t>д</w:t>
      </w:r>
      <w:r w:rsidRPr="002E3204">
        <w:rPr>
          <w:rFonts w:ascii="Times New Roman" w:hAnsi="Times New Roman"/>
          <w:bCs/>
          <w:sz w:val="28"/>
          <w:szCs w:val="28"/>
        </w:rPr>
        <w:t>жетных сре</w:t>
      </w:r>
      <w:proofErr w:type="gramStart"/>
      <w:r w:rsidRPr="002E3204">
        <w:rPr>
          <w:rFonts w:ascii="Times New Roman" w:hAnsi="Times New Roman"/>
          <w:bCs/>
          <w:sz w:val="28"/>
          <w:szCs w:val="28"/>
        </w:rPr>
        <w:t>дств в 20</w:t>
      </w:r>
      <w:proofErr w:type="gramEnd"/>
      <w:r w:rsidRPr="002E3204">
        <w:rPr>
          <w:rFonts w:ascii="Times New Roman" w:hAnsi="Times New Roman"/>
          <w:bCs/>
          <w:sz w:val="28"/>
          <w:szCs w:val="28"/>
        </w:rPr>
        <w:t>22 году на реализацию инвестиционных проектов в о</w:t>
      </w:r>
      <w:r w:rsidRPr="002E3204">
        <w:rPr>
          <w:rFonts w:ascii="Times New Roman" w:hAnsi="Times New Roman"/>
          <w:bCs/>
          <w:sz w:val="28"/>
          <w:szCs w:val="28"/>
        </w:rPr>
        <w:t>б</w:t>
      </w:r>
      <w:r w:rsidRPr="002E3204">
        <w:rPr>
          <w:rFonts w:ascii="Times New Roman" w:hAnsi="Times New Roman"/>
          <w:bCs/>
          <w:sz w:val="28"/>
          <w:szCs w:val="28"/>
        </w:rPr>
        <w:t>щей сумме 4 379 504,2 тыс. рублей.</w:t>
      </w:r>
    </w:p>
    <w:p w:rsidR="00611F23" w:rsidRPr="00D827BD" w:rsidRDefault="00611F23" w:rsidP="005A1CF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proofErr w:type="gramStart"/>
      <w:r w:rsidRPr="002E3204">
        <w:rPr>
          <w:rFonts w:ascii="Times New Roman" w:hAnsi="Times New Roman"/>
          <w:bCs/>
          <w:sz w:val="28"/>
          <w:szCs w:val="28"/>
        </w:rPr>
        <w:t xml:space="preserve">По графе «Плановые сроки реализации инвестиционных проектов» формы 0503190 сведения за 2022 год </w:t>
      </w:r>
      <w:r w:rsidRPr="002E3204">
        <w:rPr>
          <w:rFonts w:ascii="Times New Roman" w:hAnsi="Times New Roman"/>
          <w:bCs/>
          <w:i/>
          <w:sz w:val="28"/>
          <w:szCs w:val="28"/>
        </w:rPr>
        <w:t xml:space="preserve">не </w:t>
      </w:r>
      <w:r w:rsidRPr="00D827BD">
        <w:rPr>
          <w:rFonts w:ascii="Times New Roman" w:hAnsi="Times New Roman"/>
          <w:bCs/>
          <w:sz w:val="28"/>
          <w:szCs w:val="28"/>
        </w:rPr>
        <w:t>заполнялись</w:t>
      </w:r>
      <w:r w:rsidRPr="002E3204">
        <w:rPr>
          <w:rFonts w:ascii="Times New Roman" w:hAnsi="Times New Roman"/>
          <w:bCs/>
          <w:sz w:val="28"/>
          <w:szCs w:val="28"/>
        </w:rPr>
        <w:t xml:space="preserve"> </w:t>
      </w:r>
      <w:r w:rsidRPr="00D827BD">
        <w:rPr>
          <w:rFonts w:ascii="Times New Roman" w:hAnsi="Times New Roman"/>
          <w:bCs/>
          <w:sz w:val="28"/>
          <w:szCs w:val="28"/>
        </w:rPr>
        <w:t xml:space="preserve">(в соответствии с </w:t>
      </w:r>
      <w:r w:rsidR="00D827BD" w:rsidRPr="00D827BD">
        <w:rPr>
          <w:rFonts w:ascii="Times New Roman" w:hAnsi="Times New Roman"/>
          <w:bCs/>
          <w:sz w:val="28"/>
          <w:szCs w:val="28"/>
        </w:rPr>
        <w:t>Инс</w:t>
      </w:r>
      <w:r w:rsidR="00D827BD" w:rsidRPr="00D827BD">
        <w:rPr>
          <w:rFonts w:ascii="Times New Roman" w:hAnsi="Times New Roman"/>
          <w:bCs/>
          <w:sz w:val="28"/>
          <w:szCs w:val="28"/>
        </w:rPr>
        <w:t>т</w:t>
      </w:r>
      <w:r w:rsidR="00D827BD" w:rsidRPr="00D827BD">
        <w:rPr>
          <w:rFonts w:ascii="Times New Roman" w:hAnsi="Times New Roman"/>
          <w:bCs/>
          <w:sz w:val="28"/>
          <w:szCs w:val="28"/>
        </w:rPr>
        <w:t>рукция №</w:t>
      </w:r>
      <w:r w:rsidR="00D827BD">
        <w:rPr>
          <w:rFonts w:ascii="Times New Roman" w:hAnsi="Times New Roman"/>
          <w:bCs/>
          <w:sz w:val="28"/>
          <w:szCs w:val="28"/>
        </w:rPr>
        <w:t xml:space="preserve">191н </w:t>
      </w:r>
      <w:r w:rsidRPr="00D827BD">
        <w:rPr>
          <w:rFonts w:ascii="Times New Roman" w:hAnsi="Times New Roman"/>
          <w:bCs/>
          <w:sz w:val="28"/>
          <w:szCs w:val="28"/>
        </w:rPr>
        <w:t>(в редакции от 09.12.2022).</w:t>
      </w:r>
      <w:proofErr w:type="gramEnd"/>
    </w:p>
    <w:p w:rsidR="00611F23" w:rsidRPr="00E85951" w:rsidRDefault="00611F23" w:rsidP="005A1CF5">
      <w:pPr>
        <w:widowControl w:val="0"/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8"/>
          <w:szCs w:val="28"/>
        </w:rPr>
      </w:pPr>
      <w:r w:rsidRPr="00E85951">
        <w:rPr>
          <w:rFonts w:ascii="Times New Roman" w:eastAsia="Arial" w:hAnsi="Times New Roman"/>
          <w:color w:val="000000"/>
          <w:sz w:val="28"/>
          <w:szCs w:val="28"/>
        </w:rPr>
        <w:t>По данным пояснительной записки, в форме 0503190 отражены кап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и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тальные вложения в объекты строительства, с </w:t>
      </w:r>
      <w:proofErr w:type="gramStart"/>
      <w:r w:rsidRPr="00E85951">
        <w:rPr>
          <w:rFonts w:ascii="Times New Roman" w:eastAsia="Arial" w:hAnsi="Times New Roman"/>
          <w:color w:val="000000"/>
          <w:sz w:val="28"/>
          <w:szCs w:val="28"/>
        </w:rPr>
        <w:t>даты</w:t>
      </w:r>
      <w:proofErr w:type="gramEnd"/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 формирования которых истекло более 10 лет, сформированные до 2012 года (на балансе ГБУ «УКС Оренбургского области», подведомственного министерству строительства области):</w:t>
      </w:r>
    </w:p>
    <w:p w:rsidR="00611F23" w:rsidRPr="00E85951" w:rsidRDefault="00611F23" w:rsidP="005A1CF5">
      <w:pPr>
        <w:widowControl w:val="0"/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8"/>
          <w:szCs w:val="28"/>
        </w:rPr>
      </w:pP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«Обустройство Оренбургское ГКМ. Подключение </w:t>
      </w:r>
      <w:proofErr w:type="spellStart"/>
      <w:r w:rsidRPr="00E85951">
        <w:rPr>
          <w:rFonts w:ascii="Times New Roman" w:eastAsia="Arial" w:hAnsi="Times New Roman"/>
          <w:color w:val="000000"/>
          <w:sz w:val="28"/>
          <w:szCs w:val="28"/>
        </w:rPr>
        <w:t>р.ц</w:t>
      </w:r>
      <w:proofErr w:type="spellEnd"/>
      <w:r w:rsidRPr="00E85951">
        <w:rPr>
          <w:rFonts w:ascii="Times New Roman" w:eastAsia="Arial" w:hAnsi="Times New Roman"/>
          <w:color w:val="000000"/>
          <w:sz w:val="28"/>
          <w:szCs w:val="28"/>
        </w:rPr>
        <w:t>.</w:t>
      </w:r>
      <w:r w:rsidR="00715133">
        <w:rPr>
          <w:rFonts w:ascii="Times New Roman" w:eastAsia="Arial" w:hAnsi="Times New Roman"/>
          <w:color w:val="000000"/>
          <w:sz w:val="28"/>
          <w:szCs w:val="28"/>
        </w:rPr>
        <w:t xml:space="preserve"> 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Акбулак с уч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е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том перевода в межпоселковый газопровод», начало реализации инвестиц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и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онного проекта» </w:t>
      </w:r>
      <w:r w:rsidR="00485923" w:rsidRPr="00D2179F">
        <w:rPr>
          <w:rFonts w:ascii="Times New Roman" w:hAnsi="Times New Roman"/>
          <w:bCs/>
          <w:sz w:val="28"/>
          <w:szCs w:val="28"/>
        </w:rPr>
        <w:t>–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 2007 год; </w:t>
      </w:r>
    </w:p>
    <w:p w:rsidR="00611F23" w:rsidRPr="00E85951" w:rsidRDefault="00611F23" w:rsidP="005A1CF5">
      <w:pPr>
        <w:widowControl w:val="0"/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8"/>
          <w:szCs w:val="28"/>
        </w:rPr>
      </w:pP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«Газопровод АГРС к </w:t>
      </w:r>
      <w:proofErr w:type="gramStart"/>
      <w:r w:rsidRPr="00E85951">
        <w:rPr>
          <w:rFonts w:ascii="Times New Roman" w:eastAsia="Arial" w:hAnsi="Times New Roman"/>
          <w:color w:val="000000"/>
          <w:sz w:val="28"/>
          <w:szCs w:val="28"/>
        </w:rPr>
        <w:t>г</w:t>
      </w:r>
      <w:proofErr w:type="gramEnd"/>
      <w:r w:rsidRPr="00E85951">
        <w:rPr>
          <w:rFonts w:ascii="Times New Roman" w:eastAsia="Arial" w:hAnsi="Times New Roman"/>
          <w:color w:val="000000"/>
          <w:sz w:val="28"/>
          <w:szCs w:val="28"/>
        </w:rPr>
        <w:t>. Соль-Илецк», начало реализации инвестицио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н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ного проекта </w:t>
      </w:r>
      <w:r w:rsidR="00485923" w:rsidRPr="00D2179F">
        <w:rPr>
          <w:rFonts w:ascii="Times New Roman" w:hAnsi="Times New Roman"/>
          <w:bCs/>
          <w:sz w:val="28"/>
          <w:szCs w:val="28"/>
        </w:rPr>
        <w:t>–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 1999 год. Объект введен в эксплуатацию по акту рабочей к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о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миссии и обслуживается УСП «ООО </w:t>
      </w:r>
      <w:proofErr w:type="spellStart"/>
      <w:r w:rsidRPr="00E85951">
        <w:rPr>
          <w:rFonts w:ascii="Times New Roman" w:eastAsia="Arial" w:hAnsi="Times New Roman"/>
          <w:color w:val="000000"/>
          <w:sz w:val="28"/>
          <w:szCs w:val="28"/>
        </w:rPr>
        <w:t>Газпромдобыча</w:t>
      </w:r>
      <w:proofErr w:type="spellEnd"/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 Оренбург», зарегистр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и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ровать долю Оренбургской области не представляется возможным. Предп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о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лагаемый срок завершения капитальных вложений (списания) – 2026 год. В соответствии с предложениями в протокол заседания Комиссии по реги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о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нальной политике ПАО «Газпром» в Оренбургской области 26.08.2021, да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н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ный объект будет включен в Комплексную программу реконструкции и </w:t>
      </w:r>
      <w:proofErr w:type="spellStart"/>
      <w:r w:rsidRPr="00E85951">
        <w:rPr>
          <w:rFonts w:ascii="Times New Roman" w:eastAsia="Arial" w:hAnsi="Times New Roman"/>
          <w:color w:val="000000"/>
          <w:sz w:val="28"/>
          <w:szCs w:val="28"/>
        </w:rPr>
        <w:t>те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х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перевооружения</w:t>
      </w:r>
      <w:proofErr w:type="spellEnd"/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 объектов добычи на 2022 – 2026 годы, после чего числящи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е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ся затраты на балансе будут списаны в связи с реконструкцией;</w:t>
      </w:r>
    </w:p>
    <w:p w:rsidR="00611F23" w:rsidRPr="00E85951" w:rsidRDefault="00611F23" w:rsidP="005A1CF5">
      <w:pPr>
        <w:widowControl w:val="0"/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8"/>
          <w:szCs w:val="28"/>
        </w:rPr>
      </w:pPr>
      <w:r w:rsidRPr="00E85951">
        <w:rPr>
          <w:rFonts w:ascii="Times New Roman" w:eastAsia="Arial" w:hAnsi="Times New Roman"/>
          <w:color w:val="000000"/>
          <w:sz w:val="28"/>
          <w:szCs w:val="28"/>
        </w:rPr>
        <w:t>«Радиорелейная передающая станция (РПС) в с</w:t>
      </w:r>
      <w:proofErr w:type="gramStart"/>
      <w:r w:rsidRPr="00E85951">
        <w:rPr>
          <w:rFonts w:ascii="Times New Roman" w:eastAsia="Arial" w:hAnsi="Times New Roman"/>
          <w:color w:val="000000"/>
          <w:sz w:val="28"/>
          <w:szCs w:val="28"/>
        </w:rPr>
        <w:t>.Н</w:t>
      </w:r>
      <w:proofErr w:type="gramEnd"/>
      <w:r w:rsidRPr="00E85951">
        <w:rPr>
          <w:rFonts w:ascii="Times New Roman" w:eastAsia="Arial" w:hAnsi="Times New Roman"/>
          <w:color w:val="000000"/>
          <w:sz w:val="28"/>
          <w:szCs w:val="28"/>
        </w:rPr>
        <w:t>овосергиевка», нач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а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ло реализации инвестиционного проекта» – 1989 год. Выделенные лимиты капитальных вложений использованы в полном объеме. С министерством строительства области ведется работа подведомственным учреждением ГБУ «УКС Оренбургской области» о выделении сре</w:t>
      </w:r>
      <w:proofErr w:type="gramStart"/>
      <w:r w:rsidRPr="00E85951">
        <w:rPr>
          <w:rFonts w:ascii="Times New Roman" w:eastAsia="Arial" w:hAnsi="Times New Roman"/>
          <w:color w:val="000000"/>
          <w:sz w:val="28"/>
          <w:szCs w:val="28"/>
        </w:rPr>
        <w:t>дств дл</w:t>
      </w:r>
      <w:proofErr w:type="gramEnd"/>
      <w:r w:rsidRPr="00E85951">
        <w:rPr>
          <w:rFonts w:ascii="Times New Roman" w:eastAsia="Arial" w:hAnsi="Times New Roman"/>
          <w:color w:val="000000"/>
          <w:sz w:val="28"/>
          <w:szCs w:val="28"/>
        </w:rPr>
        <w:t>я проведения работ по техническому обследованию РПС в целях решения вопроса о возможн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о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сти/невозможности эксплуатации данного сооружения. Предполагаемый срок завершения капитальных вложений – 2026 год; </w:t>
      </w:r>
    </w:p>
    <w:p w:rsidR="00611F23" w:rsidRPr="00E85951" w:rsidRDefault="00611F23" w:rsidP="005A1CF5">
      <w:pPr>
        <w:widowControl w:val="0"/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8"/>
          <w:szCs w:val="28"/>
        </w:rPr>
      </w:pP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«Инженерные сети к 112-кв. жилому дому по ул. </w:t>
      </w:r>
      <w:proofErr w:type="spellStart"/>
      <w:proofErr w:type="gramStart"/>
      <w:r w:rsidRPr="00E85951">
        <w:rPr>
          <w:rFonts w:ascii="Times New Roman" w:eastAsia="Arial" w:hAnsi="Times New Roman"/>
          <w:color w:val="000000"/>
          <w:sz w:val="28"/>
          <w:szCs w:val="28"/>
        </w:rPr>
        <w:t>Карагандинской-Самолетной</w:t>
      </w:r>
      <w:proofErr w:type="spellEnd"/>
      <w:proofErr w:type="gramEnd"/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 в г. Оренбурге» – затраты, которые числятся на балансе ГБУ «УКС Оренбургской области» являются частью затрат на строительство уч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а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стков сетей водопровода и канализации. Отдельно оформить ввод в эксплу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а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тацию данных участков от целого объекта не представляется возможным. В 2009 году объект был введен в эксплуатацию вместе с жилым домом другим 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lastRenderedPageBreak/>
        <w:t>застройщиком, договор долевого участия не был заключен, соответственно зарегистрировать данные участки инженерных сетей в собственность Оре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н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бургской области не представляется возможным. Предполагаемый срок з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а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вершения капитальных вложений – 2026 год. Проводится работа по поиску возможных решений данного вопроса;</w:t>
      </w:r>
    </w:p>
    <w:p w:rsidR="00611F23" w:rsidRPr="00E85951" w:rsidRDefault="00611F23" w:rsidP="005A1CF5">
      <w:pPr>
        <w:widowControl w:val="0"/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8"/>
          <w:szCs w:val="28"/>
        </w:rPr>
      </w:pPr>
      <w:r w:rsidRPr="00E85951">
        <w:rPr>
          <w:rFonts w:ascii="Times New Roman" w:eastAsia="Arial" w:hAnsi="Times New Roman"/>
          <w:color w:val="000000"/>
          <w:sz w:val="28"/>
          <w:szCs w:val="28"/>
        </w:rPr>
        <w:t>«Государственный архив Оренбургской области», начало реализации инвестиционного проекта» – 2008 год. По объекту в 2008 году разработана проектная документация, в 2019 году проведена корректировка проектной документации и получено положительное заключение Государственной эк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с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пертизы. Выделенные лимиты капитальных вложений использованы в по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л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ном объеме. Предполагаемый срок завершения капитальных вложений –2023 год, так как разработанный проект не актуален и потребность в нем отсутс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т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вует; </w:t>
      </w:r>
    </w:p>
    <w:p w:rsidR="00611F23" w:rsidRPr="00E85951" w:rsidRDefault="00611F23" w:rsidP="00FC61C3">
      <w:pPr>
        <w:widowControl w:val="0"/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8"/>
          <w:szCs w:val="28"/>
        </w:rPr>
      </w:pPr>
      <w:r w:rsidRPr="00E85951">
        <w:rPr>
          <w:rFonts w:ascii="Times New Roman" w:eastAsia="Arial" w:hAnsi="Times New Roman"/>
          <w:color w:val="000000"/>
          <w:sz w:val="28"/>
          <w:szCs w:val="28"/>
        </w:rPr>
        <w:t>Пристрой к существующему зданию школы-интерната для детей с н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а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рушением опорно-двигательного аппарата ГОУ «Специальная (коррекцио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н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ная) школа-интернат 6 вида» по ул. Бебеля, 43 в </w:t>
      </w:r>
      <w:proofErr w:type="gramStart"/>
      <w:r w:rsidRPr="00E85951">
        <w:rPr>
          <w:rFonts w:ascii="Times New Roman" w:eastAsia="Arial" w:hAnsi="Times New Roman"/>
          <w:color w:val="000000"/>
          <w:sz w:val="28"/>
          <w:szCs w:val="28"/>
        </w:rPr>
        <w:t>г</w:t>
      </w:r>
      <w:proofErr w:type="gramEnd"/>
      <w:r w:rsidRPr="00E85951">
        <w:rPr>
          <w:rFonts w:ascii="Times New Roman" w:eastAsia="Arial" w:hAnsi="Times New Roman"/>
          <w:color w:val="000000"/>
          <w:sz w:val="28"/>
          <w:szCs w:val="28"/>
        </w:rPr>
        <w:t>. Оренбурге, (Оренбургская область, г. Оренбург, ул. Бебеля, 43) – начало реализации инвестиционного проекта 2008 год, откорректирована проектная документация, получено п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о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ложительное заключение государственной экспертизы № 56-1-5-0162-09 от 02.11.2009. Выделенные лимиты капитальных вложений использованы в полном объеме. Предполагаемый срок завершения капитальных вложений (списания) – 2023 год. В министерство строительства области направлено обращение подведомственного учреждения ГБУ «УКС Оренбургской обла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с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ти» о согласовании списания данных затрат с баланса учреждения.</w:t>
      </w:r>
    </w:p>
    <w:p w:rsidR="00611F23" w:rsidRPr="00E85951" w:rsidRDefault="00611F23" w:rsidP="00FC61C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E85951">
        <w:rPr>
          <w:rFonts w:ascii="Times New Roman" w:hAnsi="Times New Roman"/>
          <w:bCs/>
          <w:sz w:val="28"/>
          <w:szCs w:val="28"/>
        </w:rPr>
        <w:t>За 2022 год согласно данным формы 0503190 произведено увеличение вложений на сумму 4 380 370,5 тыс. рублей по 31 объекту, в том числе:</w:t>
      </w:r>
    </w:p>
    <w:p w:rsidR="00611F23" w:rsidRPr="00E85951" w:rsidRDefault="00611F23" w:rsidP="00FC61C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>по 5 объектам сформированы вложения на сумму 9 455,4 тыс. рублей;</w:t>
      </w:r>
    </w:p>
    <w:p w:rsidR="00611F23" w:rsidRPr="00E85951" w:rsidRDefault="00611F23" w:rsidP="00FC61C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E85951">
        <w:rPr>
          <w:rFonts w:ascii="Times New Roman" w:hAnsi="Times New Roman"/>
          <w:bCs/>
          <w:sz w:val="28"/>
          <w:szCs w:val="28"/>
        </w:rPr>
        <w:t>по 26 объектам произведено увеличение вложений на сумму 4 370 915,1 тыс. рублей.</w:t>
      </w:r>
    </w:p>
    <w:p w:rsidR="00611F23" w:rsidRPr="00E85951" w:rsidRDefault="00611F23" w:rsidP="00FC61C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E85951">
        <w:rPr>
          <w:rFonts w:ascii="Times New Roman" w:hAnsi="Times New Roman"/>
          <w:bCs/>
          <w:sz w:val="28"/>
          <w:szCs w:val="28"/>
        </w:rPr>
        <w:t>За 2022 год согласно данным формы 0503190 произведено уменьшение вложений на сумму 470 865,0 тыс. рублей по 14 объектам, из которых:</w:t>
      </w:r>
    </w:p>
    <w:p w:rsidR="00611F23" w:rsidRPr="00E85951" w:rsidRDefault="00611F23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 xml:space="preserve">3 объекта с объемом </w:t>
      </w:r>
      <w:r w:rsidRPr="00E85951">
        <w:rPr>
          <w:rFonts w:ascii="Times New Roman" w:hAnsi="Times New Roman"/>
          <w:bCs/>
          <w:sz w:val="28"/>
          <w:szCs w:val="28"/>
        </w:rPr>
        <w:t>вложений в сумме 70 940,9 тыс. рублей имеют статус «передача объекта незавершенного строительства в собственность иному публично-правовому образованию»;</w:t>
      </w:r>
    </w:p>
    <w:p w:rsidR="00611F23" w:rsidRPr="00E85951" w:rsidRDefault="00611F23" w:rsidP="00FC61C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>1 объект с объемом вложений в сумме 65 933,9 тыс. рублей имеет ст</w:t>
      </w:r>
      <w:r w:rsidRPr="00E85951">
        <w:rPr>
          <w:rFonts w:ascii="Times New Roman" w:hAnsi="Times New Roman"/>
          <w:sz w:val="28"/>
          <w:szCs w:val="28"/>
        </w:rPr>
        <w:t>а</w:t>
      </w:r>
      <w:r w:rsidRPr="00E85951">
        <w:rPr>
          <w:rFonts w:ascii="Times New Roman" w:hAnsi="Times New Roman"/>
          <w:sz w:val="28"/>
          <w:szCs w:val="28"/>
        </w:rPr>
        <w:t>тус «передача объекта незавершенного строительства бюджетному (авт</w:t>
      </w:r>
      <w:r w:rsidRPr="00E85951">
        <w:rPr>
          <w:rFonts w:ascii="Times New Roman" w:hAnsi="Times New Roman"/>
          <w:sz w:val="28"/>
          <w:szCs w:val="28"/>
        </w:rPr>
        <w:t>о</w:t>
      </w:r>
      <w:r w:rsidRPr="00E85951">
        <w:rPr>
          <w:rFonts w:ascii="Times New Roman" w:hAnsi="Times New Roman"/>
          <w:sz w:val="28"/>
          <w:szCs w:val="28"/>
        </w:rPr>
        <w:t>номному) учреждению»;</w:t>
      </w:r>
    </w:p>
    <w:p w:rsidR="00611F23" w:rsidRPr="00E85951" w:rsidRDefault="00611F23" w:rsidP="00FC61C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>2 объекта с объемом вложений в сумме 9 285,4 тыс. рублей со статусом «иное основание выбытия»:</w:t>
      </w:r>
    </w:p>
    <w:p w:rsidR="00611F23" w:rsidRPr="00E85951" w:rsidRDefault="00611F23" w:rsidP="00FC61C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>- «Реконструкция комплекса зданий Оренбургской универсальной н</w:t>
      </w:r>
      <w:r w:rsidRPr="00E85951">
        <w:rPr>
          <w:rFonts w:ascii="Times New Roman" w:hAnsi="Times New Roman"/>
          <w:sz w:val="28"/>
          <w:szCs w:val="28"/>
        </w:rPr>
        <w:t>а</w:t>
      </w:r>
      <w:r w:rsidRPr="00E85951">
        <w:rPr>
          <w:rFonts w:ascii="Times New Roman" w:hAnsi="Times New Roman"/>
          <w:sz w:val="28"/>
          <w:szCs w:val="28"/>
        </w:rPr>
        <w:t xml:space="preserve">учной библиотеки им. Н.К.Крупской, </w:t>
      </w:r>
      <w:proofErr w:type="gramStart"/>
      <w:r w:rsidRPr="00E85951">
        <w:rPr>
          <w:rFonts w:ascii="Times New Roman" w:hAnsi="Times New Roman"/>
          <w:sz w:val="28"/>
          <w:szCs w:val="28"/>
        </w:rPr>
        <w:t>г</w:t>
      </w:r>
      <w:proofErr w:type="gramEnd"/>
      <w:r w:rsidRPr="00E85951">
        <w:rPr>
          <w:rFonts w:ascii="Times New Roman" w:hAnsi="Times New Roman"/>
          <w:sz w:val="28"/>
          <w:szCs w:val="28"/>
        </w:rPr>
        <w:t xml:space="preserve">. Оренбург. </w:t>
      </w:r>
      <w:proofErr w:type="gramStart"/>
      <w:r w:rsidRPr="00E85951">
        <w:rPr>
          <w:rFonts w:ascii="Times New Roman" w:hAnsi="Times New Roman"/>
          <w:sz w:val="28"/>
          <w:szCs w:val="28"/>
        </w:rPr>
        <w:t>Корпус по ул. Пролетарской, 5 (Оренбургская область, г. Оренбург, ул. Пролетарская, 5)» в сумме 587,2 тыс. рублей.</w:t>
      </w:r>
      <w:proofErr w:type="gramEnd"/>
      <w:r w:rsidRPr="00E85951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E85951">
        <w:rPr>
          <w:rFonts w:ascii="Times New Roman" w:hAnsi="Times New Roman"/>
          <w:sz w:val="28"/>
          <w:szCs w:val="28"/>
        </w:rPr>
        <w:t xml:space="preserve">На основании Распоряжения министерства строительства, жилищно-коммунального, дорожного хозяйства и транспорта </w:t>
      </w:r>
      <w:r w:rsidRPr="00E85951">
        <w:rPr>
          <w:rFonts w:ascii="Times New Roman" w:hAnsi="Times New Roman"/>
          <w:sz w:val="28"/>
          <w:szCs w:val="28"/>
        </w:rPr>
        <w:lastRenderedPageBreak/>
        <w:t>Оренбургской области от 19.09.2022 № 54-р и Распоряжения министерства культуры Оренбургской области от 19.09.2022 № 326, числящиеся на балансе учреждения затраты по доработке проектной документации в сумме 488,5 тыс. рублей были переданы министерству культуры Оренбургской области, и затраты на установку теплового узла ввода по объекту в сумме 98,7 тыс. ру</w:t>
      </w:r>
      <w:r w:rsidRPr="00E85951">
        <w:rPr>
          <w:rFonts w:ascii="Times New Roman" w:hAnsi="Times New Roman"/>
          <w:sz w:val="28"/>
          <w:szCs w:val="28"/>
        </w:rPr>
        <w:t>б</w:t>
      </w:r>
      <w:r w:rsidRPr="00E85951">
        <w:rPr>
          <w:rFonts w:ascii="Times New Roman" w:hAnsi="Times New Roman"/>
          <w:sz w:val="28"/>
          <w:szCs w:val="28"/>
        </w:rPr>
        <w:t>лей были переданы</w:t>
      </w:r>
      <w:proofErr w:type="gramEnd"/>
      <w:r w:rsidRPr="00E85951">
        <w:rPr>
          <w:rFonts w:ascii="Times New Roman" w:hAnsi="Times New Roman"/>
          <w:sz w:val="28"/>
          <w:szCs w:val="28"/>
        </w:rPr>
        <w:t xml:space="preserve"> ГБУК «Оренбургская областная универсальная научная библиотека им. Н.К. Крупской»;</w:t>
      </w:r>
    </w:p>
    <w:p w:rsidR="00611F23" w:rsidRPr="00E85951" w:rsidRDefault="00611F23" w:rsidP="00FC61C3">
      <w:pPr>
        <w:widowControl w:val="0"/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>- «Физкультурно-оздоровительный комплекс с игровым залом и плав</w:t>
      </w:r>
      <w:r w:rsidRPr="00E85951">
        <w:rPr>
          <w:rFonts w:ascii="Times New Roman" w:hAnsi="Times New Roman"/>
          <w:sz w:val="28"/>
          <w:szCs w:val="28"/>
        </w:rPr>
        <w:t>а</w:t>
      </w:r>
      <w:r w:rsidRPr="00E85951">
        <w:rPr>
          <w:rFonts w:ascii="Times New Roman" w:hAnsi="Times New Roman"/>
          <w:sz w:val="28"/>
          <w:szCs w:val="28"/>
        </w:rPr>
        <w:t>тельным бассейном для ГБОУ СПО «Училище (техникум) Олимпийского р</w:t>
      </w:r>
      <w:r w:rsidRPr="00E85951">
        <w:rPr>
          <w:rFonts w:ascii="Times New Roman" w:hAnsi="Times New Roman"/>
          <w:sz w:val="28"/>
          <w:szCs w:val="28"/>
        </w:rPr>
        <w:t>е</w:t>
      </w:r>
      <w:r w:rsidRPr="00E85951">
        <w:rPr>
          <w:rFonts w:ascii="Times New Roman" w:hAnsi="Times New Roman"/>
          <w:sz w:val="28"/>
          <w:szCs w:val="28"/>
        </w:rPr>
        <w:t xml:space="preserve">зерва в </w:t>
      </w:r>
      <w:proofErr w:type="gramStart"/>
      <w:r w:rsidRPr="00E85951">
        <w:rPr>
          <w:rFonts w:ascii="Times New Roman" w:hAnsi="Times New Roman"/>
          <w:sz w:val="28"/>
          <w:szCs w:val="28"/>
        </w:rPr>
        <w:t>г</w:t>
      </w:r>
      <w:proofErr w:type="gramEnd"/>
      <w:r w:rsidRPr="00E85951">
        <w:rPr>
          <w:rFonts w:ascii="Times New Roman" w:hAnsi="Times New Roman"/>
          <w:sz w:val="28"/>
          <w:szCs w:val="28"/>
        </w:rPr>
        <w:t xml:space="preserve">. Оренбурге (Оренбургская область, г. Оренбург, ул. Братская,3/2)» в сумме 8 698,2 тыс. рублей. </w:t>
      </w:r>
      <w:proofErr w:type="gramStart"/>
      <w:r w:rsidRPr="00E85951">
        <w:rPr>
          <w:rFonts w:ascii="Times New Roman" w:hAnsi="Times New Roman"/>
          <w:sz w:val="28"/>
          <w:szCs w:val="28"/>
        </w:rPr>
        <w:t>В соответствии с постановлением Правительства Оренбургской области от 06.04.2021 № 229-пп «Об осуществлении бюдже</w:t>
      </w:r>
      <w:r w:rsidRPr="00E85951">
        <w:rPr>
          <w:rFonts w:ascii="Times New Roman" w:hAnsi="Times New Roman"/>
          <w:sz w:val="28"/>
          <w:szCs w:val="28"/>
        </w:rPr>
        <w:t>т</w:t>
      </w:r>
      <w:r w:rsidRPr="00E85951">
        <w:rPr>
          <w:rFonts w:ascii="Times New Roman" w:hAnsi="Times New Roman"/>
          <w:sz w:val="28"/>
          <w:szCs w:val="28"/>
        </w:rPr>
        <w:t>ных инвестиций в объекты капитального строительства государственной собственности Оренбургской области в рамках подпрограммы «Строительс</w:t>
      </w:r>
      <w:r w:rsidRPr="00E85951">
        <w:rPr>
          <w:rFonts w:ascii="Times New Roman" w:hAnsi="Times New Roman"/>
          <w:sz w:val="28"/>
          <w:szCs w:val="28"/>
        </w:rPr>
        <w:t>т</w:t>
      </w:r>
      <w:r w:rsidRPr="00E85951">
        <w:rPr>
          <w:rFonts w:ascii="Times New Roman" w:hAnsi="Times New Roman"/>
          <w:sz w:val="28"/>
          <w:szCs w:val="28"/>
        </w:rPr>
        <w:t>во и реконструкция спортивных объектов, модернизация материально-технической базы для занятий физической культурой и спортом» государс</w:t>
      </w:r>
      <w:r w:rsidRPr="00E85951">
        <w:rPr>
          <w:rFonts w:ascii="Times New Roman" w:hAnsi="Times New Roman"/>
          <w:sz w:val="28"/>
          <w:szCs w:val="28"/>
        </w:rPr>
        <w:t>т</w:t>
      </w:r>
      <w:r w:rsidRPr="00E85951">
        <w:rPr>
          <w:rFonts w:ascii="Times New Roman" w:hAnsi="Times New Roman"/>
          <w:sz w:val="28"/>
          <w:szCs w:val="28"/>
        </w:rPr>
        <w:t>венной программы Оренбургской области «Развитие физической культуры, спорта и туризма» (с изменениями от 06.12.2022 № 1331-пп) исключен из числа строящихся объектов, числящиеся</w:t>
      </w:r>
      <w:proofErr w:type="gramEnd"/>
      <w:r w:rsidRPr="00E85951">
        <w:rPr>
          <w:rFonts w:ascii="Times New Roman" w:hAnsi="Times New Roman"/>
          <w:sz w:val="28"/>
          <w:szCs w:val="28"/>
        </w:rPr>
        <w:t xml:space="preserve"> на балансе учреждения; затраты б</w:t>
      </w:r>
      <w:r w:rsidRPr="00E85951">
        <w:rPr>
          <w:rFonts w:ascii="Times New Roman" w:hAnsi="Times New Roman"/>
          <w:sz w:val="28"/>
          <w:szCs w:val="28"/>
        </w:rPr>
        <w:t>ы</w:t>
      </w:r>
      <w:r w:rsidRPr="00E85951">
        <w:rPr>
          <w:rFonts w:ascii="Times New Roman" w:hAnsi="Times New Roman"/>
          <w:sz w:val="28"/>
          <w:szCs w:val="28"/>
        </w:rPr>
        <w:t>ли переданы ГБПОУ «Училище (техникум) Олимпийского резерва» в сумме 8 698,2 тыс. рублей на основании письма министерства строительства, ж</w:t>
      </w:r>
      <w:r w:rsidRPr="00E85951">
        <w:rPr>
          <w:rFonts w:ascii="Times New Roman" w:hAnsi="Times New Roman"/>
          <w:sz w:val="28"/>
          <w:szCs w:val="28"/>
        </w:rPr>
        <w:t>и</w:t>
      </w:r>
      <w:r w:rsidRPr="00E85951">
        <w:rPr>
          <w:rFonts w:ascii="Times New Roman" w:hAnsi="Times New Roman"/>
          <w:sz w:val="28"/>
          <w:szCs w:val="28"/>
        </w:rPr>
        <w:t>лищно-коммунального, дорожного хозяйства и транспорта Оренбургской о</w:t>
      </w:r>
      <w:r w:rsidRPr="00E85951">
        <w:rPr>
          <w:rFonts w:ascii="Times New Roman" w:hAnsi="Times New Roman"/>
          <w:sz w:val="28"/>
          <w:szCs w:val="28"/>
        </w:rPr>
        <w:t>б</w:t>
      </w:r>
      <w:r w:rsidRPr="00E85951">
        <w:rPr>
          <w:rFonts w:ascii="Times New Roman" w:hAnsi="Times New Roman"/>
          <w:sz w:val="28"/>
          <w:szCs w:val="28"/>
        </w:rPr>
        <w:t>ласти от 26.12.2022 № 07/1518-МК, по акту о приемке-передаче объектов н</w:t>
      </w:r>
      <w:r w:rsidRPr="00E85951">
        <w:rPr>
          <w:rFonts w:ascii="Times New Roman" w:hAnsi="Times New Roman"/>
          <w:sz w:val="28"/>
          <w:szCs w:val="28"/>
        </w:rPr>
        <w:t>е</w:t>
      </w:r>
      <w:r w:rsidRPr="00E85951">
        <w:rPr>
          <w:rFonts w:ascii="Times New Roman" w:hAnsi="Times New Roman"/>
          <w:sz w:val="28"/>
          <w:szCs w:val="28"/>
        </w:rPr>
        <w:t>финансовых активов от 27.12.2022 № 00БГ-0111.</w:t>
      </w:r>
    </w:p>
    <w:p w:rsidR="00611F23" w:rsidRPr="00E85951" w:rsidRDefault="00611F23" w:rsidP="00FC61C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>8 объектов с объемом вложений в сумме 324 704,8 тыс. рублей – код статуса объекта на конец отчетного периода не указан. В соответствии с ц</w:t>
      </w:r>
      <w:r w:rsidRPr="00E85951">
        <w:rPr>
          <w:rFonts w:ascii="Times New Roman" w:hAnsi="Times New Roman"/>
          <w:sz w:val="28"/>
          <w:szCs w:val="28"/>
        </w:rPr>
        <w:t>е</w:t>
      </w:r>
      <w:r w:rsidRPr="00E85951">
        <w:rPr>
          <w:rFonts w:ascii="Times New Roman" w:hAnsi="Times New Roman"/>
          <w:sz w:val="28"/>
          <w:szCs w:val="28"/>
        </w:rPr>
        <w:t xml:space="preserve">левой функцией объектов, их  строительство завершено в отчетном периоде. </w:t>
      </w:r>
    </w:p>
    <w:p w:rsidR="00611F23" w:rsidRPr="00E85951" w:rsidRDefault="00611F23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>Анализом объемов и количества объектов незавершенного строител</w:t>
      </w:r>
      <w:r w:rsidRPr="00E85951">
        <w:rPr>
          <w:rFonts w:ascii="Times New Roman" w:hAnsi="Times New Roman"/>
          <w:sz w:val="28"/>
          <w:szCs w:val="28"/>
        </w:rPr>
        <w:t>ь</w:t>
      </w:r>
      <w:r w:rsidRPr="00E85951">
        <w:rPr>
          <w:rFonts w:ascii="Times New Roman" w:hAnsi="Times New Roman"/>
          <w:sz w:val="28"/>
          <w:szCs w:val="28"/>
        </w:rPr>
        <w:t xml:space="preserve">ства государственной собственности </w:t>
      </w:r>
      <w:r w:rsidRPr="00E85951">
        <w:rPr>
          <w:rFonts w:ascii="Times New Roman" w:hAnsi="Times New Roman"/>
          <w:i/>
          <w:sz w:val="28"/>
          <w:szCs w:val="28"/>
        </w:rPr>
        <w:t>по статусу</w:t>
      </w:r>
      <w:r w:rsidRPr="00E85951">
        <w:rPr>
          <w:rFonts w:ascii="Times New Roman" w:hAnsi="Times New Roman"/>
          <w:sz w:val="28"/>
          <w:szCs w:val="28"/>
        </w:rPr>
        <w:t xml:space="preserve"> объектов по состоянию на 01.01.2023 установлено.</w:t>
      </w:r>
    </w:p>
    <w:p w:rsidR="00611F23" w:rsidRPr="00E85951" w:rsidRDefault="00611F23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 xml:space="preserve">Наибольший удельный вес приходится на объекты, составляющие группу «Реализация инвестиционного проекта» </w:t>
      </w:r>
      <w:r w:rsidRPr="00E85951">
        <w:rPr>
          <w:rFonts w:ascii="Times New Roman" w:hAnsi="Times New Roman"/>
          <w:bCs/>
          <w:sz w:val="28"/>
          <w:szCs w:val="28"/>
        </w:rPr>
        <w:t>–</w:t>
      </w:r>
      <w:r w:rsidRPr="00E85951">
        <w:rPr>
          <w:rFonts w:ascii="Times New Roman" w:hAnsi="Times New Roman"/>
          <w:sz w:val="28"/>
          <w:szCs w:val="28"/>
        </w:rPr>
        <w:t xml:space="preserve"> 84,8% (89 объектов), из них </w:t>
      </w:r>
    </w:p>
    <w:p w:rsidR="00611F23" w:rsidRPr="00E85951" w:rsidRDefault="00611F23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>39 объектов со статусом «Проведение проектно-изыскательских работ и разработка проектно-сметной документации», что составляет 43,8% от к</w:t>
      </w:r>
      <w:r w:rsidRPr="00E85951">
        <w:rPr>
          <w:rFonts w:ascii="Times New Roman" w:hAnsi="Times New Roman"/>
          <w:sz w:val="28"/>
          <w:szCs w:val="28"/>
        </w:rPr>
        <w:t>о</w:t>
      </w:r>
      <w:r w:rsidRPr="00E85951">
        <w:rPr>
          <w:rFonts w:ascii="Times New Roman" w:hAnsi="Times New Roman"/>
          <w:sz w:val="28"/>
          <w:szCs w:val="28"/>
        </w:rPr>
        <w:t>личества объектов по группе;</w:t>
      </w:r>
    </w:p>
    <w:p w:rsidR="00611F23" w:rsidRPr="00E85951" w:rsidRDefault="00611F23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>25 объектов со статусом «иной статус», что составляет 28,1% от кол</w:t>
      </w:r>
      <w:r w:rsidRPr="00E85951">
        <w:rPr>
          <w:rFonts w:ascii="Times New Roman" w:hAnsi="Times New Roman"/>
          <w:sz w:val="28"/>
          <w:szCs w:val="28"/>
        </w:rPr>
        <w:t>и</w:t>
      </w:r>
      <w:r w:rsidRPr="00E85951">
        <w:rPr>
          <w:rFonts w:ascii="Times New Roman" w:hAnsi="Times New Roman"/>
          <w:sz w:val="28"/>
          <w:szCs w:val="28"/>
        </w:rPr>
        <w:t>чества объектов в группе;</w:t>
      </w:r>
    </w:p>
    <w:p w:rsidR="00611F23" w:rsidRPr="00E85951" w:rsidRDefault="00611F23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>21 объект со статусом «Строительство объекта не начиналось при н</w:t>
      </w:r>
      <w:r w:rsidRPr="00E85951">
        <w:rPr>
          <w:rFonts w:ascii="Times New Roman" w:hAnsi="Times New Roman"/>
          <w:sz w:val="28"/>
          <w:szCs w:val="28"/>
        </w:rPr>
        <w:t>а</w:t>
      </w:r>
      <w:r w:rsidRPr="00E85951">
        <w:rPr>
          <w:rFonts w:ascii="Times New Roman" w:hAnsi="Times New Roman"/>
          <w:sz w:val="28"/>
          <w:szCs w:val="28"/>
        </w:rPr>
        <w:t>личии проектно-сметной документации», что составляет 23,6% от количества объектов по группе;</w:t>
      </w:r>
    </w:p>
    <w:p w:rsidR="00611F23" w:rsidRPr="00E85951" w:rsidRDefault="00611F23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>4 объекта со статусом «Строительство (приобретение) ведется», что с</w:t>
      </w:r>
      <w:r w:rsidRPr="00E85951">
        <w:rPr>
          <w:rFonts w:ascii="Times New Roman" w:hAnsi="Times New Roman"/>
          <w:sz w:val="28"/>
          <w:szCs w:val="28"/>
        </w:rPr>
        <w:t>о</w:t>
      </w:r>
      <w:r w:rsidRPr="00E85951">
        <w:rPr>
          <w:rFonts w:ascii="Times New Roman" w:hAnsi="Times New Roman"/>
          <w:sz w:val="28"/>
          <w:szCs w:val="28"/>
        </w:rPr>
        <w:t>ставляет 4,5% от количества объектов по группе.</w:t>
      </w:r>
    </w:p>
    <w:p w:rsidR="00611F23" w:rsidRPr="00E85951" w:rsidRDefault="00611F23" w:rsidP="00FC61C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E85951">
        <w:rPr>
          <w:rFonts w:ascii="Times New Roman" w:hAnsi="Times New Roman"/>
          <w:sz w:val="28"/>
          <w:szCs w:val="28"/>
        </w:rPr>
        <w:t>В группе объектов «Завершение реализации инвестиционного проекта» учтен 1 объект капитальных вложений на сумму 62 984,2 тыс. рублей, кот</w:t>
      </w:r>
      <w:r w:rsidRPr="00E85951">
        <w:rPr>
          <w:rFonts w:ascii="Times New Roman" w:hAnsi="Times New Roman"/>
          <w:sz w:val="28"/>
          <w:szCs w:val="28"/>
        </w:rPr>
        <w:t>о</w:t>
      </w:r>
      <w:r w:rsidRPr="00E85951">
        <w:rPr>
          <w:rFonts w:ascii="Times New Roman" w:hAnsi="Times New Roman"/>
          <w:sz w:val="28"/>
          <w:szCs w:val="28"/>
        </w:rPr>
        <w:lastRenderedPageBreak/>
        <w:t>рый имеет статус «государственная регистрация права собственности пу</w:t>
      </w:r>
      <w:r w:rsidRPr="00E85951">
        <w:rPr>
          <w:rFonts w:ascii="Times New Roman" w:hAnsi="Times New Roman"/>
          <w:sz w:val="28"/>
          <w:szCs w:val="28"/>
        </w:rPr>
        <w:t>б</w:t>
      </w:r>
      <w:r w:rsidRPr="00E85951">
        <w:rPr>
          <w:rFonts w:ascii="Times New Roman" w:hAnsi="Times New Roman"/>
          <w:sz w:val="28"/>
          <w:szCs w:val="28"/>
        </w:rPr>
        <w:t>лично-правового образования пройдена» (Обустройство Оренбургское ГКМ.</w:t>
      </w:r>
      <w:proofErr w:type="gramEnd"/>
      <w:r w:rsidRPr="00E85951">
        <w:rPr>
          <w:rFonts w:ascii="Times New Roman" w:hAnsi="Times New Roman"/>
          <w:sz w:val="28"/>
          <w:szCs w:val="28"/>
        </w:rPr>
        <w:t xml:space="preserve"> Подключение </w:t>
      </w:r>
      <w:proofErr w:type="spellStart"/>
      <w:r w:rsidRPr="00E85951">
        <w:rPr>
          <w:rFonts w:ascii="Times New Roman" w:hAnsi="Times New Roman"/>
          <w:sz w:val="28"/>
          <w:szCs w:val="28"/>
        </w:rPr>
        <w:t>р.ц</w:t>
      </w:r>
      <w:proofErr w:type="spellEnd"/>
      <w:r w:rsidRPr="00E85951">
        <w:rPr>
          <w:rFonts w:ascii="Times New Roman" w:hAnsi="Times New Roman"/>
          <w:sz w:val="28"/>
          <w:szCs w:val="28"/>
        </w:rPr>
        <w:t xml:space="preserve">. Акбулак с учетом перевода в межпоселковый газопровод (Оренбургская область, </w:t>
      </w:r>
      <w:proofErr w:type="spellStart"/>
      <w:r w:rsidRPr="00E85951">
        <w:rPr>
          <w:rFonts w:ascii="Times New Roman" w:hAnsi="Times New Roman"/>
          <w:sz w:val="28"/>
          <w:szCs w:val="28"/>
        </w:rPr>
        <w:t>Акбулакский</w:t>
      </w:r>
      <w:proofErr w:type="spellEnd"/>
      <w:r w:rsidRPr="00E85951">
        <w:rPr>
          <w:rFonts w:ascii="Times New Roman" w:hAnsi="Times New Roman"/>
          <w:sz w:val="28"/>
          <w:szCs w:val="28"/>
        </w:rPr>
        <w:t xml:space="preserve"> район). Согласно информации в Поя</w:t>
      </w:r>
      <w:r w:rsidRPr="00E85951">
        <w:rPr>
          <w:rFonts w:ascii="Times New Roman" w:hAnsi="Times New Roman"/>
          <w:sz w:val="28"/>
          <w:szCs w:val="28"/>
        </w:rPr>
        <w:t>с</w:t>
      </w:r>
      <w:r w:rsidRPr="00E85951">
        <w:rPr>
          <w:rFonts w:ascii="Times New Roman" w:hAnsi="Times New Roman"/>
          <w:sz w:val="28"/>
          <w:szCs w:val="28"/>
        </w:rPr>
        <w:t>нительной записке (ф. 0503160) начало реализации инвестиционного прое</w:t>
      </w:r>
      <w:r w:rsidRPr="00E85951">
        <w:rPr>
          <w:rFonts w:ascii="Times New Roman" w:hAnsi="Times New Roman"/>
          <w:sz w:val="28"/>
          <w:szCs w:val="28"/>
        </w:rPr>
        <w:t>к</w:t>
      </w:r>
      <w:r w:rsidRPr="00E85951">
        <w:rPr>
          <w:rFonts w:ascii="Times New Roman" w:hAnsi="Times New Roman"/>
          <w:sz w:val="28"/>
          <w:szCs w:val="28"/>
        </w:rPr>
        <w:t>та» – 2007 год, объект введен в эксплуатацию. По объекту зарегистрировано право собственности Оренбургской области от 31.01.2019 № 56:03:0000000:900-56/008/2019-1. После распределения долей в праве со</w:t>
      </w:r>
      <w:r w:rsidRPr="00E85951">
        <w:rPr>
          <w:rFonts w:ascii="Times New Roman" w:hAnsi="Times New Roman"/>
          <w:sz w:val="28"/>
          <w:szCs w:val="28"/>
        </w:rPr>
        <w:t>б</w:t>
      </w:r>
      <w:r w:rsidRPr="00E85951">
        <w:rPr>
          <w:rFonts w:ascii="Times New Roman" w:hAnsi="Times New Roman"/>
          <w:sz w:val="28"/>
          <w:szCs w:val="28"/>
        </w:rPr>
        <w:t>ственности проведена регистрация согласно долям. Долевая собственность Оренбургской области составила 17/25, от 21.12.2021 № 56:03:0000000:900-56/110/2021-3. Предполагаемый срок завершения капитальных вложений (передачи) – 2023 год, данный объект будет передан в аренду АО «Газпром газораспределение Оренбург» только после включения расходов на аренду газопроводов в расчет тарифа акционерного общества.</w:t>
      </w:r>
    </w:p>
    <w:p w:rsidR="00611F23" w:rsidRPr="00E85951" w:rsidRDefault="00611F23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>В группе объектов «Выбытие капитальных вложений (объекта нез</w:t>
      </w:r>
      <w:r w:rsidRPr="00E85951">
        <w:rPr>
          <w:rFonts w:ascii="Times New Roman" w:hAnsi="Times New Roman"/>
          <w:sz w:val="28"/>
          <w:szCs w:val="28"/>
        </w:rPr>
        <w:t>а</w:t>
      </w:r>
      <w:r w:rsidRPr="00E85951">
        <w:rPr>
          <w:rFonts w:ascii="Times New Roman" w:hAnsi="Times New Roman"/>
          <w:sz w:val="28"/>
          <w:szCs w:val="28"/>
        </w:rPr>
        <w:t>вершенного строительства)» учтено 6 объектов капитальных вложений, к</w:t>
      </w:r>
      <w:r w:rsidRPr="00E85951">
        <w:rPr>
          <w:rFonts w:ascii="Times New Roman" w:hAnsi="Times New Roman"/>
          <w:sz w:val="28"/>
          <w:szCs w:val="28"/>
        </w:rPr>
        <w:t>о</w:t>
      </w:r>
      <w:r w:rsidRPr="00E85951">
        <w:rPr>
          <w:rFonts w:ascii="Times New Roman" w:hAnsi="Times New Roman"/>
          <w:sz w:val="28"/>
          <w:szCs w:val="28"/>
        </w:rPr>
        <w:t xml:space="preserve">торые имеют следующий статус: </w:t>
      </w:r>
    </w:p>
    <w:p w:rsidR="00611F23" w:rsidRPr="00E85951" w:rsidRDefault="00611F23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E85951">
        <w:rPr>
          <w:rFonts w:ascii="Times New Roman" w:hAnsi="Times New Roman"/>
          <w:i/>
          <w:sz w:val="28"/>
          <w:szCs w:val="28"/>
        </w:rPr>
        <w:t xml:space="preserve">«передача объекта незавершенного строительства в собственность иному публично-правовому образованию» </w:t>
      </w:r>
      <w:r w:rsidRPr="00E85951">
        <w:rPr>
          <w:rFonts w:ascii="Times New Roman" w:hAnsi="Times New Roman"/>
          <w:sz w:val="28"/>
          <w:szCs w:val="28"/>
        </w:rPr>
        <w:t>–</w:t>
      </w:r>
      <w:r w:rsidRPr="00E85951">
        <w:rPr>
          <w:rFonts w:ascii="Times New Roman" w:hAnsi="Times New Roman"/>
          <w:i/>
          <w:sz w:val="28"/>
          <w:szCs w:val="28"/>
        </w:rPr>
        <w:t xml:space="preserve"> </w:t>
      </w:r>
      <w:r w:rsidRPr="00E85951">
        <w:rPr>
          <w:rFonts w:ascii="Times New Roman" w:hAnsi="Times New Roman"/>
          <w:sz w:val="28"/>
          <w:szCs w:val="28"/>
        </w:rPr>
        <w:t>3 объекта:</w:t>
      </w:r>
    </w:p>
    <w:p w:rsidR="00611F23" w:rsidRPr="00E85951" w:rsidRDefault="00611F23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 xml:space="preserve">- Водопроводная сеть индивидуальной жилой застройки (территория, расположенная в южной части кадастрового квартала 56:37:0102022 в </w:t>
      </w:r>
      <w:proofErr w:type="gramStart"/>
      <w:r w:rsidRPr="00E85951">
        <w:rPr>
          <w:rFonts w:ascii="Times New Roman" w:hAnsi="Times New Roman"/>
          <w:sz w:val="28"/>
          <w:szCs w:val="28"/>
        </w:rPr>
        <w:t>г</w:t>
      </w:r>
      <w:proofErr w:type="gramEnd"/>
      <w:r w:rsidRPr="00E85951">
        <w:rPr>
          <w:rFonts w:ascii="Times New Roman" w:hAnsi="Times New Roman"/>
          <w:sz w:val="28"/>
          <w:szCs w:val="28"/>
        </w:rPr>
        <w:t>. Бугуруслан Оренбургской области);</w:t>
      </w:r>
    </w:p>
    <w:p w:rsidR="00611F23" w:rsidRPr="00E85951" w:rsidRDefault="00611F23" w:rsidP="00FC61C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 xml:space="preserve">- Подводящие сети водоснабжения до проектируемого Инфекционного госпиталя в с. Ивановка Оренбургского района (Оренбургская область, Оренбургский район, </w:t>
      </w:r>
      <w:proofErr w:type="gramStart"/>
      <w:r w:rsidRPr="00E85951">
        <w:rPr>
          <w:rFonts w:ascii="Times New Roman" w:hAnsi="Times New Roman"/>
          <w:sz w:val="28"/>
          <w:szCs w:val="28"/>
        </w:rPr>
        <w:t>с</w:t>
      </w:r>
      <w:proofErr w:type="gramEnd"/>
      <w:r w:rsidRPr="00E85951">
        <w:rPr>
          <w:rFonts w:ascii="Times New Roman" w:hAnsi="Times New Roman"/>
          <w:sz w:val="28"/>
          <w:szCs w:val="28"/>
        </w:rPr>
        <w:t>. Ивановка);</w:t>
      </w:r>
    </w:p>
    <w:p w:rsidR="00611F23" w:rsidRPr="00E85951" w:rsidRDefault="00611F23" w:rsidP="00FC61C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 xml:space="preserve">- Подводящие сети водоотведения до проектируемого Инфекционного госпиталя в с. Ивановка Оренбургского района (Оренбургская область, Оренбургский район, </w:t>
      </w:r>
      <w:proofErr w:type="gramStart"/>
      <w:r w:rsidRPr="00E85951">
        <w:rPr>
          <w:rFonts w:ascii="Times New Roman" w:hAnsi="Times New Roman"/>
          <w:sz w:val="28"/>
          <w:szCs w:val="28"/>
        </w:rPr>
        <w:t>с</w:t>
      </w:r>
      <w:proofErr w:type="gramEnd"/>
      <w:r w:rsidRPr="00E85951">
        <w:rPr>
          <w:rFonts w:ascii="Times New Roman" w:hAnsi="Times New Roman"/>
          <w:sz w:val="28"/>
          <w:szCs w:val="28"/>
        </w:rPr>
        <w:t>. Ивановка);</w:t>
      </w:r>
    </w:p>
    <w:p w:rsidR="00611F23" w:rsidRPr="00E85951" w:rsidRDefault="00611F23" w:rsidP="00FC61C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i/>
          <w:sz w:val="28"/>
          <w:szCs w:val="28"/>
        </w:rPr>
        <w:t>«передача объекта незавершенного строительства бюджетному (а</w:t>
      </w:r>
      <w:r w:rsidRPr="00E85951">
        <w:rPr>
          <w:rFonts w:ascii="Times New Roman" w:hAnsi="Times New Roman"/>
          <w:i/>
          <w:sz w:val="28"/>
          <w:szCs w:val="28"/>
        </w:rPr>
        <w:t>в</w:t>
      </w:r>
      <w:r w:rsidRPr="00E85951">
        <w:rPr>
          <w:rFonts w:ascii="Times New Roman" w:hAnsi="Times New Roman"/>
          <w:i/>
          <w:sz w:val="28"/>
          <w:szCs w:val="28"/>
        </w:rPr>
        <w:t>тономному) учреждению»</w:t>
      </w:r>
      <w:r w:rsidRPr="00E85951">
        <w:rPr>
          <w:rFonts w:ascii="Times New Roman" w:hAnsi="Times New Roman"/>
          <w:sz w:val="28"/>
          <w:szCs w:val="28"/>
        </w:rPr>
        <w:t xml:space="preserve"> –</w:t>
      </w:r>
      <w:r w:rsidRPr="00E85951">
        <w:rPr>
          <w:rFonts w:ascii="Times New Roman" w:hAnsi="Times New Roman"/>
          <w:i/>
          <w:sz w:val="28"/>
          <w:szCs w:val="28"/>
        </w:rPr>
        <w:t xml:space="preserve"> </w:t>
      </w:r>
      <w:r w:rsidRPr="00E85951">
        <w:rPr>
          <w:rFonts w:ascii="Times New Roman" w:hAnsi="Times New Roman"/>
          <w:sz w:val="28"/>
          <w:szCs w:val="28"/>
        </w:rPr>
        <w:t>1 объект:</w:t>
      </w:r>
    </w:p>
    <w:p w:rsidR="00611F23" w:rsidRPr="00E85951" w:rsidRDefault="00611F23" w:rsidP="00FC61C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 xml:space="preserve">- «Строительство ВА </w:t>
      </w:r>
      <w:proofErr w:type="gramStart"/>
      <w:r w:rsidRPr="00E85951">
        <w:rPr>
          <w:rFonts w:ascii="Times New Roman" w:hAnsi="Times New Roman"/>
          <w:sz w:val="28"/>
          <w:szCs w:val="28"/>
        </w:rPr>
        <w:t>в</w:t>
      </w:r>
      <w:proofErr w:type="gramEnd"/>
      <w:r w:rsidRPr="00E85951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E85951">
        <w:rPr>
          <w:rFonts w:ascii="Times New Roman" w:hAnsi="Times New Roman"/>
          <w:sz w:val="28"/>
          <w:szCs w:val="28"/>
        </w:rPr>
        <w:t>с</w:t>
      </w:r>
      <w:proofErr w:type="gramEnd"/>
      <w:r w:rsidRPr="00E85951">
        <w:rPr>
          <w:rFonts w:ascii="Times New Roman" w:hAnsi="Times New Roman"/>
          <w:sz w:val="28"/>
          <w:szCs w:val="28"/>
        </w:rPr>
        <w:t>. Подгородняя Покровка Оренбургского района (Оренбургская область, муниципальный район Оренбургский, сельское пос</w:t>
      </w:r>
      <w:r w:rsidRPr="00E85951">
        <w:rPr>
          <w:rFonts w:ascii="Times New Roman" w:hAnsi="Times New Roman"/>
          <w:sz w:val="28"/>
          <w:szCs w:val="28"/>
        </w:rPr>
        <w:t>е</w:t>
      </w:r>
      <w:r w:rsidRPr="00E85951">
        <w:rPr>
          <w:rFonts w:ascii="Times New Roman" w:hAnsi="Times New Roman"/>
          <w:sz w:val="28"/>
          <w:szCs w:val="28"/>
        </w:rPr>
        <w:t xml:space="preserve">ление </w:t>
      </w:r>
      <w:proofErr w:type="spellStart"/>
      <w:r w:rsidRPr="00E85951">
        <w:rPr>
          <w:rFonts w:ascii="Times New Roman" w:hAnsi="Times New Roman"/>
          <w:sz w:val="28"/>
          <w:szCs w:val="28"/>
        </w:rPr>
        <w:t>Подгородне-Покровский</w:t>
      </w:r>
      <w:proofErr w:type="spellEnd"/>
      <w:r w:rsidRPr="00E85951">
        <w:rPr>
          <w:rFonts w:ascii="Times New Roman" w:hAnsi="Times New Roman"/>
          <w:sz w:val="28"/>
          <w:szCs w:val="28"/>
        </w:rPr>
        <w:t xml:space="preserve"> сельсовет, с. Подгородняя Покровка, пер</w:t>
      </w:r>
      <w:r w:rsidRPr="00E85951">
        <w:rPr>
          <w:rFonts w:ascii="Times New Roman" w:hAnsi="Times New Roman"/>
          <w:sz w:val="28"/>
          <w:szCs w:val="28"/>
        </w:rPr>
        <w:t>е</w:t>
      </w:r>
      <w:r w:rsidRPr="00E85951">
        <w:rPr>
          <w:rFonts w:ascii="Times New Roman" w:hAnsi="Times New Roman"/>
          <w:sz w:val="28"/>
          <w:szCs w:val="28"/>
        </w:rPr>
        <w:t>улок Алмазный, здание 49)»;</w:t>
      </w:r>
    </w:p>
    <w:p w:rsidR="00611F23" w:rsidRPr="00E85951" w:rsidRDefault="00611F23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i/>
          <w:sz w:val="28"/>
          <w:szCs w:val="28"/>
        </w:rPr>
        <w:t xml:space="preserve">«иное основание выбытия» </w:t>
      </w:r>
      <w:r w:rsidRPr="00E85951">
        <w:rPr>
          <w:rFonts w:ascii="Times New Roman" w:hAnsi="Times New Roman"/>
          <w:sz w:val="28"/>
          <w:szCs w:val="28"/>
        </w:rPr>
        <w:t>–</w:t>
      </w:r>
      <w:r w:rsidRPr="00E85951">
        <w:rPr>
          <w:rFonts w:ascii="Times New Roman" w:hAnsi="Times New Roman"/>
          <w:i/>
          <w:sz w:val="28"/>
          <w:szCs w:val="28"/>
        </w:rPr>
        <w:t xml:space="preserve"> </w:t>
      </w:r>
      <w:r w:rsidRPr="00E85951">
        <w:rPr>
          <w:rFonts w:ascii="Times New Roman" w:hAnsi="Times New Roman"/>
          <w:sz w:val="28"/>
          <w:szCs w:val="28"/>
        </w:rPr>
        <w:t>2 объекта:</w:t>
      </w:r>
    </w:p>
    <w:p w:rsidR="00611F23" w:rsidRPr="00E85951" w:rsidRDefault="00611F23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>По состоянию на 01.01.2023 числится объект незавершенного стро</w:t>
      </w:r>
      <w:r w:rsidRPr="00E85951">
        <w:rPr>
          <w:rFonts w:ascii="Times New Roman" w:hAnsi="Times New Roman"/>
          <w:sz w:val="28"/>
          <w:szCs w:val="28"/>
        </w:rPr>
        <w:t>и</w:t>
      </w:r>
      <w:r w:rsidRPr="00E85951">
        <w:rPr>
          <w:rFonts w:ascii="Times New Roman" w:hAnsi="Times New Roman"/>
          <w:sz w:val="28"/>
          <w:szCs w:val="28"/>
        </w:rPr>
        <w:t>тельства «Местоположение Оренбургская область, Оренбургский район, пос. Пригородный, проезд Южный, № 3 по ген. плану 402» со статусом «строительство объекта приостановлено без консервации», фактическое пр</w:t>
      </w:r>
      <w:r w:rsidRPr="00E85951">
        <w:rPr>
          <w:rFonts w:ascii="Times New Roman" w:hAnsi="Times New Roman"/>
          <w:sz w:val="28"/>
          <w:szCs w:val="28"/>
        </w:rPr>
        <w:t>и</w:t>
      </w:r>
      <w:r w:rsidRPr="00E85951">
        <w:rPr>
          <w:rFonts w:ascii="Times New Roman" w:hAnsi="Times New Roman"/>
          <w:sz w:val="28"/>
          <w:szCs w:val="28"/>
        </w:rPr>
        <w:t xml:space="preserve">остановление строительства произведено в 2018 году по причине отсутствия финансирования. </w:t>
      </w:r>
    </w:p>
    <w:p w:rsidR="00611F23" w:rsidRPr="00E85951" w:rsidRDefault="00611F23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8"/>
          <w:szCs w:val="28"/>
        </w:rPr>
      </w:pPr>
      <w:r w:rsidRPr="00E85951">
        <w:rPr>
          <w:rFonts w:ascii="Times New Roman" w:hAnsi="Times New Roman"/>
          <w:sz w:val="28"/>
          <w:szCs w:val="28"/>
        </w:rPr>
        <w:t>Следует отметить, что по 66 объектам, включенным в форму 0503190, в течение 2022 года капитальные вложения не осуществлены. Сумма вложений на начало и конец года по указанным объектам составила 280 591,2 тыс. ру</w:t>
      </w:r>
      <w:r w:rsidRPr="00E85951">
        <w:rPr>
          <w:rFonts w:ascii="Times New Roman" w:hAnsi="Times New Roman"/>
          <w:sz w:val="28"/>
          <w:szCs w:val="28"/>
        </w:rPr>
        <w:t>б</w:t>
      </w:r>
      <w:r w:rsidRPr="00E85951">
        <w:rPr>
          <w:rFonts w:ascii="Times New Roman" w:hAnsi="Times New Roman"/>
          <w:sz w:val="28"/>
          <w:szCs w:val="28"/>
        </w:rPr>
        <w:lastRenderedPageBreak/>
        <w:t>лей.</w:t>
      </w:r>
    </w:p>
    <w:p w:rsidR="00611F23" w:rsidRPr="00E85951" w:rsidRDefault="00611F23" w:rsidP="00FC61C3">
      <w:pPr>
        <w:widowControl w:val="0"/>
        <w:spacing w:after="0" w:line="240" w:lineRule="auto"/>
        <w:ind w:firstLine="720"/>
        <w:jc w:val="both"/>
        <w:rPr>
          <w:rFonts w:ascii="Times New Roman" w:eastAsia="Arial" w:hAnsi="Times New Roman"/>
          <w:color w:val="000000"/>
          <w:sz w:val="28"/>
          <w:szCs w:val="28"/>
        </w:rPr>
      </w:pPr>
      <w:r w:rsidRPr="00E85951">
        <w:rPr>
          <w:rFonts w:ascii="Times New Roman" w:eastAsia="Arial" w:hAnsi="Times New Roman"/>
          <w:color w:val="000000"/>
          <w:sz w:val="28"/>
          <w:szCs w:val="28"/>
        </w:rPr>
        <w:t>По данным пояснительной записки, по некоторым объектам значение показателя в графе 4 формы 0503190 за 2021 год не соответствует одноиме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н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ному показателю формы 0503190 за 2022 год:</w:t>
      </w:r>
    </w:p>
    <w:p w:rsidR="00611F23" w:rsidRPr="00E85951" w:rsidRDefault="00611F23" w:rsidP="00FC61C3">
      <w:pPr>
        <w:widowControl w:val="0"/>
        <w:spacing w:after="0" w:line="240" w:lineRule="auto"/>
        <w:ind w:firstLine="720"/>
        <w:jc w:val="both"/>
        <w:rPr>
          <w:rFonts w:ascii="Times New Roman" w:eastAsia="Arial" w:hAnsi="Times New Roman"/>
          <w:color w:val="000000"/>
          <w:sz w:val="28"/>
          <w:szCs w:val="28"/>
        </w:rPr>
      </w:pP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- реконструкция моста через ручей </w:t>
      </w:r>
      <w:proofErr w:type="spellStart"/>
      <w:r w:rsidRPr="00E85951">
        <w:rPr>
          <w:rFonts w:ascii="Times New Roman" w:eastAsia="Arial" w:hAnsi="Times New Roman"/>
          <w:color w:val="000000"/>
          <w:sz w:val="28"/>
          <w:szCs w:val="28"/>
        </w:rPr>
        <w:t>Буриловка</w:t>
      </w:r>
      <w:proofErr w:type="spellEnd"/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 на км 54+200 автом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о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бильной дороги Ивановка - Сорочинск - Ташла </w:t>
      </w:r>
      <w:proofErr w:type="gramStart"/>
      <w:r w:rsidRPr="00E85951">
        <w:rPr>
          <w:rFonts w:ascii="Times New Roman" w:eastAsia="Arial" w:hAnsi="Times New Roman"/>
          <w:color w:val="000000"/>
          <w:sz w:val="28"/>
          <w:szCs w:val="28"/>
        </w:rPr>
        <w:t>в</w:t>
      </w:r>
      <w:proofErr w:type="gramEnd"/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 </w:t>
      </w:r>
      <w:proofErr w:type="gramStart"/>
      <w:r w:rsidRPr="00E85951">
        <w:rPr>
          <w:rFonts w:ascii="Times New Roman" w:eastAsia="Arial" w:hAnsi="Times New Roman"/>
          <w:color w:val="000000"/>
          <w:sz w:val="28"/>
          <w:szCs w:val="28"/>
        </w:rPr>
        <w:t>Сорочинском</w:t>
      </w:r>
      <w:proofErr w:type="gramEnd"/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 городском округе;</w:t>
      </w:r>
    </w:p>
    <w:p w:rsidR="00611F23" w:rsidRPr="00E85951" w:rsidRDefault="00611F23" w:rsidP="00FC61C3">
      <w:pPr>
        <w:widowControl w:val="0"/>
        <w:spacing w:after="0" w:line="240" w:lineRule="auto"/>
        <w:ind w:firstLine="720"/>
        <w:jc w:val="both"/>
        <w:rPr>
          <w:rFonts w:ascii="Times New Roman" w:eastAsia="Arial" w:hAnsi="Times New Roman"/>
          <w:color w:val="000000"/>
          <w:sz w:val="28"/>
          <w:szCs w:val="28"/>
        </w:rPr>
      </w:pPr>
      <w:r w:rsidRPr="00E85951">
        <w:rPr>
          <w:rFonts w:ascii="Times New Roman" w:eastAsia="Arial" w:hAnsi="Times New Roman"/>
          <w:color w:val="000000"/>
          <w:sz w:val="28"/>
          <w:szCs w:val="28"/>
        </w:rPr>
        <w:t>- реконструкция моста через овраг Сухая Толкаевка на км 57+050 а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в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томобильной дороги Ивановка - Сорочинск - Ташла </w:t>
      </w:r>
      <w:proofErr w:type="gramStart"/>
      <w:r w:rsidRPr="00E85951">
        <w:rPr>
          <w:rFonts w:ascii="Times New Roman" w:eastAsia="Arial" w:hAnsi="Times New Roman"/>
          <w:color w:val="000000"/>
          <w:sz w:val="28"/>
          <w:szCs w:val="28"/>
        </w:rPr>
        <w:t>в</w:t>
      </w:r>
      <w:proofErr w:type="gramEnd"/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 </w:t>
      </w:r>
      <w:proofErr w:type="gramStart"/>
      <w:r w:rsidRPr="00E85951">
        <w:rPr>
          <w:rFonts w:ascii="Times New Roman" w:eastAsia="Arial" w:hAnsi="Times New Roman"/>
          <w:color w:val="000000"/>
          <w:sz w:val="28"/>
          <w:szCs w:val="28"/>
        </w:rPr>
        <w:t>Сорочинском</w:t>
      </w:r>
      <w:proofErr w:type="gramEnd"/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 горо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д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ском округе.</w:t>
      </w:r>
    </w:p>
    <w:p w:rsidR="00611F23" w:rsidRPr="00E85951" w:rsidRDefault="00611F23" w:rsidP="00FC61C3">
      <w:pPr>
        <w:widowControl w:val="0"/>
        <w:spacing w:after="0" w:line="240" w:lineRule="auto"/>
        <w:ind w:firstLine="720"/>
        <w:jc w:val="both"/>
        <w:rPr>
          <w:rFonts w:ascii="Times New Roman" w:eastAsia="Arial" w:hAnsi="Times New Roman"/>
          <w:color w:val="000000"/>
          <w:sz w:val="28"/>
          <w:szCs w:val="28"/>
        </w:rPr>
      </w:pP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Данное расхождение произошло </w:t>
      </w:r>
      <w:proofErr w:type="gramStart"/>
      <w:r w:rsidRPr="00E85951">
        <w:rPr>
          <w:rFonts w:ascii="Times New Roman" w:eastAsia="Arial" w:hAnsi="Times New Roman"/>
          <w:color w:val="000000"/>
          <w:sz w:val="28"/>
          <w:szCs w:val="28"/>
        </w:rPr>
        <w:t>в результате приведения наименов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а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ния объекта по договору в соответствие с наименованием объекта в адресной инвестиционной программе</w:t>
      </w:r>
      <w:proofErr w:type="gramEnd"/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. </w:t>
      </w:r>
    </w:p>
    <w:p w:rsidR="00611F23" w:rsidRPr="00E85951" w:rsidRDefault="00611F23" w:rsidP="00FC61C3">
      <w:pPr>
        <w:widowControl w:val="0"/>
        <w:spacing w:after="0" w:line="240" w:lineRule="auto"/>
        <w:ind w:firstLine="720"/>
        <w:jc w:val="both"/>
        <w:rPr>
          <w:rFonts w:ascii="Times New Roman" w:eastAsia="Arial" w:hAnsi="Times New Roman"/>
          <w:color w:val="000000"/>
          <w:sz w:val="28"/>
          <w:szCs w:val="28"/>
        </w:rPr>
      </w:pPr>
      <w:r w:rsidRPr="00E85951">
        <w:rPr>
          <w:rFonts w:ascii="Times New Roman" w:eastAsia="Arial" w:hAnsi="Times New Roman"/>
          <w:color w:val="000000"/>
          <w:sz w:val="28"/>
          <w:szCs w:val="28"/>
        </w:rPr>
        <w:t>По причине отсутствия кадастровых номеров в графе 5 формы 0503190 за 2021 год отражено значение 88:88:888888:8888888888. В 2022 году по да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н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ным объектам получены кадастровые паспорта и присвоены кадастровые н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о</w:t>
      </w:r>
      <w:r w:rsidRPr="00E85951">
        <w:rPr>
          <w:rFonts w:ascii="Times New Roman" w:eastAsia="Arial" w:hAnsi="Times New Roman"/>
          <w:color w:val="000000"/>
          <w:sz w:val="28"/>
          <w:szCs w:val="28"/>
        </w:rPr>
        <w:t>мера:</w:t>
      </w:r>
    </w:p>
    <w:p w:rsidR="00611F23" w:rsidRPr="00E85951" w:rsidRDefault="00611F23" w:rsidP="00FC61C3">
      <w:pPr>
        <w:widowControl w:val="0"/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8"/>
          <w:szCs w:val="28"/>
        </w:rPr>
      </w:pPr>
      <w:proofErr w:type="gramStart"/>
      <w:r w:rsidRPr="00E85951">
        <w:rPr>
          <w:rFonts w:ascii="Times New Roman" w:eastAsia="Arial" w:hAnsi="Times New Roman"/>
          <w:color w:val="000000"/>
          <w:sz w:val="28"/>
          <w:szCs w:val="28"/>
        </w:rPr>
        <w:t>подводящие сети водоснабжения до проектируемого Инфекционного госпиталя в с. Ивановка Оренбургского района (Оренбургская область, Оренбургский район, с. Ивановка) (порядковый номер 0312);</w:t>
      </w:r>
      <w:proofErr w:type="gramEnd"/>
    </w:p>
    <w:p w:rsidR="00611F23" w:rsidRPr="00E85951" w:rsidRDefault="00611F23" w:rsidP="00FC61C3">
      <w:pPr>
        <w:widowControl w:val="0"/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8"/>
          <w:szCs w:val="28"/>
        </w:rPr>
      </w:pPr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подводящие сети водоотведения до проектируемого Инфекционного госпиталя </w:t>
      </w:r>
      <w:proofErr w:type="gramStart"/>
      <w:r w:rsidRPr="00E85951">
        <w:rPr>
          <w:rFonts w:ascii="Times New Roman" w:eastAsia="Arial" w:hAnsi="Times New Roman"/>
          <w:color w:val="000000"/>
          <w:sz w:val="28"/>
          <w:szCs w:val="28"/>
        </w:rPr>
        <w:t>в</w:t>
      </w:r>
      <w:proofErr w:type="gramEnd"/>
      <w:r w:rsidRPr="00E85951">
        <w:rPr>
          <w:rFonts w:ascii="Times New Roman" w:eastAsia="Arial" w:hAnsi="Times New Roman"/>
          <w:color w:val="000000"/>
          <w:sz w:val="28"/>
          <w:szCs w:val="28"/>
        </w:rPr>
        <w:t xml:space="preserve"> </w:t>
      </w:r>
      <w:proofErr w:type="gramStart"/>
      <w:r w:rsidRPr="00E85951">
        <w:rPr>
          <w:rFonts w:ascii="Times New Roman" w:eastAsia="Arial" w:hAnsi="Times New Roman"/>
          <w:color w:val="000000"/>
          <w:sz w:val="28"/>
          <w:szCs w:val="28"/>
        </w:rPr>
        <w:t>с</w:t>
      </w:r>
      <w:proofErr w:type="gramEnd"/>
      <w:r w:rsidRPr="00E85951">
        <w:rPr>
          <w:rFonts w:ascii="Times New Roman" w:eastAsia="Arial" w:hAnsi="Times New Roman"/>
          <w:color w:val="000000"/>
          <w:sz w:val="28"/>
          <w:szCs w:val="28"/>
        </w:rPr>
        <w:t>. Ивановка Оренбургского района (Оренбургская область, Оренбургский район, с. Ивановка) (порядковый номер 0313).</w:t>
      </w:r>
    </w:p>
    <w:p w:rsidR="00611F23" w:rsidRPr="00E85951" w:rsidRDefault="00611F23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E85951">
        <w:rPr>
          <w:rFonts w:ascii="Times New Roman" w:hAnsi="Times New Roman"/>
          <w:sz w:val="28"/>
          <w:szCs w:val="28"/>
        </w:rPr>
        <w:t>Анализом объемов и количества объектов незавершенного строител</w:t>
      </w:r>
      <w:r w:rsidRPr="00E85951">
        <w:rPr>
          <w:rFonts w:ascii="Times New Roman" w:hAnsi="Times New Roman"/>
          <w:sz w:val="28"/>
          <w:szCs w:val="28"/>
        </w:rPr>
        <w:t>ь</w:t>
      </w:r>
      <w:r w:rsidRPr="00E85951">
        <w:rPr>
          <w:rFonts w:ascii="Times New Roman" w:hAnsi="Times New Roman"/>
          <w:sz w:val="28"/>
          <w:szCs w:val="28"/>
        </w:rPr>
        <w:t xml:space="preserve">ства государственной собственности </w:t>
      </w:r>
      <w:r w:rsidRPr="00E85951">
        <w:rPr>
          <w:rFonts w:ascii="Times New Roman" w:hAnsi="Times New Roman"/>
          <w:i/>
          <w:sz w:val="28"/>
          <w:szCs w:val="28"/>
        </w:rPr>
        <w:t>по целевой функции</w:t>
      </w:r>
      <w:r w:rsidRPr="00E85951">
        <w:rPr>
          <w:rFonts w:ascii="Times New Roman" w:hAnsi="Times New Roman"/>
          <w:sz w:val="28"/>
          <w:szCs w:val="28"/>
        </w:rPr>
        <w:t xml:space="preserve"> объектов устано</w:t>
      </w:r>
      <w:r w:rsidRPr="00E85951">
        <w:rPr>
          <w:rFonts w:ascii="Times New Roman" w:hAnsi="Times New Roman"/>
          <w:sz w:val="28"/>
          <w:szCs w:val="28"/>
        </w:rPr>
        <w:t>в</w:t>
      </w:r>
      <w:r w:rsidRPr="00E85951">
        <w:rPr>
          <w:rFonts w:ascii="Times New Roman" w:hAnsi="Times New Roman"/>
          <w:sz w:val="28"/>
          <w:szCs w:val="28"/>
        </w:rPr>
        <w:t>лено, что по состоянию на 01.01.2023 из 105 объектов с общей суммой вл</w:t>
      </w:r>
      <w:r w:rsidRPr="00E85951">
        <w:rPr>
          <w:rFonts w:ascii="Times New Roman" w:hAnsi="Times New Roman"/>
          <w:sz w:val="28"/>
          <w:szCs w:val="28"/>
        </w:rPr>
        <w:t>о</w:t>
      </w:r>
      <w:r w:rsidRPr="00E85951">
        <w:rPr>
          <w:rFonts w:ascii="Times New Roman" w:hAnsi="Times New Roman"/>
          <w:sz w:val="28"/>
          <w:szCs w:val="28"/>
        </w:rPr>
        <w:t xml:space="preserve">жений </w:t>
      </w:r>
      <w:r w:rsidRPr="00E85951">
        <w:rPr>
          <w:rFonts w:ascii="Times New Roman" w:hAnsi="Times New Roman"/>
          <w:bCs/>
          <w:sz w:val="28"/>
          <w:szCs w:val="28"/>
        </w:rPr>
        <w:t>6 116 572,5 тыс. рублей н</w:t>
      </w:r>
      <w:r w:rsidRPr="00E85951">
        <w:rPr>
          <w:rFonts w:ascii="Times New Roman" w:hAnsi="Times New Roman"/>
          <w:sz w:val="28"/>
          <w:szCs w:val="28"/>
        </w:rPr>
        <w:t>аибольший удельный вес приходится на об</w:t>
      </w:r>
      <w:r w:rsidRPr="00E85951">
        <w:rPr>
          <w:rFonts w:ascii="Times New Roman" w:hAnsi="Times New Roman"/>
          <w:sz w:val="28"/>
          <w:szCs w:val="28"/>
        </w:rPr>
        <w:t>ъ</w:t>
      </w:r>
      <w:r w:rsidRPr="00E85951">
        <w:rPr>
          <w:rFonts w:ascii="Times New Roman" w:hAnsi="Times New Roman"/>
          <w:sz w:val="28"/>
          <w:szCs w:val="28"/>
        </w:rPr>
        <w:t xml:space="preserve">екты с целевой функцией «Целевая функция не определена» </w:t>
      </w:r>
      <w:r w:rsidRPr="00E85951">
        <w:rPr>
          <w:rFonts w:ascii="Times New Roman" w:eastAsia="Arial" w:hAnsi="Times New Roman"/>
          <w:sz w:val="28"/>
          <w:szCs w:val="28"/>
        </w:rPr>
        <w:t>–</w:t>
      </w:r>
      <w:r w:rsidRPr="00E85951">
        <w:rPr>
          <w:rFonts w:ascii="Times New Roman" w:hAnsi="Times New Roman"/>
          <w:sz w:val="28"/>
          <w:szCs w:val="28"/>
        </w:rPr>
        <w:t xml:space="preserve"> 63 объекта (60,0% от общего количества объектов), «Иная целевая функция» </w:t>
      </w:r>
      <w:r w:rsidRPr="00E85951">
        <w:rPr>
          <w:rFonts w:ascii="Times New Roman" w:eastAsia="Arial" w:hAnsi="Times New Roman"/>
          <w:sz w:val="28"/>
          <w:szCs w:val="28"/>
        </w:rPr>
        <w:t>–</w:t>
      </w:r>
      <w:r w:rsidRPr="00E85951">
        <w:rPr>
          <w:rFonts w:ascii="Times New Roman" w:hAnsi="Times New Roman"/>
          <w:sz w:val="28"/>
          <w:szCs w:val="28"/>
        </w:rPr>
        <w:t xml:space="preserve"> 25 объе</w:t>
      </w:r>
      <w:r w:rsidRPr="00E85951">
        <w:rPr>
          <w:rFonts w:ascii="Times New Roman" w:hAnsi="Times New Roman"/>
          <w:sz w:val="28"/>
          <w:szCs w:val="28"/>
        </w:rPr>
        <w:t>к</w:t>
      </w:r>
      <w:r w:rsidRPr="00E85951">
        <w:rPr>
          <w:rFonts w:ascii="Times New Roman" w:hAnsi="Times New Roman"/>
          <w:sz w:val="28"/>
          <w:szCs w:val="28"/>
        </w:rPr>
        <w:t>тов (23,8% от общего количества</w:t>
      </w:r>
      <w:proofErr w:type="gramEnd"/>
      <w:r w:rsidRPr="00E85951">
        <w:rPr>
          <w:rFonts w:ascii="Times New Roman" w:hAnsi="Times New Roman"/>
          <w:sz w:val="28"/>
          <w:szCs w:val="28"/>
        </w:rPr>
        <w:t xml:space="preserve"> объектов). </w:t>
      </w:r>
    </w:p>
    <w:p w:rsidR="00D86E68" w:rsidRPr="00464C79" w:rsidRDefault="00D86E68" w:rsidP="00FC61C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</w:p>
    <w:p w:rsidR="007301CA" w:rsidRPr="007301CA" w:rsidRDefault="007301CA" w:rsidP="00FC61C3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</w:pPr>
      <w:r w:rsidRPr="007301CA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t>9. </w:t>
      </w:r>
      <w:r w:rsidR="00D86E68" w:rsidRPr="007301CA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t xml:space="preserve">Результаты внешней проверки бюджетной отчетности </w:t>
      </w:r>
    </w:p>
    <w:p w:rsidR="00D86E68" w:rsidRPr="007301CA" w:rsidRDefault="00D86E68" w:rsidP="00FC61C3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</w:pPr>
      <w:r w:rsidRPr="007301CA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t xml:space="preserve">главных администраторов бюджетных средств </w:t>
      </w:r>
    </w:p>
    <w:p w:rsidR="00D86E68" w:rsidRPr="00464C79" w:rsidRDefault="00D86E68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Arial Unicode MS" w:hAnsi="Times New Roman" w:cs="Times New Roman"/>
          <w:color w:val="000000"/>
          <w:sz w:val="28"/>
          <w:szCs w:val="28"/>
          <w:highlight w:val="yellow"/>
          <w:lang w:bidi="ru-RU"/>
        </w:rPr>
      </w:pPr>
    </w:p>
    <w:p w:rsidR="00C51EFD" w:rsidRPr="002F3075" w:rsidRDefault="00C51EFD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3075">
        <w:rPr>
          <w:rFonts w:ascii="Times New Roman" w:hAnsi="Times New Roman"/>
          <w:sz w:val="28"/>
          <w:szCs w:val="28"/>
        </w:rPr>
        <w:t>Внешняя проверка проведена в отношении годовой бюджетной отче</w:t>
      </w:r>
      <w:r w:rsidRPr="002F3075">
        <w:rPr>
          <w:rFonts w:ascii="Times New Roman" w:hAnsi="Times New Roman"/>
          <w:sz w:val="28"/>
          <w:szCs w:val="28"/>
        </w:rPr>
        <w:t>т</w:t>
      </w:r>
      <w:r w:rsidRPr="002F3075">
        <w:rPr>
          <w:rFonts w:ascii="Times New Roman" w:hAnsi="Times New Roman"/>
          <w:sz w:val="28"/>
          <w:szCs w:val="28"/>
        </w:rPr>
        <w:t xml:space="preserve">ности </w:t>
      </w:r>
      <w:r>
        <w:rPr>
          <w:rFonts w:ascii="Times New Roman" w:hAnsi="Times New Roman"/>
          <w:sz w:val="28"/>
          <w:szCs w:val="28"/>
        </w:rPr>
        <w:t xml:space="preserve">за 2022 год </w:t>
      </w:r>
      <w:r w:rsidRPr="002F3075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>3</w:t>
      </w:r>
      <w:r w:rsidRPr="002F3075">
        <w:rPr>
          <w:rFonts w:ascii="Times New Roman" w:hAnsi="Times New Roman"/>
          <w:sz w:val="28"/>
          <w:szCs w:val="28"/>
        </w:rPr>
        <w:t xml:space="preserve"> главных администраторов бюджетных средств.</w:t>
      </w:r>
    </w:p>
    <w:p w:rsidR="00C51EFD" w:rsidRPr="00B868C7" w:rsidRDefault="00C51EFD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868C7">
        <w:rPr>
          <w:rFonts w:ascii="Times New Roman" w:hAnsi="Times New Roman"/>
          <w:sz w:val="28"/>
          <w:szCs w:val="28"/>
        </w:rPr>
        <w:t>Срок представления в Счетную палату годовой бюджетной отчетности, установленный статьей 68 Закона Оренбургской области от 26.12.2013 № 2093/592-V-ОЗ «О бюджетном процессе в Оренбургской области», гла</w:t>
      </w:r>
      <w:r w:rsidRPr="00B868C7">
        <w:rPr>
          <w:rFonts w:ascii="Times New Roman" w:hAnsi="Times New Roman"/>
          <w:sz w:val="28"/>
          <w:szCs w:val="28"/>
        </w:rPr>
        <w:t>в</w:t>
      </w:r>
      <w:r w:rsidRPr="00B868C7">
        <w:rPr>
          <w:rFonts w:ascii="Times New Roman" w:hAnsi="Times New Roman"/>
          <w:sz w:val="28"/>
          <w:szCs w:val="28"/>
        </w:rPr>
        <w:t>ными администраторами бюджетных средств соблюден.</w:t>
      </w:r>
    </w:p>
    <w:p w:rsidR="00C51EFD" w:rsidRPr="00376E27" w:rsidRDefault="00C51EFD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76E27">
        <w:rPr>
          <w:rFonts w:ascii="Times New Roman" w:hAnsi="Times New Roman"/>
          <w:sz w:val="28"/>
          <w:szCs w:val="28"/>
        </w:rPr>
        <w:t>В ходе внешней проверки бюджетной отчетности главных администр</w:t>
      </w:r>
      <w:r w:rsidRPr="00376E27">
        <w:rPr>
          <w:rFonts w:ascii="Times New Roman" w:hAnsi="Times New Roman"/>
          <w:sz w:val="28"/>
          <w:szCs w:val="28"/>
        </w:rPr>
        <w:t>а</w:t>
      </w:r>
      <w:r w:rsidRPr="00376E27">
        <w:rPr>
          <w:rFonts w:ascii="Times New Roman" w:hAnsi="Times New Roman"/>
          <w:sz w:val="28"/>
          <w:szCs w:val="28"/>
        </w:rPr>
        <w:t xml:space="preserve">торов бюджетных средств за 2022 год нарушения и недостатки выявлены у </w:t>
      </w:r>
      <w:r>
        <w:rPr>
          <w:rFonts w:ascii="Times New Roman" w:hAnsi="Times New Roman"/>
          <w:sz w:val="28"/>
          <w:szCs w:val="28"/>
        </w:rPr>
        <w:t>8 </w:t>
      </w:r>
      <w:r w:rsidRPr="00376E27">
        <w:rPr>
          <w:rFonts w:ascii="Times New Roman" w:hAnsi="Times New Roman"/>
          <w:sz w:val="28"/>
          <w:szCs w:val="28"/>
        </w:rPr>
        <w:t>ГАБС (</w:t>
      </w:r>
      <w:r w:rsidR="0090387C">
        <w:rPr>
          <w:rFonts w:ascii="Times New Roman" w:hAnsi="Times New Roman"/>
          <w:sz w:val="28"/>
          <w:szCs w:val="28"/>
        </w:rPr>
        <w:t>за</w:t>
      </w:r>
      <w:r w:rsidRPr="00376E27">
        <w:rPr>
          <w:rFonts w:ascii="Times New Roman" w:hAnsi="Times New Roman"/>
          <w:sz w:val="28"/>
          <w:szCs w:val="28"/>
        </w:rPr>
        <w:t xml:space="preserve"> 2021 год </w:t>
      </w:r>
      <w:r w:rsidRPr="00376E27">
        <w:rPr>
          <w:rFonts w:ascii="Times New Roman" w:hAnsi="Times New Roman" w:cs="Times New Roman"/>
          <w:sz w:val="28"/>
          <w:szCs w:val="28"/>
        </w:rPr>
        <w:t xml:space="preserve">– </w:t>
      </w:r>
      <w:r w:rsidRPr="00376E27">
        <w:rPr>
          <w:rFonts w:ascii="Times New Roman" w:hAnsi="Times New Roman"/>
          <w:sz w:val="28"/>
          <w:szCs w:val="28"/>
        </w:rPr>
        <w:t>у 21 ГАБС):</w:t>
      </w:r>
    </w:p>
    <w:p w:rsidR="00C51EFD" w:rsidRPr="00376E27" w:rsidRDefault="00C51EFD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76E27">
        <w:rPr>
          <w:rFonts w:ascii="Times New Roman" w:hAnsi="Times New Roman"/>
          <w:sz w:val="28"/>
          <w:szCs w:val="28"/>
        </w:rPr>
        <w:t xml:space="preserve">неполнота представления </w:t>
      </w:r>
      <w:r>
        <w:rPr>
          <w:rFonts w:ascii="Times New Roman" w:hAnsi="Times New Roman"/>
          <w:sz w:val="28"/>
          <w:szCs w:val="28"/>
        </w:rPr>
        <w:t xml:space="preserve">годовой </w:t>
      </w:r>
      <w:r w:rsidRPr="00376E27">
        <w:rPr>
          <w:rFonts w:ascii="Times New Roman" w:hAnsi="Times New Roman"/>
          <w:sz w:val="28"/>
          <w:szCs w:val="28"/>
        </w:rPr>
        <w:t>бюджетной отчетности – 1 ГАБС (</w:t>
      </w:r>
      <w:r w:rsidR="0090387C">
        <w:rPr>
          <w:rFonts w:ascii="Times New Roman" w:hAnsi="Times New Roman"/>
          <w:sz w:val="28"/>
          <w:szCs w:val="28"/>
        </w:rPr>
        <w:t xml:space="preserve">за </w:t>
      </w:r>
      <w:r w:rsidRPr="00376E27">
        <w:rPr>
          <w:rFonts w:ascii="Times New Roman" w:hAnsi="Times New Roman"/>
          <w:sz w:val="28"/>
          <w:szCs w:val="28"/>
        </w:rPr>
        <w:lastRenderedPageBreak/>
        <w:t xml:space="preserve">2021 год </w:t>
      </w:r>
      <w:r w:rsidRPr="00376E27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Pr="00376E27">
        <w:rPr>
          <w:rFonts w:ascii="Times New Roman" w:hAnsi="Times New Roman"/>
          <w:sz w:val="28"/>
          <w:szCs w:val="28"/>
        </w:rPr>
        <w:t xml:space="preserve">2 ГАБС); </w:t>
      </w:r>
    </w:p>
    <w:p w:rsidR="00C51EFD" w:rsidRPr="00376E27" w:rsidRDefault="00C51EFD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76E27">
        <w:rPr>
          <w:rFonts w:ascii="Times New Roman" w:hAnsi="Times New Roman"/>
          <w:sz w:val="28"/>
          <w:szCs w:val="28"/>
        </w:rPr>
        <w:t>недостаточн</w:t>
      </w:r>
      <w:r>
        <w:rPr>
          <w:rFonts w:ascii="Times New Roman" w:hAnsi="Times New Roman"/>
          <w:sz w:val="28"/>
          <w:szCs w:val="28"/>
        </w:rPr>
        <w:t xml:space="preserve">ая прозрачность </w:t>
      </w:r>
      <w:r w:rsidRPr="00376E27">
        <w:rPr>
          <w:rFonts w:ascii="Times New Roman" w:hAnsi="Times New Roman"/>
          <w:sz w:val="28"/>
          <w:szCs w:val="28"/>
        </w:rPr>
        <w:t xml:space="preserve">и информативности </w:t>
      </w:r>
      <w:r>
        <w:rPr>
          <w:rFonts w:ascii="Times New Roman" w:hAnsi="Times New Roman"/>
          <w:sz w:val="28"/>
          <w:szCs w:val="28"/>
        </w:rPr>
        <w:t xml:space="preserve">годовой бюджетной </w:t>
      </w:r>
      <w:r w:rsidRPr="00376E27">
        <w:rPr>
          <w:rFonts w:ascii="Times New Roman" w:hAnsi="Times New Roman"/>
          <w:sz w:val="28"/>
          <w:szCs w:val="28"/>
        </w:rPr>
        <w:t>отчетности</w:t>
      </w:r>
      <w:r w:rsidRPr="00376E27">
        <w:rPr>
          <w:rFonts w:ascii="Times New Roman" w:hAnsi="Times New Roman" w:cs="Times New Roman"/>
          <w:sz w:val="28"/>
          <w:szCs w:val="28"/>
        </w:rPr>
        <w:t xml:space="preserve"> </w:t>
      </w:r>
      <w:r w:rsidRPr="00376E27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Pr="00376E27">
        <w:rPr>
          <w:rFonts w:ascii="Times New Roman" w:hAnsi="Times New Roman"/>
          <w:bCs/>
          <w:sz w:val="28"/>
          <w:szCs w:val="28"/>
        </w:rPr>
        <w:t>1 ГАБС (</w:t>
      </w:r>
      <w:r w:rsidR="0090387C">
        <w:rPr>
          <w:rFonts w:ascii="Times New Roman" w:hAnsi="Times New Roman"/>
          <w:bCs/>
          <w:sz w:val="28"/>
          <w:szCs w:val="28"/>
        </w:rPr>
        <w:t>за</w:t>
      </w:r>
      <w:r w:rsidRPr="00376E27">
        <w:rPr>
          <w:rFonts w:ascii="Times New Roman" w:hAnsi="Times New Roman"/>
          <w:sz w:val="28"/>
          <w:szCs w:val="28"/>
        </w:rPr>
        <w:t xml:space="preserve"> 2021 год </w:t>
      </w:r>
      <w:r w:rsidRPr="00376E27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Pr="00376E27">
        <w:rPr>
          <w:rFonts w:ascii="Times New Roman" w:hAnsi="Times New Roman"/>
          <w:sz w:val="28"/>
          <w:szCs w:val="28"/>
        </w:rPr>
        <w:t>11 ГАБС)</w:t>
      </w:r>
      <w:r w:rsidRPr="00376E27">
        <w:rPr>
          <w:rFonts w:ascii="Times New Roman" w:hAnsi="Times New Roman"/>
          <w:bCs/>
          <w:sz w:val="28"/>
          <w:szCs w:val="28"/>
        </w:rPr>
        <w:t>;</w:t>
      </w:r>
    </w:p>
    <w:p w:rsidR="00C51EFD" w:rsidRPr="00B6470C" w:rsidRDefault="00C51EFD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376E27">
        <w:rPr>
          <w:rFonts w:ascii="Times New Roman" w:hAnsi="Times New Roman"/>
          <w:sz w:val="28"/>
          <w:szCs w:val="28"/>
        </w:rPr>
        <w:t>внутренн</w:t>
      </w:r>
      <w:r>
        <w:rPr>
          <w:rFonts w:ascii="Times New Roman" w:hAnsi="Times New Roman"/>
          <w:sz w:val="28"/>
          <w:szCs w:val="28"/>
        </w:rPr>
        <w:t>яя</w:t>
      </w:r>
      <w:r w:rsidRPr="00376E27">
        <w:rPr>
          <w:rFonts w:ascii="Times New Roman" w:hAnsi="Times New Roman"/>
          <w:sz w:val="28"/>
          <w:szCs w:val="28"/>
        </w:rPr>
        <w:t xml:space="preserve"> несогласованност</w:t>
      </w:r>
      <w:r>
        <w:rPr>
          <w:rFonts w:ascii="Times New Roman" w:hAnsi="Times New Roman"/>
          <w:sz w:val="28"/>
          <w:szCs w:val="28"/>
        </w:rPr>
        <w:t>ь</w:t>
      </w:r>
      <w:r w:rsidRPr="00376E27">
        <w:rPr>
          <w:rFonts w:ascii="Times New Roman" w:hAnsi="Times New Roman"/>
          <w:sz w:val="28"/>
          <w:szCs w:val="28"/>
        </w:rPr>
        <w:t xml:space="preserve"> форм </w:t>
      </w:r>
      <w:r>
        <w:rPr>
          <w:rFonts w:ascii="Times New Roman" w:hAnsi="Times New Roman"/>
          <w:sz w:val="28"/>
          <w:szCs w:val="28"/>
        </w:rPr>
        <w:t xml:space="preserve">годовой </w:t>
      </w:r>
      <w:r w:rsidRPr="00376E27">
        <w:rPr>
          <w:rFonts w:ascii="Times New Roman" w:hAnsi="Times New Roman"/>
          <w:sz w:val="28"/>
          <w:szCs w:val="28"/>
        </w:rPr>
        <w:t xml:space="preserve">бюджетной отчетности, </w:t>
      </w:r>
      <w:r w:rsidRPr="00CB31A6">
        <w:rPr>
          <w:rFonts w:ascii="Times New Roman" w:hAnsi="Times New Roman"/>
          <w:sz w:val="28"/>
          <w:szCs w:val="28"/>
        </w:rPr>
        <w:t>несогласованност</w:t>
      </w:r>
      <w:r>
        <w:rPr>
          <w:rFonts w:ascii="Times New Roman" w:hAnsi="Times New Roman"/>
          <w:sz w:val="28"/>
          <w:szCs w:val="28"/>
        </w:rPr>
        <w:t>ь</w:t>
      </w:r>
      <w:r w:rsidRPr="00CB31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содержания отчетности </w:t>
      </w:r>
      <w:r w:rsidRPr="00CB31A6">
        <w:rPr>
          <w:rFonts w:ascii="Times New Roman" w:hAnsi="Times New Roman"/>
          <w:sz w:val="28"/>
          <w:szCs w:val="28"/>
        </w:rPr>
        <w:t>с внешними источниками инфо</w:t>
      </w:r>
      <w:r w:rsidRPr="00CB31A6">
        <w:rPr>
          <w:rFonts w:ascii="Times New Roman" w:hAnsi="Times New Roman"/>
          <w:sz w:val="28"/>
          <w:szCs w:val="28"/>
        </w:rPr>
        <w:t>р</w:t>
      </w:r>
      <w:r w:rsidRPr="00CB31A6">
        <w:rPr>
          <w:rFonts w:ascii="Times New Roman" w:hAnsi="Times New Roman"/>
          <w:sz w:val="28"/>
          <w:szCs w:val="28"/>
        </w:rPr>
        <w:t xml:space="preserve">мации – 5 ГАБС </w:t>
      </w:r>
      <w:r w:rsidRPr="00CB31A6">
        <w:rPr>
          <w:rFonts w:ascii="Times New Roman" w:hAnsi="Times New Roman"/>
          <w:bCs/>
          <w:sz w:val="28"/>
          <w:szCs w:val="28"/>
        </w:rPr>
        <w:t>(</w:t>
      </w:r>
      <w:r w:rsidR="0090387C">
        <w:rPr>
          <w:rFonts w:ascii="Times New Roman" w:hAnsi="Times New Roman"/>
          <w:sz w:val="28"/>
          <w:szCs w:val="28"/>
        </w:rPr>
        <w:t>за</w:t>
      </w:r>
      <w:r w:rsidRPr="00CB31A6">
        <w:rPr>
          <w:rFonts w:ascii="Times New Roman" w:hAnsi="Times New Roman"/>
          <w:sz w:val="28"/>
          <w:szCs w:val="28"/>
        </w:rPr>
        <w:t xml:space="preserve"> 2021 год </w:t>
      </w:r>
      <w:r w:rsidRPr="00CB31A6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Pr="00CB31A6">
        <w:rPr>
          <w:rFonts w:ascii="Times New Roman" w:hAnsi="Times New Roman"/>
          <w:bCs/>
          <w:sz w:val="28"/>
          <w:szCs w:val="28"/>
        </w:rPr>
        <w:t>9 ГАБС)</w:t>
      </w:r>
      <w:r w:rsidRPr="00CB31A6">
        <w:rPr>
          <w:rFonts w:ascii="Times New Roman" w:hAnsi="Times New Roman"/>
          <w:sz w:val="28"/>
          <w:szCs w:val="28"/>
        </w:rPr>
        <w:t>, в том числе по 2 ГАБС несоглас</w:t>
      </w:r>
      <w:r w:rsidRPr="00CB31A6">
        <w:rPr>
          <w:rFonts w:ascii="Times New Roman" w:hAnsi="Times New Roman"/>
          <w:sz w:val="28"/>
          <w:szCs w:val="28"/>
        </w:rPr>
        <w:t>о</w:t>
      </w:r>
      <w:r w:rsidRPr="00CB31A6">
        <w:rPr>
          <w:rFonts w:ascii="Times New Roman" w:hAnsi="Times New Roman"/>
          <w:sz w:val="28"/>
          <w:szCs w:val="28"/>
        </w:rPr>
        <w:t xml:space="preserve">ванность с </w:t>
      </w:r>
      <w:r w:rsidRPr="00CB31A6">
        <w:rPr>
          <w:rFonts w:ascii="Times New Roman" w:eastAsia="Times New Roman" w:hAnsi="Times New Roman" w:cs="Times New Roman"/>
          <w:sz w:val="28"/>
          <w:szCs w:val="28"/>
        </w:rPr>
        <w:t xml:space="preserve">внешними источниками </w:t>
      </w:r>
      <w:r>
        <w:rPr>
          <w:rFonts w:ascii="Times New Roman" w:hAnsi="Times New Roman"/>
          <w:sz w:val="28"/>
          <w:szCs w:val="28"/>
        </w:rPr>
        <w:t>определен</w:t>
      </w:r>
      <w:r w:rsidRPr="00CB31A6">
        <w:rPr>
          <w:rFonts w:ascii="Times New Roman" w:hAnsi="Times New Roman"/>
          <w:sz w:val="28"/>
          <w:szCs w:val="28"/>
        </w:rPr>
        <w:t xml:space="preserve"> как</w:t>
      </w:r>
      <w:r w:rsidRPr="00CB31A6">
        <w:rPr>
          <w:rFonts w:ascii="Times New Roman" w:eastAsia="Times New Roman" w:hAnsi="Times New Roman" w:cs="Times New Roman"/>
          <w:sz w:val="28"/>
          <w:szCs w:val="28"/>
        </w:rPr>
        <w:t xml:space="preserve"> риск</w:t>
      </w:r>
      <w:r w:rsidRPr="00CB31A6">
        <w:rPr>
          <w:rFonts w:ascii="Times New Roman" w:hAnsi="Times New Roman"/>
          <w:sz w:val="28"/>
          <w:szCs w:val="28"/>
        </w:rPr>
        <w:t>,</w:t>
      </w:r>
      <w:r w:rsidRPr="00CB31A6">
        <w:rPr>
          <w:rFonts w:ascii="Times New Roman" w:eastAsia="Times New Roman" w:hAnsi="Times New Roman" w:cs="Times New Roman"/>
          <w:sz w:val="28"/>
          <w:szCs w:val="28"/>
        </w:rPr>
        <w:t xml:space="preserve"> способны</w:t>
      </w:r>
      <w:r w:rsidRPr="00CB31A6">
        <w:rPr>
          <w:rFonts w:ascii="Times New Roman" w:hAnsi="Times New Roman"/>
          <w:sz w:val="28"/>
          <w:szCs w:val="28"/>
        </w:rPr>
        <w:t>й</w:t>
      </w:r>
      <w:r w:rsidRPr="00CB31A6">
        <w:rPr>
          <w:rFonts w:ascii="Times New Roman" w:eastAsia="Times New Roman" w:hAnsi="Times New Roman" w:cs="Times New Roman"/>
          <w:sz w:val="28"/>
          <w:szCs w:val="28"/>
        </w:rPr>
        <w:t xml:space="preserve"> повлиять на достоверность бюджетной отчетности (</w:t>
      </w:r>
      <w:r w:rsidR="0090387C">
        <w:rPr>
          <w:rFonts w:ascii="Times New Roman" w:eastAsia="Times New Roman" w:hAnsi="Times New Roman" w:cs="Times New Roman"/>
          <w:sz w:val="28"/>
          <w:szCs w:val="28"/>
        </w:rPr>
        <w:t>за</w:t>
      </w:r>
      <w:r w:rsidRPr="00CB31A6">
        <w:rPr>
          <w:rFonts w:ascii="Times New Roman" w:eastAsia="Times New Roman" w:hAnsi="Times New Roman" w:cs="Times New Roman"/>
          <w:sz w:val="28"/>
          <w:szCs w:val="28"/>
        </w:rPr>
        <w:t xml:space="preserve"> 2021 год – 1 </w:t>
      </w:r>
      <w:r w:rsidRPr="00B6470C">
        <w:rPr>
          <w:rFonts w:ascii="Times New Roman" w:eastAsia="Times New Roman" w:hAnsi="Times New Roman" w:cs="Times New Roman"/>
          <w:sz w:val="28"/>
          <w:szCs w:val="28"/>
        </w:rPr>
        <w:t>ГАБС)</w:t>
      </w:r>
      <w:r w:rsidRPr="00B6470C">
        <w:rPr>
          <w:rFonts w:ascii="Times New Roman" w:hAnsi="Times New Roman"/>
          <w:bCs/>
          <w:sz w:val="28"/>
          <w:szCs w:val="28"/>
        </w:rPr>
        <w:t>;</w:t>
      </w:r>
    </w:p>
    <w:p w:rsidR="00C51EFD" w:rsidRPr="00F57763" w:rsidRDefault="00C51EFD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6470C">
        <w:rPr>
          <w:rFonts w:ascii="Times New Roman" w:hAnsi="Times New Roman"/>
          <w:iCs/>
          <w:sz w:val="28"/>
          <w:szCs w:val="28"/>
        </w:rPr>
        <w:t xml:space="preserve">несоответствие содержания </w:t>
      </w:r>
      <w:r>
        <w:rPr>
          <w:rFonts w:ascii="Times New Roman" w:hAnsi="Times New Roman"/>
          <w:iCs/>
          <w:sz w:val="28"/>
          <w:szCs w:val="28"/>
        </w:rPr>
        <w:t xml:space="preserve">годовой </w:t>
      </w:r>
      <w:r w:rsidRPr="00B6470C">
        <w:rPr>
          <w:rFonts w:ascii="Times New Roman" w:hAnsi="Times New Roman"/>
          <w:iCs/>
          <w:sz w:val="28"/>
          <w:szCs w:val="28"/>
        </w:rPr>
        <w:t xml:space="preserve">бюджетной </w:t>
      </w:r>
      <w:r w:rsidRPr="00B6470C">
        <w:rPr>
          <w:rFonts w:ascii="Times New Roman" w:hAnsi="Times New Roman"/>
          <w:sz w:val="28"/>
          <w:szCs w:val="28"/>
        </w:rPr>
        <w:t>отчетности требован</w:t>
      </w:r>
      <w:r w:rsidRPr="00B6470C">
        <w:rPr>
          <w:rFonts w:ascii="Times New Roman" w:hAnsi="Times New Roman"/>
          <w:sz w:val="28"/>
          <w:szCs w:val="28"/>
        </w:rPr>
        <w:t>и</w:t>
      </w:r>
      <w:r w:rsidRPr="00B6470C">
        <w:rPr>
          <w:rFonts w:ascii="Times New Roman" w:hAnsi="Times New Roman"/>
          <w:sz w:val="28"/>
          <w:szCs w:val="28"/>
        </w:rPr>
        <w:t xml:space="preserve">ям, </w:t>
      </w:r>
      <w:r w:rsidRPr="00F57763">
        <w:rPr>
          <w:rFonts w:ascii="Times New Roman" w:hAnsi="Times New Roman"/>
          <w:sz w:val="28"/>
          <w:szCs w:val="28"/>
        </w:rPr>
        <w:t>установленным федеральными стандартами бухгалтерского учета гос</w:t>
      </w:r>
      <w:r w:rsidRPr="00F57763">
        <w:rPr>
          <w:rFonts w:ascii="Times New Roman" w:hAnsi="Times New Roman"/>
          <w:sz w:val="28"/>
          <w:szCs w:val="28"/>
        </w:rPr>
        <w:t>у</w:t>
      </w:r>
      <w:r w:rsidRPr="00F57763">
        <w:rPr>
          <w:rFonts w:ascii="Times New Roman" w:hAnsi="Times New Roman"/>
          <w:sz w:val="28"/>
          <w:szCs w:val="28"/>
        </w:rPr>
        <w:t>дарственных финансов, – 5 ГАБС (</w:t>
      </w:r>
      <w:r w:rsidR="0090387C" w:rsidRPr="00F57763">
        <w:rPr>
          <w:rFonts w:ascii="Times New Roman" w:hAnsi="Times New Roman"/>
          <w:sz w:val="28"/>
          <w:szCs w:val="28"/>
        </w:rPr>
        <w:t>за</w:t>
      </w:r>
      <w:r w:rsidRPr="00F57763">
        <w:rPr>
          <w:rFonts w:ascii="Times New Roman" w:hAnsi="Times New Roman"/>
          <w:sz w:val="28"/>
          <w:szCs w:val="28"/>
        </w:rPr>
        <w:t xml:space="preserve"> 2021 год </w:t>
      </w:r>
      <w:r w:rsidRPr="00F57763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Pr="00F57763">
        <w:rPr>
          <w:rFonts w:ascii="Times New Roman" w:hAnsi="Times New Roman"/>
          <w:sz w:val="28"/>
          <w:szCs w:val="28"/>
        </w:rPr>
        <w:t>8 ГАБС);</w:t>
      </w:r>
    </w:p>
    <w:p w:rsidR="00C51EFD" w:rsidRPr="00F57763" w:rsidRDefault="00C51EFD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57763">
        <w:rPr>
          <w:rFonts w:ascii="Times New Roman" w:hAnsi="Times New Roman"/>
          <w:bCs/>
          <w:sz w:val="28"/>
          <w:szCs w:val="28"/>
        </w:rPr>
        <w:t>составление годовой бюджетной отчетности с нарушением требований Инструкции № 191н (несоблюдение у</w:t>
      </w:r>
      <w:r w:rsidRPr="00F57763">
        <w:rPr>
          <w:rFonts w:ascii="Times New Roman" w:hAnsi="Times New Roman"/>
          <w:sz w:val="28"/>
          <w:szCs w:val="28"/>
        </w:rPr>
        <w:t>становленных форм, недостатки техн</w:t>
      </w:r>
      <w:r w:rsidRPr="00F57763">
        <w:rPr>
          <w:rFonts w:ascii="Times New Roman" w:hAnsi="Times New Roman"/>
          <w:sz w:val="28"/>
          <w:szCs w:val="28"/>
        </w:rPr>
        <w:t>и</w:t>
      </w:r>
      <w:r w:rsidRPr="00F57763">
        <w:rPr>
          <w:rFonts w:ascii="Times New Roman" w:hAnsi="Times New Roman"/>
          <w:sz w:val="28"/>
          <w:szCs w:val="28"/>
        </w:rPr>
        <w:t>ческого характера, неточности, некорректность изложения информации) – 3 ГАБС (</w:t>
      </w:r>
      <w:r w:rsidR="00671542" w:rsidRPr="00F57763">
        <w:rPr>
          <w:rFonts w:ascii="Times New Roman" w:hAnsi="Times New Roman"/>
          <w:sz w:val="28"/>
          <w:szCs w:val="28"/>
        </w:rPr>
        <w:t>за</w:t>
      </w:r>
      <w:r w:rsidRPr="00F57763">
        <w:rPr>
          <w:rFonts w:ascii="Times New Roman" w:hAnsi="Times New Roman"/>
          <w:sz w:val="28"/>
          <w:szCs w:val="28"/>
        </w:rPr>
        <w:t xml:space="preserve"> 2021 год </w:t>
      </w:r>
      <w:r w:rsidRPr="00F57763">
        <w:rPr>
          <w:rFonts w:ascii="Times New Roman" w:eastAsia="Times New Roman" w:hAnsi="Times New Roman" w:cs="Times New Roman"/>
          <w:sz w:val="28"/>
          <w:szCs w:val="28"/>
        </w:rPr>
        <w:t xml:space="preserve">– 8 </w:t>
      </w:r>
      <w:r w:rsidRPr="00F57763">
        <w:rPr>
          <w:rFonts w:ascii="Times New Roman" w:hAnsi="Times New Roman"/>
          <w:sz w:val="28"/>
          <w:szCs w:val="28"/>
        </w:rPr>
        <w:t>ГАБС),</w:t>
      </w:r>
    </w:p>
    <w:p w:rsidR="00C51EFD" w:rsidRPr="00F57763" w:rsidRDefault="00C51EFD" w:rsidP="00FC61C3">
      <w:pPr>
        <w:pStyle w:val="ConsPlusTitle"/>
        <w:ind w:firstLine="709"/>
        <w:jc w:val="both"/>
        <w:rPr>
          <w:b w:val="0"/>
        </w:rPr>
      </w:pPr>
      <w:r w:rsidRPr="00F57763">
        <w:rPr>
          <w:b w:val="0"/>
        </w:rPr>
        <w:t>выявление фактов, способных негативно повлиять на достоверность годовой бюджетной отчетности, – 4 ГАБС (</w:t>
      </w:r>
      <w:r w:rsidR="0000472A" w:rsidRPr="00F57763">
        <w:rPr>
          <w:b w:val="0"/>
        </w:rPr>
        <w:t>за</w:t>
      </w:r>
      <w:r w:rsidRPr="00F57763">
        <w:rPr>
          <w:b w:val="0"/>
        </w:rPr>
        <w:t xml:space="preserve"> 2021 год </w:t>
      </w:r>
      <w:r w:rsidRPr="00F57763">
        <w:rPr>
          <w:rFonts w:eastAsia="Times New Roman"/>
          <w:b w:val="0"/>
        </w:rPr>
        <w:t>–</w:t>
      </w:r>
      <w:r w:rsidRPr="00F57763">
        <w:rPr>
          <w:rFonts w:eastAsia="Times New Roman"/>
        </w:rPr>
        <w:t xml:space="preserve"> </w:t>
      </w:r>
      <w:r w:rsidRPr="00F57763">
        <w:rPr>
          <w:b w:val="0"/>
        </w:rPr>
        <w:t>1 ГАБС).</w:t>
      </w:r>
    </w:p>
    <w:p w:rsidR="00C51EFD" w:rsidRPr="00CB31A6" w:rsidRDefault="00C51EFD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57763">
        <w:rPr>
          <w:rFonts w:ascii="Times New Roman" w:hAnsi="Times New Roman"/>
          <w:iCs/>
          <w:sz w:val="28"/>
          <w:szCs w:val="28"/>
        </w:rPr>
        <w:t>Ф</w:t>
      </w:r>
      <w:r w:rsidRPr="00F57763">
        <w:rPr>
          <w:rFonts w:ascii="Times New Roman" w:hAnsi="Times New Roman"/>
          <w:sz w:val="28"/>
          <w:szCs w:val="28"/>
        </w:rPr>
        <w:t>актов составления квартальной бюджетной отчетности с нарушением требований Инструкции № 191н в отчетном</w:t>
      </w:r>
      <w:r w:rsidRPr="00CB31A6">
        <w:rPr>
          <w:rFonts w:ascii="Times New Roman" w:hAnsi="Times New Roman"/>
          <w:sz w:val="28"/>
          <w:szCs w:val="28"/>
        </w:rPr>
        <w:t xml:space="preserve"> периоде не установлено.  </w:t>
      </w:r>
    </w:p>
    <w:p w:rsidR="00C51EFD" w:rsidRPr="00CB31A6" w:rsidRDefault="00C51EFD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  <w:lang w:eastAsia="ar-SA"/>
        </w:rPr>
      </w:pPr>
      <w:r w:rsidRPr="00CB31A6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Информация </w:t>
      </w:r>
      <w:r w:rsidRPr="00CB31A6">
        <w:rPr>
          <w:rFonts w:ascii="Times New Roman" w:hAnsi="Times New Roman"/>
          <w:sz w:val="28"/>
          <w:szCs w:val="28"/>
          <w:lang w:eastAsia="ar-SA"/>
        </w:rPr>
        <w:t xml:space="preserve">о результатах внешней проверки </w:t>
      </w:r>
      <w:r>
        <w:rPr>
          <w:rFonts w:ascii="Times New Roman" w:hAnsi="Times New Roman"/>
          <w:sz w:val="28"/>
          <w:szCs w:val="28"/>
          <w:lang w:eastAsia="ar-SA"/>
        </w:rPr>
        <w:t xml:space="preserve">годовой </w:t>
      </w:r>
      <w:r w:rsidRPr="00CB31A6">
        <w:rPr>
          <w:rFonts w:ascii="Times New Roman" w:hAnsi="Times New Roman"/>
          <w:sz w:val="28"/>
          <w:szCs w:val="28"/>
          <w:lang w:eastAsia="ar-SA"/>
        </w:rPr>
        <w:t>бюджетной о</w:t>
      </w:r>
      <w:r w:rsidRPr="00CB31A6">
        <w:rPr>
          <w:rFonts w:ascii="Times New Roman" w:hAnsi="Times New Roman"/>
          <w:sz w:val="28"/>
          <w:szCs w:val="28"/>
          <w:lang w:eastAsia="ar-SA"/>
        </w:rPr>
        <w:t>т</w:t>
      </w:r>
      <w:r w:rsidRPr="00CB31A6">
        <w:rPr>
          <w:rFonts w:ascii="Times New Roman" w:hAnsi="Times New Roman"/>
          <w:sz w:val="28"/>
          <w:szCs w:val="28"/>
          <w:lang w:eastAsia="ar-SA"/>
        </w:rPr>
        <w:t xml:space="preserve">четности </w:t>
      </w:r>
      <w:r w:rsidRPr="00633165">
        <w:rPr>
          <w:rFonts w:ascii="Times New Roman" w:hAnsi="Times New Roman"/>
          <w:sz w:val="28"/>
          <w:szCs w:val="28"/>
          <w:lang w:eastAsia="ar-SA"/>
        </w:rPr>
        <w:t>главных администраторов бюджетных средств за 2022 год привед</w:t>
      </w:r>
      <w:r w:rsidRPr="00633165">
        <w:rPr>
          <w:rFonts w:ascii="Times New Roman" w:hAnsi="Times New Roman"/>
          <w:sz w:val="28"/>
          <w:szCs w:val="28"/>
          <w:lang w:eastAsia="ar-SA"/>
        </w:rPr>
        <w:t>е</w:t>
      </w:r>
      <w:r w:rsidRPr="00633165">
        <w:rPr>
          <w:rFonts w:ascii="Times New Roman" w:hAnsi="Times New Roman"/>
          <w:sz w:val="28"/>
          <w:szCs w:val="28"/>
          <w:lang w:eastAsia="ar-SA"/>
        </w:rPr>
        <w:t xml:space="preserve">на в приложении </w:t>
      </w:r>
      <w:r w:rsidR="00633165" w:rsidRPr="00633165">
        <w:rPr>
          <w:rFonts w:ascii="Times New Roman" w:hAnsi="Times New Roman"/>
          <w:sz w:val="28"/>
          <w:szCs w:val="28"/>
          <w:lang w:eastAsia="ar-SA"/>
        </w:rPr>
        <w:t xml:space="preserve">16 </w:t>
      </w:r>
      <w:r w:rsidRPr="00633165">
        <w:rPr>
          <w:rFonts w:ascii="Times New Roman" w:hAnsi="Times New Roman"/>
          <w:sz w:val="28"/>
          <w:szCs w:val="28"/>
          <w:lang w:eastAsia="ar-SA"/>
        </w:rPr>
        <w:t>к заключению</w:t>
      </w:r>
      <w:r w:rsidRPr="00CB31A6">
        <w:rPr>
          <w:rFonts w:ascii="Times New Roman" w:hAnsi="Times New Roman"/>
          <w:sz w:val="28"/>
          <w:szCs w:val="28"/>
          <w:lang w:eastAsia="ar-SA"/>
        </w:rPr>
        <w:t>.</w:t>
      </w:r>
    </w:p>
    <w:p w:rsidR="00C51EFD" w:rsidRPr="00D454A7" w:rsidRDefault="00C51EFD" w:rsidP="00FC61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proofErr w:type="gramStart"/>
      <w:r w:rsidRPr="00D454A7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С целью определения соответствия 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качества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бюджетной отчетности </w:t>
      </w:r>
      <w:r w:rsidRPr="00D454A7">
        <w:rPr>
          <w:rFonts w:ascii="Times New Roman" w:eastAsia="Arial Unicode MS" w:hAnsi="Times New Roman" w:cs="Times New Roman"/>
          <w:sz w:val="28"/>
          <w:szCs w:val="28"/>
          <w:lang w:bidi="ru-RU"/>
        </w:rPr>
        <w:t>главных администраторов бюджетных средств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за 2022 год (резу</w:t>
      </w:r>
      <w:r w:rsidRPr="00D454A7">
        <w:rPr>
          <w:rFonts w:ascii="Times New Roman" w:eastAsiaTheme="minorHAnsi" w:hAnsi="Times New Roman" w:cs="Times New Roman"/>
          <w:sz w:val="28"/>
          <w:szCs w:val="28"/>
          <w:lang w:eastAsia="en-US"/>
        </w:rPr>
        <w:t>льтат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ов</w:t>
      </w:r>
      <w:r w:rsidRPr="00D454A7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внешней проверки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Счетной палаты)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итогам оценки бюджетных рисков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в о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т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ношении </w:t>
      </w:r>
      <w:r w:rsidRPr="00D454A7">
        <w:rPr>
          <w:rFonts w:ascii="Times New Roman" w:eastAsiaTheme="minorHAnsi" w:hAnsi="Times New Roman" w:cs="Times New Roman"/>
          <w:sz w:val="28"/>
          <w:szCs w:val="28"/>
          <w:lang w:eastAsia="en-US"/>
        </w:rPr>
        <w:t>бюджетной процедуры «составление бюджетной отчетности»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,</w:t>
      </w:r>
      <w:r w:rsidRPr="00D454A7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о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т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раженным</w:t>
      </w:r>
      <w:r w:rsidRPr="00D454A7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 </w:t>
      </w:r>
      <w:r w:rsidRPr="00D454A7">
        <w:rPr>
          <w:rFonts w:ascii="Times New Roman" w:eastAsia="Arial Unicode MS" w:hAnsi="Times New Roman" w:cs="Times New Roman"/>
          <w:sz w:val="28"/>
          <w:szCs w:val="28"/>
          <w:lang w:bidi="ru-RU"/>
        </w:rPr>
        <w:t>реестрах бюджетных рисков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, сформированных </w:t>
      </w:r>
      <w:r w:rsidRPr="007B6AF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 рамках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мер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о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приятий </w:t>
      </w:r>
      <w:r w:rsidRPr="007B6AFA">
        <w:rPr>
          <w:rFonts w:ascii="Times New Roman" w:eastAsiaTheme="minorHAnsi" w:hAnsi="Times New Roman" w:cs="Times New Roman"/>
          <w:sz w:val="28"/>
          <w:szCs w:val="28"/>
          <w:lang w:eastAsia="en-US"/>
        </w:rPr>
        <w:t>внутреннего финансового аудита</w:t>
      </w:r>
      <w:r w:rsidRPr="00EB40BD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</w:t>
      </w:r>
      <w:r w:rsidRPr="00D454A7">
        <w:rPr>
          <w:rFonts w:ascii="Times New Roman" w:eastAsia="Arial Unicode MS" w:hAnsi="Times New Roman" w:cs="Times New Roman"/>
          <w:sz w:val="28"/>
          <w:szCs w:val="28"/>
          <w:lang w:bidi="ru-RU"/>
        </w:rPr>
        <w:t>главных администраторов бю</w:t>
      </w:r>
      <w:r w:rsidRPr="00D454A7">
        <w:rPr>
          <w:rFonts w:ascii="Times New Roman" w:eastAsia="Arial Unicode MS" w:hAnsi="Times New Roman" w:cs="Times New Roman"/>
          <w:sz w:val="28"/>
          <w:szCs w:val="28"/>
          <w:lang w:bidi="ru-RU"/>
        </w:rPr>
        <w:t>д</w:t>
      </w:r>
      <w:r w:rsidRPr="00D454A7">
        <w:rPr>
          <w:rFonts w:ascii="Times New Roman" w:eastAsia="Arial Unicode MS" w:hAnsi="Times New Roman" w:cs="Times New Roman"/>
          <w:sz w:val="28"/>
          <w:szCs w:val="28"/>
          <w:lang w:bidi="ru-RU"/>
        </w:rPr>
        <w:t>жетных средств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,</w:t>
      </w:r>
      <w:r w:rsidRPr="007B6AF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проведен анализ реестров б</w:t>
      </w:r>
      <w:r w:rsidRPr="00D454A7">
        <w:rPr>
          <w:rFonts w:ascii="Times New Roman" w:eastAsia="Arial Unicode MS" w:hAnsi="Times New Roman" w:cs="Times New Roman"/>
          <w:sz w:val="28"/>
          <w:szCs w:val="28"/>
          <w:lang w:bidi="ru-RU"/>
        </w:rPr>
        <w:t>юджетных рисков.</w:t>
      </w:r>
      <w:proofErr w:type="gramEnd"/>
    </w:p>
    <w:p w:rsidR="00C51EFD" w:rsidRPr="0072261E" w:rsidRDefault="00C51EFD" w:rsidP="00C51EF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В итоге анализа установлено, что ф</w:t>
      </w:r>
      <w:r w:rsidRPr="009F5968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ункции по ведению бюджетного (бухгалтерского) учета, составлению бюджетной (бухгалтерской) отчетности 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20</w:t>
      </w:r>
      <w:r w:rsidRPr="009F5968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главных администрато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ров бюджетных средств </w:t>
      </w:r>
      <w:r w:rsidRPr="009F5968">
        <w:rPr>
          <w:rFonts w:ascii="Times New Roman" w:eastAsia="Arial Unicode MS" w:hAnsi="Times New Roman" w:cs="Times New Roman"/>
          <w:sz w:val="28"/>
          <w:szCs w:val="28"/>
          <w:lang w:bidi="ru-RU"/>
        </w:rPr>
        <w:t>переданы государственн</w:t>
      </w:r>
      <w:r w:rsidRPr="009F5968">
        <w:rPr>
          <w:rFonts w:ascii="Times New Roman" w:eastAsia="Arial Unicode MS" w:hAnsi="Times New Roman" w:cs="Times New Roman"/>
          <w:sz w:val="28"/>
          <w:szCs w:val="28"/>
          <w:lang w:bidi="ru-RU"/>
        </w:rPr>
        <w:t>о</w:t>
      </w:r>
      <w:r w:rsidRPr="009F5968">
        <w:rPr>
          <w:rFonts w:ascii="Times New Roman" w:eastAsia="Arial Unicode MS" w:hAnsi="Times New Roman" w:cs="Times New Roman"/>
          <w:sz w:val="28"/>
          <w:szCs w:val="28"/>
          <w:lang w:bidi="ru-RU"/>
        </w:rPr>
        <w:t>му казенному учреждению Оренбургской области «Центр бюджетного учета и отчетности». Ведение бюджетного (бухгалтерского) учета, составление бюджетной (бухгалтерской) отчетности собственными силами осуществляют 1</w:t>
      </w:r>
      <w:r w:rsidR="00EF47DA">
        <w:rPr>
          <w:rFonts w:ascii="Times New Roman" w:eastAsia="Arial Unicode MS" w:hAnsi="Times New Roman" w:cs="Times New Roman"/>
          <w:sz w:val="28"/>
          <w:szCs w:val="28"/>
          <w:lang w:bidi="ru-RU"/>
        </w:rPr>
        <w:t>2</w:t>
      </w:r>
      <w:r w:rsidRPr="009F5968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главных ад</w:t>
      </w:r>
      <w:r w:rsidR="00EF47DA">
        <w:rPr>
          <w:rFonts w:ascii="Times New Roman" w:eastAsia="Arial Unicode MS" w:hAnsi="Times New Roman" w:cs="Times New Roman"/>
          <w:sz w:val="28"/>
          <w:szCs w:val="28"/>
          <w:lang w:bidi="ru-RU"/>
        </w:rPr>
        <w:t>министраторов бюджетных средств</w:t>
      </w:r>
      <w:r w:rsidR="00F11585">
        <w:rPr>
          <w:rFonts w:ascii="Times New Roman" w:eastAsia="Arial Unicode MS" w:hAnsi="Times New Roman" w:cs="Times New Roman"/>
          <w:sz w:val="28"/>
          <w:szCs w:val="28"/>
          <w:lang w:bidi="ru-RU"/>
        </w:rPr>
        <w:t>.</w:t>
      </w:r>
      <w:r w:rsidR="00EF47DA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</w:t>
      </w:r>
      <w:r w:rsidR="00F11585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У </w:t>
      </w:r>
      <w:r w:rsidR="00EF47DA">
        <w:rPr>
          <w:rFonts w:ascii="Times New Roman" w:eastAsia="Arial Unicode MS" w:hAnsi="Times New Roman" w:cs="Times New Roman"/>
          <w:sz w:val="28"/>
          <w:szCs w:val="28"/>
          <w:lang w:bidi="ru-RU"/>
        </w:rPr>
        <w:t>1 главн</w:t>
      </w:r>
      <w:r w:rsidR="00F11585">
        <w:rPr>
          <w:rFonts w:ascii="Times New Roman" w:eastAsia="Arial Unicode MS" w:hAnsi="Times New Roman" w:cs="Times New Roman"/>
          <w:sz w:val="28"/>
          <w:szCs w:val="28"/>
          <w:lang w:bidi="ru-RU"/>
        </w:rPr>
        <w:t>ого</w:t>
      </w:r>
      <w:r w:rsidR="00EF47DA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администр</w:t>
      </w:r>
      <w:r w:rsidR="00EF47DA">
        <w:rPr>
          <w:rFonts w:ascii="Times New Roman" w:eastAsia="Arial Unicode MS" w:hAnsi="Times New Roman" w:cs="Times New Roman"/>
          <w:sz w:val="28"/>
          <w:szCs w:val="28"/>
          <w:lang w:bidi="ru-RU"/>
        </w:rPr>
        <w:t>а</w:t>
      </w:r>
      <w:r w:rsidR="00EF47DA">
        <w:rPr>
          <w:rFonts w:ascii="Times New Roman" w:eastAsia="Arial Unicode MS" w:hAnsi="Times New Roman" w:cs="Times New Roman"/>
          <w:sz w:val="28"/>
          <w:szCs w:val="28"/>
          <w:lang w:bidi="ru-RU"/>
        </w:rPr>
        <w:t>тор</w:t>
      </w:r>
      <w:r w:rsidR="00F11585">
        <w:rPr>
          <w:rFonts w:ascii="Times New Roman" w:eastAsia="Arial Unicode MS" w:hAnsi="Times New Roman" w:cs="Times New Roman"/>
          <w:sz w:val="28"/>
          <w:szCs w:val="28"/>
          <w:lang w:bidi="ru-RU"/>
        </w:rPr>
        <w:t>а</w:t>
      </w:r>
      <w:r w:rsidR="00EF47DA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бюджетных средств (</w:t>
      </w:r>
      <w:proofErr w:type="spellStart"/>
      <w:r w:rsidR="00EF47DA">
        <w:rPr>
          <w:rFonts w:ascii="Times New Roman" w:eastAsia="Arial Unicode MS" w:hAnsi="Times New Roman" w:cs="Times New Roman"/>
          <w:sz w:val="28"/>
          <w:szCs w:val="28"/>
          <w:lang w:bidi="ru-RU"/>
        </w:rPr>
        <w:t>минфин</w:t>
      </w:r>
      <w:r w:rsidR="00DE1C77">
        <w:rPr>
          <w:rFonts w:ascii="Times New Roman" w:eastAsia="Arial Unicode MS" w:hAnsi="Times New Roman" w:cs="Times New Roman"/>
          <w:sz w:val="28"/>
          <w:szCs w:val="28"/>
          <w:lang w:bidi="ru-RU"/>
        </w:rPr>
        <w:t>а</w:t>
      </w:r>
      <w:proofErr w:type="spellEnd"/>
      <w:r w:rsidR="00EF47DA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области) </w:t>
      </w:r>
      <w:r w:rsidR="00DE1C77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часть </w:t>
      </w:r>
      <w:r w:rsidR="00F11585">
        <w:rPr>
          <w:rFonts w:ascii="Times New Roman" w:eastAsia="Arial Unicode MS" w:hAnsi="Times New Roman" w:cs="Times New Roman"/>
          <w:sz w:val="28"/>
          <w:szCs w:val="28"/>
          <w:lang w:bidi="ru-RU"/>
        </w:rPr>
        <w:t>операци</w:t>
      </w:r>
      <w:r w:rsidR="00DE1C77">
        <w:rPr>
          <w:rFonts w:ascii="Times New Roman" w:eastAsia="Arial Unicode MS" w:hAnsi="Times New Roman" w:cs="Times New Roman"/>
          <w:sz w:val="28"/>
          <w:szCs w:val="28"/>
          <w:lang w:bidi="ru-RU"/>
        </w:rPr>
        <w:t>й</w:t>
      </w:r>
      <w:r w:rsidR="00F11585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в рамках </w:t>
      </w:r>
      <w:r w:rsidR="00EF47DA" w:rsidRPr="00EF47DA">
        <w:rPr>
          <w:rFonts w:ascii="Times New Roman" w:eastAsia="Arial Unicode MS" w:hAnsi="Times New Roman" w:cs="Times New Roman"/>
          <w:sz w:val="28"/>
          <w:szCs w:val="28"/>
          <w:lang w:bidi="ru-RU"/>
        </w:rPr>
        <w:t>бю</w:t>
      </w:r>
      <w:r w:rsidR="00EF47DA" w:rsidRPr="00EF47DA">
        <w:rPr>
          <w:rFonts w:ascii="Times New Roman" w:eastAsia="Arial Unicode MS" w:hAnsi="Times New Roman" w:cs="Times New Roman"/>
          <w:sz w:val="28"/>
          <w:szCs w:val="28"/>
          <w:lang w:bidi="ru-RU"/>
        </w:rPr>
        <w:t>д</w:t>
      </w:r>
      <w:r w:rsidR="00EF47DA" w:rsidRPr="00EF47DA">
        <w:rPr>
          <w:rFonts w:ascii="Times New Roman" w:eastAsia="Arial Unicode MS" w:hAnsi="Times New Roman" w:cs="Times New Roman"/>
          <w:sz w:val="28"/>
          <w:szCs w:val="28"/>
          <w:lang w:bidi="ru-RU"/>
        </w:rPr>
        <w:t>жетн</w:t>
      </w:r>
      <w:r w:rsidR="00F11585">
        <w:rPr>
          <w:rFonts w:ascii="Times New Roman" w:eastAsia="Arial Unicode MS" w:hAnsi="Times New Roman" w:cs="Times New Roman"/>
          <w:sz w:val="28"/>
          <w:szCs w:val="28"/>
          <w:lang w:bidi="ru-RU"/>
        </w:rPr>
        <w:t>ого</w:t>
      </w:r>
      <w:r w:rsidR="00EF47DA" w:rsidRPr="00EF47DA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учет</w:t>
      </w:r>
      <w:r w:rsidR="00F11585">
        <w:rPr>
          <w:rFonts w:ascii="Times New Roman" w:eastAsia="Arial Unicode MS" w:hAnsi="Times New Roman" w:cs="Times New Roman"/>
          <w:sz w:val="28"/>
          <w:szCs w:val="28"/>
          <w:lang w:bidi="ru-RU"/>
        </w:rPr>
        <w:t>а</w:t>
      </w:r>
      <w:r w:rsidR="00EF47DA" w:rsidRPr="00EF47DA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</w:t>
      </w:r>
      <w:r w:rsidR="00DE1C77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осуществляется </w:t>
      </w:r>
      <w:r w:rsidR="0072261E">
        <w:rPr>
          <w:rFonts w:ascii="Times New Roman" w:eastAsia="Arial Unicode MS" w:hAnsi="Times New Roman" w:cs="Times New Roman"/>
          <w:sz w:val="28"/>
          <w:szCs w:val="28"/>
          <w:lang w:bidi="ru-RU"/>
        </w:rPr>
        <w:t>самостоятельно</w:t>
      </w:r>
      <w:r w:rsidR="00F11585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, </w:t>
      </w:r>
      <w:r w:rsidR="00DE1C77">
        <w:rPr>
          <w:rFonts w:ascii="Times New Roman" w:eastAsia="Arial Unicode MS" w:hAnsi="Times New Roman" w:cs="Times New Roman"/>
          <w:sz w:val="28"/>
          <w:szCs w:val="28"/>
          <w:lang w:bidi="ru-RU"/>
        </w:rPr>
        <w:t>часть –</w:t>
      </w:r>
      <w:r w:rsidR="00F11585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уполномоченной о</w:t>
      </w:r>
      <w:r w:rsidR="00F11585">
        <w:rPr>
          <w:rFonts w:ascii="Times New Roman" w:eastAsia="Arial Unicode MS" w:hAnsi="Times New Roman" w:cs="Times New Roman"/>
          <w:sz w:val="28"/>
          <w:szCs w:val="28"/>
          <w:lang w:bidi="ru-RU"/>
        </w:rPr>
        <w:t>р</w:t>
      </w:r>
      <w:r w:rsidR="00F11585">
        <w:rPr>
          <w:rFonts w:ascii="Times New Roman" w:eastAsia="Arial Unicode MS" w:hAnsi="Times New Roman" w:cs="Times New Roman"/>
          <w:sz w:val="28"/>
          <w:szCs w:val="28"/>
          <w:lang w:bidi="ru-RU"/>
        </w:rPr>
        <w:t>ганизацией.</w:t>
      </w:r>
      <w:r w:rsidR="0072261E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</w:t>
      </w:r>
    </w:p>
    <w:p w:rsidR="00C51EFD" w:rsidRPr="00F45EFA" w:rsidRDefault="00C51EFD" w:rsidP="00C51EF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proofErr w:type="gramStart"/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24 главных администратора бюджетных средств (72,7%) обеспечили формирование и ведение реестра бюджетных рисков. 6 из оставшихся 9 гла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в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ных администраторов бюджетных средств обосновали отсутствие реестров бюджетных рисков принятием решения об упрощенной </w:t>
      </w:r>
      <w:r w:rsidRPr="00DC6660">
        <w:rPr>
          <w:rFonts w:ascii="Times New Roman" w:eastAsia="Arial Unicode MS" w:hAnsi="Times New Roman" w:cs="Times New Roman"/>
          <w:sz w:val="28"/>
          <w:szCs w:val="28"/>
          <w:lang w:bidi="ru-RU"/>
        </w:rPr>
        <w:t>организаци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и вну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т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реннего финансового аудита, 3 </w:t>
      </w:r>
      <w:r w:rsidRPr="00DC6660">
        <w:rPr>
          <w:rFonts w:ascii="Times New Roman" w:eastAsia="Arial Unicode MS" w:hAnsi="Times New Roman" w:cs="Times New Roman"/>
          <w:sz w:val="28"/>
          <w:szCs w:val="28"/>
          <w:lang w:bidi="ru-RU"/>
        </w:rPr>
        <w:t>–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иными причинами.</w:t>
      </w:r>
      <w:proofErr w:type="gramEnd"/>
    </w:p>
    <w:p w:rsidR="00C51EFD" w:rsidRPr="00076560" w:rsidRDefault="00C51EFD" w:rsidP="00C51EF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proofErr w:type="gramStart"/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lastRenderedPageBreak/>
        <w:t>Р</w:t>
      </w:r>
      <w:r w:rsidRPr="00F45EFA">
        <w:rPr>
          <w:rFonts w:ascii="Times New Roman" w:eastAsia="Arial Unicode MS" w:hAnsi="Times New Roman" w:cs="Times New Roman"/>
          <w:sz w:val="28"/>
          <w:szCs w:val="28"/>
          <w:lang w:bidi="ru-RU"/>
        </w:rPr>
        <w:t>еестр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ы</w:t>
      </w:r>
      <w:r w:rsidRPr="00F45EFA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бюджетных рисков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,</w:t>
      </w:r>
      <w:r w:rsidRPr="00F45EFA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п</w:t>
      </w:r>
      <w:r w:rsidRPr="00F45EFA">
        <w:rPr>
          <w:rFonts w:ascii="Times New Roman" w:eastAsia="Arial Unicode MS" w:hAnsi="Times New Roman" w:cs="Times New Roman"/>
          <w:sz w:val="28"/>
          <w:szCs w:val="28"/>
          <w:lang w:bidi="ru-RU"/>
        </w:rPr>
        <w:t>редставленн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ые</w:t>
      </w:r>
      <w:r w:rsidRPr="00F45EFA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главными администрат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о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рами бюджетных средств, составлены </w:t>
      </w:r>
      <w:r w:rsidRPr="00F45EFA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на основе рекомендованной формы реестра бюджетных рисков, установленной пунктом 11 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Методических рек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о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мендаций по формированию отдельных документов, используемых при ос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у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ществлении внутреннего финансового аудита (утверждены приказом Ми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н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фина России от 01.06.2021 № 246).</w:t>
      </w:r>
      <w:proofErr w:type="gramEnd"/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О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тклонени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я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от рекомендованной формы реестра бюджетных рисков в целом 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обусловлены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ее упрощением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.</w:t>
      </w:r>
    </w:p>
    <w:p w:rsidR="00C51EFD" w:rsidRDefault="00C51EFD" w:rsidP="00C51EF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Arial Unicode MS" w:hAnsi="Times New Roman" w:cs="Times New Roman"/>
          <w:sz w:val="28"/>
          <w:szCs w:val="28"/>
          <w:lang w:bidi="ru-RU"/>
        </w:rPr>
      </w:pP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Оценку 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бюджетных рисков в отношении бюджетной процедуры «с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о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ставление бюджетной отчетности»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не содержат 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6 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реестр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ов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бюджетных ри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с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ков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. С учетом 9 главных администраторов бюджетных средств, не форм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и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рующих реестры бюджетных рисков, оценку бюджетных рисков, анализ во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з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можных мер по их минимизации 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в отношении бюджетной процедуры «с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о</w:t>
      </w:r>
      <w:r w:rsidRPr="00076560">
        <w:rPr>
          <w:rFonts w:ascii="Times New Roman" w:eastAsia="Arial Unicode MS" w:hAnsi="Times New Roman" w:cs="Times New Roman"/>
          <w:sz w:val="28"/>
          <w:szCs w:val="28"/>
          <w:lang w:bidi="ru-RU"/>
        </w:rPr>
        <w:t>ставление бюджетной отчетности»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не проводят 45,5% главных администр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а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торов </w:t>
      </w:r>
      <w:r w:rsidRPr="00ED006D">
        <w:rPr>
          <w:rFonts w:ascii="Times New Roman" w:eastAsia="Arial Unicode MS" w:hAnsi="Times New Roman" w:cs="Times New Roman"/>
          <w:sz w:val="28"/>
          <w:szCs w:val="28"/>
          <w:lang w:bidi="ru-RU"/>
        </w:rPr>
        <w:t>бюджетных средств.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 </w:t>
      </w:r>
    </w:p>
    <w:p w:rsidR="00C51EFD" w:rsidRPr="00ED006D" w:rsidRDefault="00C51EFD" w:rsidP="00C51EF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ED006D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В отношении 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55,5% (18) </w:t>
      </w:r>
      <w:r w:rsidRPr="00ED006D">
        <w:rPr>
          <w:rFonts w:ascii="Times New Roman" w:eastAsia="Arial Unicode MS" w:hAnsi="Times New Roman" w:cs="Times New Roman"/>
          <w:sz w:val="28"/>
          <w:szCs w:val="28"/>
          <w:lang w:bidi="ru-RU"/>
        </w:rPr>
        <w:t>главных администраторов бюджетных сре</w:t>
      </w:r>
      <w:proofErr w:type="gramStart"/>
      <w:r w:rsidRPr="00ED006D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дств 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>Сч</w:t>
      </w:r>
      <w:proofErr w:type="gramEnd"/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етной палатой </w:t>
      </w:r>
      <w:r w:rsidRPr="00ED006D"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установлено, что </w:t>
      </w:r>
      <w:r>
        <w:rPr>
          <w:rFonts w:ascii="Times New Roman" w:eastAsia="Arial Unicode MS" w:hAnsi="Times New Roman" w:cs="Times New Roman"/>
          <w:sz w:val="28"/>
          <w:szCs w:val="28"/>
          <w:lang w:bidi="ru-RU"/>
        </w:rPr>
        <w:t xml:space="preserve">итоги </w:t>
      </w:r>
      <w:r w:rsidRPr="00ED006D">
        <w:rPr>
          <w:rFonts w:ascii="Times New Roman" w:eastAsia="Arial Unicode MS" w:hAnsi="Times New Roman" w:cs="Times New Roman"/>
          <w:sz w:val="28"/>
          <w:szCs w:val="28"/>
          <w:lang w:bidi="ru-RU"/>
        </w:rPr>
        <w:t>о</w:t>
      </w:r>
      <w:r w:rsidRPr="00ED006D">
        <w:rPr>
          <w:rFonts w:ascii="Times New Roman" w:hAnsi="Times New Roman" w:cs="Times New Roman"/>
          <w:sz w:val="28"/>
          <w:szCs w:val="28"/>
        </w:rPr>
        <w:t>ценк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ED006D">
        <w:rPr>
          <w:rFonts w:ascii="Times New Roman" w:hAnsi="Times New Roman" w:cs="Times New Roman"/>
          <w:sz w:val="28"/>
          <w:szCs w:val="28"/>
        </w:rPr>
        <w:t xml:space="preserve"> бюджетных рисков в отн</w:t>
      </w:r>
      <w:r w:rsidRPr="00ED006D">
        <w:rPr>
          <w:rFonts w:ascii="Times New Roman" w:hAnsi="Times New Roman" w:cs="Times New Roman"/>
          <w:sz w:val="28"/>
          <w:szCs w:val="28"/>
        </w:rPr>
        <w:t>о</w:t>
      </w:r>
      <w:r w:rsidRPr="00ED006D">
        <w:rPr>
          <w:rFonts w:ascii="Times New Roman" w:hAnsi="Times New Roman" w:cs="Times New Roman"/>
          <w:sz w:val="28"/>
          <w:szCs w:val="28"/>
        </w:rPr>
        <w:t xml:space="preserve">шении бюджетной процедуры </w:t>
      </w:r>
      <w:r w:rsidRPr="00ED006D">
        <w:rPr>
          <w:rFonts w:ascii="Times New Roman" w:eastAsia="Arial Unicode MS" w:hAnsi="Times New Roman" w:cs="Times New Roman"/>
          <w:sz w:val="28"/>
          <w:szCs w:val="28"/>
          <w:lang w:bidi="ru-RU"/>
        </w:rPr>
        <w:t>«составление бюджетной отчетности»</w:t>
      </w:r>
      <w:r w:rsidRPr="00ED006D">
        <w:rPr>
          <w:rFonts w:ascii="Times New Roman" w:hAnsi="Times New Roman" w:cs="Times New Roman"/>
          <w:sz w:val="28"/>
          <w:szCs w:val="28"/>
        </w:rPr>
        <w:t>, прив</w:t>
      </w:r>
      <w:r w:rsidRPr="00ED006D">
        <w:rPr>
          <w:rFonts w:ascii="Times New Roman" w:hAnsi="Times New Roman" w:cs="Times New Roman"/>
          <w:sz w:val="28"/>
          <w:szCs w:val="28"/>
        </w:rPr>
        <w:t>е</w:t>
      </w:r>
      <w:r w:rsidRPr="00ED006D">
        <w:rPr>
          <w:rFonts w:ascii="Times New Roman" w:hAnsi="Times New Roman" w:cs="Times New Roman"/>
          <w:sz w:val="28"/>
          <w:szCs w:val="28"/>
        </w:rPr>
        <w:t>денн</w:t>
      </w:r>
      <w:r>
        <w:rPr>
          <w:rFonts w:ascii="Times New Roman" w:hAnsi="Times New Roman" w:cs="Times New Roman"/>
          <w:sz w:val="28"/>
          <w:szCs w:val="28"/>
        </w:rPr>
        <w:t>ые</w:t>
      </w:r>
      <w:r w:rsidRPr="00ED006D">
        <w:rPr>
          <w:rFonts w:ascii="Times New Roman" w:hAnsi="Times New Roman" w:cs="Times New Roman"/>
          <w:sz w:val="28"/>
          <w:szCs w:val="28"/>
        </w:rPr>
        <w:t xml:space="preserve"> в представленных реестрах бюджетных рисков, в целом соответс</w:t>
      </w:r>
      <w:r w:rsidRPr="00ED006D">
        <w:rPr>
          <w:rFonts w:ascii="Times New Roman" w:hAnsi="Times New Roman" w:cs="Times New Roman"/>
          <w:sz w:val="28"/>
          <w:szCs w:val="28"/>
        </w:rPr>
        <w:t>т</w:t>
      </w:r>
      <w:r w:rsidRPr="00ED006D">
        <w:rPr>
          <w:rFonts w:ascii="Times New Roman" w:hAnsi="Times New Roman" w:cs="Times New Roman"/>
          <w:sz w:val="28"/>
          <w:szCs w:val="28"/>
        </w:rPr>
        <w:t>ву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ED006D">
        <w:rPr>
          <w:rFonts w:ascii="Times New Roman" w:hAnsi="Times New Roman" w:cs="Times New Roman"/>
          <w:sz w:val="28"/>
          <w:szCs w:val="28"/>
        </w:rPr>
        <w:t>т результатам внешней проверки годовой бюджетной отчетности за 2022 год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51EFD" w:rsidRPr="00ED006D" w:rsidRDefault="00C51EFD" w:rsidP="00C51EFD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E94BE0" w:rsidRPr="00D05AC4" w:rsidRDefault="007301CA" w:rsidP="00C11379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05AC4">
        <w:rPr>
          <w:rFonts w:ascii="Times New Roman" w:hAnsi="Times New Roman" w:cs="Times New Roman"/>
          <w:b/>
          <w:bCs/>
          <w:sz w:val="28"/>
          <w:szCs w:val="28"/>
        </w:rPr>
        <w:t>10. </w:t>
      </w:r>
      <w:r w:rsidR="003E384E" w:rsidRPr="00D05AC4">
        <w:rPr>
          <w:rFonts w:ascii="Times New Roman" w:hAnsi="Times New Roman" w:cs="Times New Roman"/>
          <w:b/>
          <w:bCs/>
          <w:sz w:val="28"/>
          <w:szCs w:val="28"/>
        </w:rPr>
        <w:t xml:space="preserve">Анализ дебиторской и кредиторской задолженности, отраженной </w:t>
      </w:r>
    </w:p>
    <w:p w:rsidR="003E384E" w:rsidRPr="00D05AC4" w:rsidRDefault="003E384E" w:rsidP="00C11379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5AC4">
        <w:rPr>
          <w:rFonts w:ascii="Times New Roman" w:hAnsi="Times New Roman" w:cs="Times New Roman"/>
          <w:b/>
          <w:bCs/>
          <w:sz w:val="28"/>
          <w:szCs w:val="28"/>
        </w:rPr>
        <w:t xml:space="preserve">в </w:t>
      </w:r>
      <w:r w:rsidR="00D05AC4" w:rsidRPr="00D05AC4">
        <w:rPr>
          <w:rFonts w:ascii="Times New Roman" w:hAnsi="Times New Roman" w:cs="Times New Roman"/>
          <w:b/>
          <w:bCs/>
          <w:sz w:val="28"/>
          <w:szCs w:val="28"/>
        </w:rPr>
        <w:t xml:space="preserve">годовой </w:t>
      </w:r>
      <w:r w:rsidRPr="00D05AC4">
        <w:rPr>
          <w:rFonts w:ascii="Times New Roman" w:hAnsi="Times New Roman" w:cs="Times New Roman"/>
          <w:b/>
          <w:bCs/>
          <w:sz w:val="28"/>
          <w:szCs w:val="28"/>
        </w:rPr>
        <w:t>бюджетной отчетности главных администраторов бюджетных средств</w:t>
      </w:r>
      <w:r w:rsidRPr="00D05AC4">
        <w:rPr>
          <w:rFonts w:ascii="Times New Roman" w:hAnsi="Times New Roman" w:cs="Times New Roman"/>
          <w:b/>
          <w:sz w:val="28"/>
          <w:szCs w:val="28"/>
        </w:rPr>
        <w:t xml:space="preserve"> и годовом отчете об исполнении </w:t>
      </w:r>
      <w:r w:rsidR="00D05AC4" w:rsidRPr="00D05AC4">
        <w:rPr>
          <w:rFonts w:ascii="Times New Roman" w:hAnsi="Times New Roman" w:cs="Times New Roman"/>
          <w:b/>
          <w:sz w:val="28"/>
          <w:szCs w:val="28"/>
        </w:rPr>
        <w:t xml:space="preserve">областного </w:t>
      </w:r>
      <w:r w:rsidRPr="00D05AC4">
        <w:rPr>
          <w:rFonts w:ascii="Times New Roman" w:hAnsi="Times New Roman" w:cs="Times New Roman"/>
          <w:b/>
          <w:sz w:val="28"/>
          <w:szCs w:val="28"/>
        </w:rPr>
        <w:t>бюджета</w:t>
      </w:r>
    </w:p>
    <w:p w:rsidR="006E31A8" w:rsidRDefault="006E31A8" w:rsidP="005C1BB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05AC4" w:rsidRPr="00662696" w:rsidRDefault="00D05AC4" w:rsidP="005C1BB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82E2A">
        <w:rPr>
          <w:rFonts w:ascii="Times New Roman" w:eastAsia="Times New Roman" w:hAnsi="Times New Roman" w:cs="Times New Roman"/>
          <w:sz w:val="28"/>
          <w:szCs w:val="28"/>
        </w:rPr>
        <w:t>Суммы дебиторской и кредиторской задолженности, отраженные в представленной бюджетной отчетности 33 ГАБС</w:t>
      </w:r>
      <w:r w:rsidR="005C1BB7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B82E2A">
        <w:rPr>
          <w:rFonts w:ascii="Times New Roman" w:eastAsia="Times New Roman" w:hAnsi="Times New Roman" w:cs="Times New Roman"/>
          <w:sz w:val="28"/>
          <w:szCs w:val="28"/>
        </w:rPr>
        <w:t xml:space="preserve"> в полном объеме включены в годовой отчет об исполнении бюджета за 2022 год</w:t>
      </w:r>
      <w:r>
        <w:rPr>
          <w:rFonts w:ascii="Times New Roman" w:eastAsia="Times New Roman" w:hAnsi="Times New Roman" w:cs="Times New Roman"/>
          <w:sz w:val="28"/>
          <w:szCs w:val="28"/>
        </w:rPr>
        <w:t>. П</w:t>
      </w:r>
      <w:r w:rsidRPr="00B82E2A">
        <w:rPr>
          <w:rFonts w:ascii="Times New Roman" w:hAnsi="Times New Roman" w:cs="Times New Roman"/>
          <w:sz w:val="28"/>
          <w:szCs w:val="28"/>
        </w:rPr>
        <w:t xml:space="preserve">о состоянию на 01.01.2023 количество главных распорядителей средств областного бюджета увеличилось на 1 единицу – аппарат </w:t>
      </w:r>
      <w:r w:rsidRPr="00B82E2A">
        <w:rPr>
          <w:rFonts w:ascii="Times New Roman" w:hAnsi="Times New Roman" w:cs="Times New Roman"/>
          <w:sz w:val="28"/>
          <w:szCs w:val="28"/>
          <w:shd w:val="clear" w:color="auto" w:fill="FFFFFF"/>
        </w:rPr>
        <w:t>Уполномоченного по правам ребенка (является государственным органом).</w:t>
      </w:r>
    </w:p>
    <w:p w:rsidR="00447EEB" w:rsidRPr="00FC61C3" w:rsidRDefault="00447EEB" w:rsidP="005C1BB7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sz w:val="12"/>
          <w:szCs w:val="12"/>
        </w:rPr>
      </w:pPr>
    </w:p>
    <w:p w:rsidR="00D05AC4" w:rsidRPr="00A67FB9" w:rsidRDefault="00D05AC4" w:rsidP="005C1BB7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A67FB9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Анализ объемов, структуры, динамики дебиторской задолженности</w:t>
      </w:r>
    </w:p>
    <w:p w:rsidR="00D05AC4" w:rsidRPr="00472E20" w:rsidRDefault="00D05AC4" w:rsidP="005C1BB7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72E20">
        <w:rPr>
          <w:rFonts w:ascii="Times New Roman" w:eastAsia="Times New Roman" w:hAnsi="Times New Roman" w:cs="Times New Roman"/>
          <w:sz w:val="28"/>
          <w:szCs w:val="28"/>
        </w:rPr>
        <w:t>Общая сумма дебиторской задолженности по состоянию на 01.01.2023 составила 102 250 690,2</w:t>
      </w:r>
      <w:r w:rsidRPr="00472E2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472E20">
        <w:rPr>
          <w:rFonts w:ascii="Times New Roman" w:eastAsia="Times New Roman" w:hAnsi="Times New Roman" w:cs="Times New Roman"/>
          <w:sz w:val="28"/>
          <w:szCs w:val="28"/>
        </w:rPr>
        <w:t>тыс. рублей, в том числе: долгосрочная 52 688 108,1 тыс. рублей, просроченная 4 590 545,</w:t>
      </w: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472E20">
        <w:rPr>
          <w:rFonts w:ascii="Times New Roman" w:eastAsia="Times New Roman" w:hAnsi="Times New Roman" w:cs="Times New Roman"/>
          <w:sz w:val="28"/>
          <w:szCs w:val="28"/>
        </w:rPr>
        <w:t> тыс. рублей.</w:t>
      </w:r>
    </w:p>
    <w:p w:rsidR="00D05AC4" w:rsidRDefault="00D05AC4" w:rsidP="005C1BB7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отчетный год д</w:t>
      </w:r>
      <w:r w:rsidRPr="00472E20">
        <w:rPr>
          <w:rFonts w:ascii="Times New Roman" w:hAnsi="Times New Roman" w:cs="Times New Roman"/>
          <w:sz w:val="28"/>
          <w:szCs w:val="28"/>
        </w:rPr>
        <w:t>ебиторск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472E20">
        <w:rPr>
          <w:rFonts w:ascii="Times New Roman" w:hAnsi="Times New Roman" w:cs="Times New Roman"/>
          <w:sz w:val="28"/>
          <w:szCs w:val="28"/>
        </w:rPr>
        <w:t xml:space="preserve"> задолженност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472E20">
        <w:rPr>
          <w:rFonts w:ascii="Times New Roman" w:hAnsi="Times New Roman" w:cs="Times New Roman"/>
          <w:sz w:val="28"/>
          <w:szCs w:val="28"/>
        </w:rPr>
        <w:t xml:space="preserve"> увеличилась на 1 181 908,0 тыс. рублей</w:t>
      </w:r>
      <w:r>
        <w:rPr>
          <w:rFonts w:ascii="Times New Roman" w:hAnsi="Times New Roman" w:cs="Times New Roman"/>
          <w:sz w:val="28"/>
          <w:szCs w:val="28"/>
        </w:rPr>
        <w:t xml:space="preserve">, или на </w:t>
      </w:r>
      <w:r w:rsidRPr="00472E20">
        <w:rPr>
          <w:rFonts w:ascii="Times New Roman" w:hAnsi="Times New Roman" w:cs="Times New Roman"/>
          <w:sz w:val="28"/>
          <w:szCs w:val="28"/>
        </w:rPr>
        <w:t>1,2 </w:t>
      </w:r>
      <w:r w:rsidRPr="00C85007">
        <w:rPr>
          <w:rFonts w:ascii="Times New Roman" w:hAnsi="Times New Roman" w:cs="Times New Roman"/>
          <w:sz w:val="28"/>
          <w:szCs w:val="28"/>
        </w:rPr>
        <w:t>%.</w:t>
      </w:r>
      <w:r w:rsidRPr="00C850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D05AC4" w:rsidRDefault="00D05AC4" w:rsidP="00760C1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C85007">
        <w:rPr>
          <w:rFonts w:ascii="Times New Roman" w:eastAsia="Times New Roman" w:hAnsi="Times New Roman" w:cs="Times New Roman"/>
          <w:color w:val="000000"/>
          <w:sz w:val="28"/>
          <w:szCs w:val="28"/>
        </w:rPr>
        <w:t>Следует отметить, что общая сумма дебиторской задолженности по с</w:t>
      </w:r>
      <w:r w:rsidRPr="00C85007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C850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стоянию </w:t>
      </w:r>
      <w:r w:rsidRPr="00C85007">
        <w:rPr>
          <w:rFonts w:ascii="Times New Roman" w:eastAsia="Times New Roman" w:hAnsi="Times New Roman" w:cs="Times New Roman"/>
          <w:sz w:val="28"/>
          <w:szCs w:val="28"/>
        </w:rPr>
        <w:t xml:space="preserve">на 01.01.2022 по данным годового отчета за 2022 год превышает сумму дебиторской задолженности по состоянию на 01.01.2022 по данным годового отчета за 2021 год на 2 756,5 тыс. рублей. </w:t>
      </w:r>
      <w:r w:rsidRPr="00C85007">
        <w:rPr>
          <w:rFonts w:ascii="Times New Roman" w:hAnsi="Times New Roman" w:cs="Times New Roman"/>
          <w:sz w:val="28"/>
          <w:szCs w:val="28"/>
        </w:rPr>
        <w:t>В текстовой части Поя</w:t>
      </w:r>
      <w:r w:rsidRPr="00C85007">
        <w:rPr>
          <w:rFonts w:ascii="Times New Roman" w:hAnsi="Times New Roman" w:cs="Times New Roman"/>
          <w:sz w:val="28"/>
          <w:szCs w:val="28"/>
        </w:rPr>
        <w:t>с</w:t>
      </w:r>
      <w:r w:rsidRPr="00C85007">
        <w:rPr>
          <w:rFonts w:ascii="Times New Roman" w:hAnsi="Times New Roman" w:cs="Times New Roman"/>
          <w:sz w:val="28"/>
          <w:szCs w:val="28"/>
        </w:rPr>
        <w:t xml:space="preserve">нительной записки (ф. 0503160) к отчетности об исполнении бюджета за 2022 год </w:t>
      </w:r>
      <w:proofErr w:type="spellStart"/>
      <w:r w:rsidRPr="00C85007">
        <w:rPr>
          <w:rFonts w:ascii="Times New Roman" w:hAnsi="Times New Roman" w:cs="Times New Roman"/>
          <w:sz w:val="28"/>
          <w:szCs w:val="28"/>
        </w:rPr>
        <w:t>минфина</w:t>
      </w:r>
      <w:proofErr w:type="spellEnd"/>
      <w:r w:rsidRPr="00C85007">
        <w:rPr>
          <w:rFonts w:ascii="Times New Roman" w:hAnsi="Times New Roman" w:cs="Times New Roman"/>
          <w:sz w:val="28"/>
          <w:szCs w:val="28"/>
        </w:rPr>
        <w:t xml:space="preserve"> области отражено, что п</w:t>
      </w:r>
      <w:r w:rsidRPr="00C85007">
        <w:rPr>
          <w:rFonts w:ascii="Times New Roman" w:eastAsia="Calibri" w:hAnsi="Times New Roman" w:cs="Times New Roman"/>
          <w:sz w:val="28"/>
          <w:szCs w:val="28"/>
        </w:rPr>
        <w:t>оказатели изменения данных о стоим</w:t>
      </w:r>
      <w:r w:rsidRPr="00C85007">
        <w:rPr>
          <w:rFonts w:ascii="Times New Roman" w:eastAsia="Calibri" w:hAnsi="Times New Roman" w:cs="Times New Roman"/>
          <w:sz w:val="28"/>
          <w:szCs w:val="28"/>
        </w:rPr>
        <w:t>о</w:t>
      </w:r>
      <w:r w:rsidRPr="00C85007">
        <w:rPr>
          <w:rFonts w:ascii="Times New Roman" w:eastAsia="Calibri" w:hAnsi="Times New Roman" w:cs="Times New Roman"/>
          <w:sz w:val="28"/>
          <w:szCs w:val="28"/>
        </w:rPr>
        <w:t>сти активов, обязательств, финансовом результате на начало 2022 года (вст</w:t>
      </w:r>
      <w:r w:rsidRPr="00C85007">
        <w:rPr>
          <w:rFonts w:ascii="Times New Roman" w:eastAsia="Calibri" w:hAnsi="Times New Roman" w:cs="Times New Roman"/>
          <w:sz w:val="28"/>
          <w:szCs w:val="28"/>
        </w:rPr>
        <w:t>у</w:t>
      </w:r>
      <w:r w:rsidRPr="00C85007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пительный баланс) отражены по соответствующим разделам и строкам в Сведениях об изменении остатков валюты баланса (ф. 0503173). </w:t>
      </w:r>
      <w:r w:rsidRPr="00C85007">
        <w:rPr>
          <w:rFonts w:ascii="Times New Roman" w:hAnsi="Times New Roman" w:cs="Times New Roman"/>
          <w:sz w:val="28"/>
          <w:szCs w:val="28"/>
        </w:rPr>
        <w:t>Валюта б</w:t>
      </w:r>
      <w:r w:rsidRPr="00C85007">
        <w:rPr>
          <w:rFonts w:ascii="Times New Roman" w:hAnsi="Times New Roman" w:cs="Times New Roman"/>
          <w:sz w:val="28"/>
          <w:szCs w:val="28"/>
        </w:rPr>
        <w:t>а</w:t>
      </w:r>
      <w:r w:rsidRPr="00C85007">
        <w:rPr>
          <w:rFonts w:ascii="Times New Roman" w:hAnsi="Times New Roman" w:cs="Times New Roman"/>
          <w:sz w:val="28"/>
          <w:szCs w:val="28"/>
        </w:rPr>
        <w:t>ланса изменилась в сторону увеличения за счет изменения валюты баланса, связанного с исправлением ошибок прошлых лет (код причины 03), в том числе в результате: несвоевременного поступления первичных учетных д</w:t>
      </w:r>
      <w:r w:rsidRPr="00C85007">
        <w:rPr>
          <w:rFonts w:ascii="Times New Roman" w:hAnsi="Times New Roman" w:cs="Times New Roman"/>
          <w:sz w:val="28"/>
          <w:szCs w:val="28"/>
        </w:rPr>
        <w:t>о</w:t>
      </w:r>
      <w:r w:rsidRPr="00C85007">
        <w:rPr>
          <w:rFonts w:ascii="Times New Roman" w:hAnsi="Times New Roman" w:cs="Times New Roman"/>
          <w:sz w:val="28"/>
          <w:szCs w:val="28"/>
        </w:rPr>
        <w:t>кументов; несвоевременного отражения фактов хозяйственной жизни в рег</w:t>
      </w:r>
      <w:r w:rsidRPr="00C85007">
        <w:rPr>
          <w:rFonts w:ascii="Times New Roman" w:hAnsi="Times New Roman" w:cs="Times New Roman"/>
          <w:sz w:val="28"/>
          <w:szCs w:val="28"/>
        </w:rPr>
        <w:t>и</w:t>
      </w:r>
      <w:r w:rsidRPr="00C85007">
        <w:rPr>
          <w:rFonts w:ascii="Times New Roman" w:hAnsi="Times New Roman" w:cs="Times New Roman"/>
          <w:sz w:val="28"/>
          <w:szCs w:val="28"/>
        </w:rPr>
        <w:t>страх бухгалтерского учета; ошибок в применении счетов бухгалтерского учета; ошибок, допущенных при отражении бухгалтерских записей на осн</w:t>
      </w:r>
      <w:r w:rsidRPr="00C85007">
        <w:rPr>
          <w:rFonts w:ascii="Times New Roman" w:hAnsi="Times New Roman" w:cs="Times New Roman"/>
          <w:sz w:val="28"/>
          <w:szCs w:val="28"/>
        </w:rPr>
        <w:t>о</w:t>
      </w:r>
      <w:r w:rsidRPr="00C85007">
        <w:rPr>
          <w:rFonts w:ascii="Times New Roman" w:hAnsi="Times New Roman" w:cs="Times New Roman"/>
          <w:sz w:val="28"/>
          <w:szCs w:val="28"/>
        </w:rPr>
        <w:t>вании первичных учетных документов (за исключением ошибок в примен</w:t>
      </w:r>
      <w:r w:rsidRPr="00C85007">
        <w:rPr>
          <w:rFonts w:ascii="Times New Roman" w:hAnsi="Times New Roman" w:cs="Times New Roman"/>
          <w:sz w:val="28"/>
          <w:szCs w:val="28"/>
        </w:rPr>
        <w:t>е</w:t>
      </w:r>
      <w:r w:rsidRPr="00C85007">
        <w:rPr>
          <w:rFonts w:ascii="Times New Roman" w:hAnsi="Times New Roman" w:cs="Times New Roman"/>
          <w:sz w:val="28"/>
          <w:szCs w:val="28"/>
        </w:rPr>
        <w:t xml:space="preserve">нии счетов бухгалтерского учета); иных причин. </w:t>
      </w:r>
    </w:p>
    <w:p w:rsidR="00D05AC4" w:rsidRPr="00F31B79" w:rsidRDefault="00D05AC4" w:rsidP="00760C1C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связи с </w:t>
      </w:r>
      <w:proofErr w:type="gramStart"/>
      <w:r>
        <w:rPr>
          <w:rFonts w:ascii="Times New Roman" w:hAnsi="Times New Roman" w:cs="Times New Roman"/>
          <w:sz w:val="28"/>
          <w:szCs w:val="28"/>
        </w:rPr>
        <w:t>вышеизложенным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при анализе дебиторской и кредиторской задолженности применялись </w:t>
      </w:r>
      <w:r w:rsidRPr="00472E20">
        <w:rPr>
          <w:rFonts w:ascii="Times New Roman" w:eastAsia="Times New Roman" w:hAnsi="Times New Roman" w:cs="Times New Roman"/>
          <w:sz w:val="28"/>
          <w:szCs w:val="28"/>
        </w:rPr>
        <w:t>данны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472E20">
        <w:rPr>
          <w:rFonts w:ascii="Times New Roman" w:eastAsia="Times New Roman" w:hAnsi="Times New Roman" w:cs="Times New Roman"/>
          <w:sz w:val="28"/>
          <w:szCs w:val="28"/>
        </w:rPr>
        <w:t xml:space="preserve"> годового отчета за 2022 год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05AC4" w:rsidRPr="00A37CD0" w:rsidRDefault="00D05AC4" w:rsidP="00760C1C">
      <w:pPr>
        <w:pStyle w:val="s16"/>
        <w:widowControl w:val="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Основные причины возникновения, а также изменения дебиторской 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долженности по состоянию на 01.01.2023 приведены ниже</w:t>
      </w:r>
      <w:r w:rsidRPr="008007C3">
        <w:rPr>
          <w:sz w:val="28"/>
          <w:szCs w:val="28"/>
        </w:rPr>
        <w:t xml:space="preserve"> </w:t>
      </w:r>
      <w:r>
        <w:rPr>
          <w:sz w:val="28"/>
          <w:szCs w:val="28"/>
        </w:rPr>
        <w:t>в разрезе аналит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ческих счетов </w:t>
      </w:r>
      <w:r>
        <w:rPr>
          <w:rStyle w:val="aff4"/>
          <w:sz w:val="28"/>
          <w:szCs w:val="28"/>
        </w:rPr>
        <w:footnoteReference w:id="15"/>
      </w:r>
      <w:r>
        <w:rPr>
          <w:sz w:val="28"/>
          <w:szCs w:val="28"/>
        </w:rPr>
        <w:t>.</w:t>
      </w:r>
    </w:p>
    <w:p w:rsidR="00D05AC4" w:rsidRDefault="00D05AC4" w:rsidP="00760C1C">
      <w:pPr>
        <w:pStyle w:val="affa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472E20">
        <w:rPr>
          <w:rFonts w:ascii="Times New Roman" w:hAnsi="Times New Roman"/>
          <w:sz w:val="28"/>
          <w:szCs w:val="28"/>
        </w:rPr>
        <w:t xml:space="preserve">Наибольший удельный вес в общей сумме дебиторской задолженности на 01.01.2023 составляет задолженность </w:t>
      </w:r>
      <w:r w:rsidRPr="003848B2">
        <w:rPr>
          <w:rFonts w:ascii="Times New Roman" w:hAnsi="Times New Roman"/>
          <w:b/>
          <w:i/>
          <w:sz w:val="28"/>
          <w:szCs w:val="28"/>
        </w:rPr>
        <w:t>по счету 1 205 00 «Расчеты по д</w:t>
      </w:r>
      <w:r w:rsidRPr="003848B2">
        <w:rPr>
          <w:rFonts w:ascii="Times New Roman" w:hAnsi="Times New Roman"/>
          <w:b/>
          <w:i/>
          <w:sz w:val="28"/>
          <w:szCs w:val="28"/>
        </w:rPr>
        <w:t>о</w:t>
      </w:r>
      <w:r w:rsidRPr="003848B2">
        <w:rPr>
          <w:rFonts w:ascii="Times New Roman" w:hAnsi="Times New Roman"/>
          <w:b/>
          <w:i/>
          <w:sz w:val="28"/>
          <w:szCs w:val="28"/>
        </w:rPr>
        <w:t>ходам»</w:t>
      </w:r>
      <w:r w:rsidRPr="00472E20">
        <w:rPr>
          <w:rFonts w:ascii="Times New Roman" w:hAnsi="Times New Roman"/>
          <w:sz w:val="28"/>
          <w:szCs w:val="28"/>
        </w:rPr>
        <w:t xml:space="preserve"> – 98 837 938,2 тыс. рублей или 96,7 % (по состоянию на 01.01.2022 в сумме 99 115 435,7 тыс. рублей – 98,1 %). </w:t>
      </w:r>
    </w:p>
    <w:p w:rsidR="00D05AC4" w:rsidRDefault="00D05AC4" w:rsidP="00760C1C">
      <w:pPr>
        <w:pStyle w:val="affa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472E20">
        <w:rPr>
          <w:rFonts w:ascii="Times New Roman" w:hAnsi="Times New Roman"/>
          <w:sz w:val="28"/>
          <w:szCs w:val="28"/>
        </w:rPr>
        <w:t>В с</w:t>
      </w:r>
      <w:r>
        <w:rPr>
          <w:rFonts w:ascii="Times New Roman" w:hAnsi="Times New Roman"/>
          <w:sz w:val="28"/>
          <w:szCs w:val="28"/>
        </w:rPr>
        <w:t>труктуре</w:t>
      </w:r>
      <w:r w:rsidRPr="00472E2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дебиторской </w:t>
      </w:r>
      <w:r w:rsidRPr="00472E20">
        <w:rPr>
          <w:rFonts w:ascii="Times New Roman" w:hAnsi="Times New Roman"/>
          <w:sz w:val="28"/>
          <w:szCs w:val="28"/>
        </w:rPr>
        <w:t>задолженности по счету 1 205 00 «Расчеты по доходам» по состоянию на 01.01.2023 наибольшая сумма</w:t>
      </w:r>
      <w:r>
        <w:rPr>
          <w:rFonts w:ascii="Times New Roman" w:hAnsi="Times New Roman"/>
          <w:sz w:val="28"/>
          <w:szCs w:val="28"/>
        </w:rPr>
        <w:t xml:space="preserve"> задолженности числится по счетам</w:t>
      </w:r>
      <w:r w:rsidRPr="00472E20">
        <w:rPr>
          <w:rFonts w:ascii="Times New Roman" w:hAnsi="Times New Roman"/>
          <w:sz w:val="28"/>
          <w:szCs w:val="28"/>
        </w:rPr>
        <w:t xml:space="preserve"> </w:t>
      </w:r>
      <w:r w:rsidRPr="00BF4673">
        <w:rPr>
          <w:rFonts w:ascii="Times New Roman" w:hAnsi="Times New Roman"/>
          <w:i/>
          <w:sz w:val="28"/>
          <w:szCs w:val="28"/>
        </w:rPr>
        <w:t>1 205 51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BF4673">
        <w:rPr>
          <w:rFonts w:ascii="Times New Roman" w:hAnsi="Times New Roman"/>
          <w:i/>
          <w:sz w:val="28"/>
          <w:szCs w:val="28"/>
        </w:rPr>
        <w:t>«Расчеты по безвозмездным поступлениям т</w:t>
      </w:r>
      <w:r w:rsidRPr="00BF4673">
        <w:rPr>
          <w:rFonts w:ascii="Times New Roman" w:hAnsi="Times New Roman"/>
          <w:i/>
          <w:sz w:val="28"/>
          <w:szCs w:val="28"/>
        </w:rPr>
        <w:t>е</w:t>
      </w:r>
      <w:r w:rsidRPr="00BF4673">
        <w:rPr>
          <w:rFonts w:ascii="Times New Roman" w:hAnsi="Times New Roman"/>
          <w:i/>
          <w:sz w:val="28"/>
          <w:szCs w:val="28"/>
        </w:rPr>
        <w:t>кущего характера от других бюджетов бюджетной системы Российской Федерации»</w:t>
      </w:r>
      <w:r w:rsidRPr="00472E2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BF4673">
        <w:rPr>
          <w:rFonts w:ascii="Times New Roman" w:hAnsi="Times New Roman"/>
          <w:i/>
          <w:sz w:val="28"/>
          <w:szCs w:val="28"/>
        </w:rPr>
        <w:t>1 205 61 «Расчеты по поступлениям капитального характера от других бюджетов бюджетной системы Российской Федерации»</w:t>
      </w:r>
      <w:r w:rsidRPr="00472E2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 общей сумме 89 373 183,6</w:t>
      </w:r>
      <w:proofErr w:type="gramEnd"/>
      <w:r>
        <w:rPr>
          <w:rFonts w:ascii="Times New Roman" w:hAnsi="Times New Roman"/>
          <w:sz w:val="28"/>
          <w:szCs w:val="28"/>
        </w:rPr>
        <w:t xml:space="preserve"> тыс. рублей (90,5%).</w:t>
      </w:r>
      <w:r w:rsidRPr="00472E20">
        <w:rPr>
          <w:rFonts w:ascii="Times New Roman" w:hAnsi="Times New Roman"/>
          <w:sz w:val="28"/>
          <w:szCs w:val="28"/>
        </w:rPr>
        <w:t xml:space="preserve"> </w:t>
      </w:r>
    </w:p>
    <w:p w:rsidR="00D05AC4" w:rsidRPr="00651891" w:rsidRDefault="00D05AC4" w:rsidP="00760C1C">
      <w:pPr>
        <w:pStyle w:val="affa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 w:rsidRPr="000A5885">
        <w:rPr>
          <w:rFonts w:ascii="Times New Roman" w:hAnsi="Times New Roman"/>
          <w:sz w:val="28"/>
          <w:szCs w:val="28"/>
        </w:rPr>
        <w:t xml:space="preserve">а указанных счетах отражена </w:t>
      </w:r>
      <w:r w:rsidRPr="002E464D">
        <w:rPr>
          <w:rFonts w:ascii="Times New Roman" w:hAnsi="Times New Roman"/>
          <w:sz w:val="28"/>
          <w:szCs w:val="28"/>
          <w:u w:val="single"/>
        </w:rPr>
        <w:t>ожидаемая</w:t>
      </w:r>
      <w:r w:rsidRPr="000A5885">
        <w:rPr>
          <w:rFonts w:ascii="Times New Roman" w:hAnsi="Times New Roman"/>
          <w:sz w:val="28"/>
          <w:szCs w:val="28"/>
        </w:rPr>
        <w:t xml:space="preserve"> сумма поступлений ме</w:t>
      </w:r>
      <w:r w:rsidRPr="000A5885">
        <w:rPr>
          <w:rFonts w:ascii="Times New Roman" w:hAnsi="Times New Roman"/>
          <w:sz w:val="28"/>
          <w:szCs w:val="28"/>
        </w:rPr>
        <w:t>ж</w:t>
      </w:r>
      <w:r w:rsidRPr="000A5885">
        <w:rPr>
          <w:rFonts w:ascii="Times New Roman" w:hAnsi="Times New Roman"/>
          <w:sz w:val="28"/>
          <w:szCs w:val="28"/>
        </w:rPr>
        <w:t>бюджетных трансфертов из федерального бюджета</w:t>
      </w:r>
      <w:r>
        <w:rPr>
          <w:rStyle w:val="aff4"/>
          <w:rFonts w:ascii="Times New Roman" w:hAnsi="Times New Roman"/>
          <w:sz w:val="28"/>
          <w:szCs w:val="28"/>
        </w:rPr>
        <w:footnoteReference w:id="16"/>
      </w:r>
      <w:r w:rsidRPr="000A5885">
        <w:rPr>
          <w:rFonts w:ascii="Times New Roman" w:hAnsi="Times New Roman"/>
          <w:sz w:val="28"/>
          <w:szCs w:val="28"/>
        </w:rPr>
        <w:t>.</w:t>
      </w:r>
    </w:p>
    <w:p w:rsidR="00D05AC4" w:rsidRPr="000A5885" w:rsidRDefault="00D05AC4" w:rsidP="00760C1C">
      <w:pPr>
        <w:widowControl w:val="0"/>
        <w:spacing w:after="0" w:line="240" w:lineRule="auto"/>
        <w:ind w:firstLine="709"/>
        <w:jc w:val="both"/>
      </w:pPr>
      <w:r w:rsidRPr="000A5885">
        <w:rPr>
          <w:rFonts w:ascii="Times New Roman" w:hAnsi="Times New Roman"/>
          <w:sz w:val="28"/>
          <w:szCs w:val="28"/>
        </w:rPr>
        <w:t xml:space="preserve">По счету </w:t>
      </w:r>
      <w:r w:rsidRPr="00BF4673">
        <w:rPr>
          <w:rFonts w:ascii="Times New Roman" w:hAnsi="Times New Roman"/>
          <w:i/>
          <w:sz w:val="28"/>
          <w:szCs w:val="28"/>
        </w:rPr>
        <w:t xml:space="preserve">1 205 11 «Расчеты с плательщиками налогов» </w:t>
      </w:r>
      <w:r w:rsidRPr="000A5885">
        <w:rPr>
          <w:rFonts w:ascii="Times New Roman" w:hAnsi="Times New Roman"/>
          <w:sz w:val="28"/>
          <w:szCs w:val="28"/>
        </w:rPr>
        <w:t>дебиторская</w:t>
      </w:r>
      <w:r w:rsidRPr="000A5885">
        <w:rPr>
          <w:color w:val="0070C0"/>
          <w:sz w:val="28"/>
          <w:szCs w:val="28"/>
        </w:rPr>
        <w:t xml:space="preserve"> </w:t>
      </w:r>
      <w:r w:rsidRPr="000A5885">
        <w:rPr>
          <w:rFonts w:ascii="Times New Roman" w:hAnsi="Times New Roman" w:cs="Times New Roman"/>
          <w:sz w:val="28"/>
          <w:szCs w:val="28"/>
        </w:rPr>
        <w:t xml:space="preserve">задолженность по доходам, </w:t>
      </w:r>
      <w:proofErr w:type="spellStart"/>
      <w:r w:rsidRPr="000A5885">
        <w:rPr>
          <w:rFonts w:ascii="Times New Roman" w:hAnsi="Times New Roman" w:cs="Times New Roman"/>
          <w:sz w:val="28"/>
          <w:szCs w:val="28"/>
        </w:rPr>
        <w:t>администрируемым</w:t>
      </w:r>
      <w:proofErr w:type="spellEnd"/>
      <w:r w:rsidRPr="000A5885">
        <w:rPr>
          <w:rFonts w:ascii="Times New Roman" w:hAnsi="Times New Roman" w:cs="Times New Roman"/>
          <w:sz w:val="28"/>
          <w:szCs w:val="28"/>
        </w:rPr>
        <w:t xml:space="preserve"> </w:t>
      </w:r>
      <w:r w:rsidRPr="003F0E1C">
        <w:rPr>
          <w:rFonts w:ascii="Times New Roman" w:hAnsi="Times New Roman" w:cs="Times New Roman"/>
          <w:sz w:val="28"/>
          <w:szCs w:val="28"/>
        </w:rPr>
        <w:t>Управлением Федеральной налоговой службы по Оренбургской области, составила 5 709 333,7 тыс.</w:t>
      </w:r>
      <w:r w:rsidR="00A67FB9">
        <w:rPr>
          <w:rFonts w:ascii="Times New Roman" w:hAnsi="Times New Roman" w:cs="Times New Roman"/>
          <w:sz w:val="28"/>
          <w:szCs w:val="28"/>
        </w:rPr>
        <w:t xml:space="preserve"> </w:t>
      </w:r>
      <w:r w:rsidRPr="000A5885">
        <w:rPr>
          <w:rFonts w:ascii="Times New Roman" w:hAnsi="Times New Roman" w:cs="Times New Roman"/>
          <w:sz w:val="28"/>
          <w:szCs w:val="28"/>
        </w:rPr>
        <w:t>ру</w:t>
      </w:r>
      <w:r w:rsidRPr="000A5885">
        <w:rPr>
          <w:rFonts w:ascii="Times New Roman" w:hAnsi="Times New Roman" w:cs="Times New Roman"/>
          <w:sz w:val="28"/>
          <w:szCs w:val="28"/>
        </w:rPr>
        <w:t>б</w:t>
      </w:r>
      <w:r w:rsidRPr="000A5885">
        <w:rPr>
          <w:rFonts w:ascii="Times New Roman" w:hAnsi="Times New Roman" w:cs="Times New Roman"/>
          <w:sz w:val="28"/>
          <w:szCs w:val="28"/>
        </w:rPr>
        <w:t>лей, в том числе 4 352 853,9 тыс. рублей – просроченная дебиторская задо</w:t>
      </w:r>
      <w:r w:rsidRPr="000A5885">
        <w:rPr>
          <w:rFonts w:ascii="Times New Roman" w:hAnsi="Times New Roman" w:cs="Times New Roman"/>
          <w:sz w:val="28"/>
          <w:szCs w:val="28"/>
        </w:rPr>
        <w:t>л</w:t>
      </w:r>
      <w:r w:rsidRPr="000A5885">
        <w:rPr>
          <w:rFonts w:ascii="Times New Roman" w:hAnsi="Times New Roman" w:cs="Times New Roman"/>
          <w:sz w:val="28"/>
          <w:szCs w:val="28"/>
        </w:rPr>
        <w:t>женность.</w:t>
      </w:r>
      <w:r w:rsidRPr="000A5885">
        <w:t xml:space="preserve"> </w:t>
      </w:r>
    </w:p>
    <w:p w:rsidR="00D05AC4" w:rsidRPr="00726324" w:rsidRDefault="00D05AC4" w:rsidP="00760C1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5885">
        <w:rPr>
          <w:rFonts w:ascii="Times New Roman" w:hAnsi="Times New Roman" w:cs="Times New Roman"/>
          <w:sz w:val="28"/>
          <w:szCs w:val="28"/>
        </w:rPr>
        <w:t xml:space="preserve">Увеличение дебиторской задолженности по расчетам с плательщиками налогов составляет за 2022 год </w:t>
      </w:r>
      <w:r w:rsidR="00D65C2E">
        <w:rPr>
          <w:rFonts w:ascii="Times New Roman" w:hAnsi="Times New Roman" w:cs="Times New Roman"/>
          <w:sz w:val="28"/>
          <w:szCs w:val="28"/>
        </w:rPr>
        <w:t>–</w:t>
      </w:r>
      <w:r w:rsidRPr="000A5885">
        <w:rPr>
          <w:rFonts w:ascii="Times New Roman" w:hAnsi="Times New Roman" w:cs="Times New Roman"/>
          <w:sz w:val="28"/>
          <w:szCs w:val="28"/>
        </w:rPr>
        <w:t xml:space="preserve"> 4 234 486,9 тыс. рублей (на 387,1 %), в том числе просроченная дебиторская задолженность увеличилась на 2 886 143,2 тыс. рублей (на 296,8 %). </w:t>
      </w:r>
      <w:r w:rsidRPr="003848B2">
        <w:rPr>
          <w:rFonts w:ascii="Times New Roman" w:hAnsi="Times New Roman" w:cs="Times New Roman"/>
          <w:sz w:val="28"/>
          <w:szCs w:val="28"/>
        </w:rPr>
        <w:t xml:space="preserve">В текстовой части Пояснительной записки (ф. 0503160) к отчетности об исполнении бюджета за 2022 год </w:t>
      </w:r>
      <w:proofErr w:type="spellStart"/>
      <w:r w:rsidRPr="003848B2">
        <w:rPr>
          <w:rFonts w:ascii="Times New Roman" w:hAnsi="Times New Roman" w:cs="Times New Roman"/>
          <w:sz w:val="28"/>
          <w:szCs w:val="28"/>
        </w:rPr>
        <w:t>минфина</w:t>
      </w:r>
      <w:proofErr w:type="spellEnd"/>
      <w:r w:rsidRPr="003848B2">
        <w:rPr>
          <w:rFonts w:ascii="Times New Roman" w:hAnsi="Times New Roman" w:cs="Times New Roman"/>
          <w:sz w:val="28"/>
          <w:szCs w:val="28"/>
        </w:rPr>
        <w:t xml:space="preserve"> о</w:t>
      </w:r>
      <w:r w:rsidRPr="003848B2">
        <w:rPr>
          <w:rFonts w:ascii="Times New Roman" w:hAnsi="Times New Roman" w:cs="Times New Roman"/>
          <w:sz w:val="28"/>
          <w:szCs w:val="28"/>
        </w:rPr>
        <w:t>б</w:t>
      </w:r>
      <w:r w:rsidRPr="003848B2">
        <w:rPr>
          <w:rFonts w:ascii="Times New Roman" w:hAnsi="Times New Roman" w:cs="Times New Roman"/>
          <w:sz w:val="28"/>
          <w:szCs w:val="28"/>
        </w:rPr>
        <w:t xml:space="preserve">ласти отражено, что сведения по дебиторской и кредиторской задолженности </w:t>
      </w:r>
      <w:r w:rsidRPr="003848B2">
        <w:rPr>
          <w:rFonts w:ascii="Times New Roman" w:hAnsi="Times New Roman" w:cs="Times New Roman"/>
          <w:sz w:val="28"/>
          <w:szCs w:val="28"/>
        </w:rPr>
        <w:lastRenderedPageBreak/>
        <w:t>(ф. 0503169) представлены Управлением Федеральной налоговой службы по Оренбургской области без заполнения раздела 2 «Сведения о просроченной задолженности».</w:t>
      </w:r>
      <w:r w:rsidRPr="00A3761E">
        <w:rPr>
          <w:i/>
          <w:sz w:val="28"/>
          <w:szCs w:val="28"/>
        </w:rPr>
        <w:t xml:space="preserve"> </w:t>
      </w:r>
    </w:p>
    <w:p w:rsidR="00D05AC4" w:rsidRDefault="00D05AC4" w:rsidP="00760C1C">
      <w:pPr>
        <w:pStyle w:val="Default"/>
        <w:widowControl w:val="0"/>
        <w:ind w:firstLine="709"/>
        <w:rPr>
          <w:sz w:val="28"/>
          <w:szCs w:val="28"/>
        </w:rPr>
      </w:pPr>
      <w:r w:rsidRPr="006B2DFD">
        <w:rPr>
          <w:sz w:val="28"/>
          <w:szCs w:val="28"/>
        </w:rPr>
        <w:t xml:space="preserve">Согласно сведениям, представленным </w:t>
      </w:r>
      <w:proofErr w:type="spellStart"/>
      <w:r w:rsidRPr="006B2DFD">
        <w:rPr>
          <w:sz w:val="28"/>
          <w:szCs w:val="28"/>
        </w:rPr>
        <w:t>минфином</w:t>
      </w:r>
      <w:proofErr w:type="spellEnd"/>
      <w:r>
        <w:rPr>
          <w:sz w:val="28"/>
          <w:szCs w:val="28"/>
        </w:rPr>
        <w:t>,</w:t>
      </w:r>
      <w:r w:rsidRPr="006B2DFD">
        <w:rPr>
          <w:sz w:val="28"/>
          <w:szCs w:val="28"/>
        </w:rPr>
        <w:t xml:space="preserve"> области в целях пр</w:t>
      </w:r>
      <w:r w:rsidRPr="006B2DFD">
        <w:rPr>
          <w:sz w:val="28"/>
          <w:szCs w:val="28"/>
        </w:rPr>
        <w:t>о</w:t>
      </w:r>
      <w:r w:rsidRPr="006B2DFD">
        <w:rPr>
          <w:sz w:val="28"/>
          <w:szCs w:val="28"/>
        </w:rPr>
        <w:t xml:space="preserve">ведения мониторинга дебиторской задолженности областного бюджета по налоговым доходам в УФНС по Оренбургской области </w:t>
      </w:r>
      <w:r>
        <w:rPr>
          <w:sz w:val="28"/>
          <w:szCs w:val="28"/>
        </w:rPr>
        <w:t xml:space="preserve">был </w:t>
      </w:r>
      <w:r w:rsidRPr="006B2DFD">
        <w:rPr>
          <w:sz w:val="28"/>
          <w:szCs w:val="28"/>
        </w:rPr>
        <w:t>направлен запрос от 16.03.2023 № 17/03-22/387 о предоставлении информации о причинах ро</w:t>
      </w:r>
      <w:r w:rsidRPr="006B2DFD">
        <w:rPr>
          <w:sz w:val="28"/>
          <w:szCs w:val="28"/>
        </w:rPr>
        <w:t>с</w:t>
      </w:r>
      <w:r w:rsidRPr="006B2DFD">
        <w:rPr>
          <w:sz w:val="28"/>
          <w:szCs w:val="28"/>
        </w:rPr>
        <w:t xml:space="preserve">та недоимки в бюджет области. До настоящего времени информация УФНС по Оренбургской области не представлена. Минфином области направлен повторный запрос от 15.05.2023 № 17/03-24/755. </w:t>
      </w:r>
    </w:p>
    <w:p w:rsidR="00D05AC4" w:rsidRPr="003848B2" w:rsidRDefault="00D05AC4" w:rsidP="009D1E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848B2">
        <w:rPr>
          <w:rFonts w:ascii="Times New Roman" w:eastAsia="Calibri" w:hAnsi="Times New Roman" w:cs="Times New Roman"/>
          <w:sz w:val="28"/>
          <w:szCs w:val="28"/>
        </w:rPr>
        <w:t xml:space="preserve">По счету </w:t>
      </w:r>
      <w:r w:rsidRPr="003848B2">
        <w:rPr>
          <w:rFonts w:ascii="Times New Roman" w:eastAsia="Calibri" w:hAnsi="Times New Roman" w:cs="Times New Roman"/>
          <w:i/>
          <w:sz w:val="28"/>
          <w:szCs w:val="28"/>
        </w:rPr>
        <w:t>1 205.23 «Расчеты по доходам от платежей при пользовании природными ресурсами»</w:t>
      </w:r>
      <w:r w:rsidRPr="003848B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848B2">
        <w:rPr>
          <w:rFonts w:ascii="Times New Roman" w:hAnsi="Times New Roman"/>
          <w:sz w:val="28"/>
          <w:szCs w:val="28"/>
        </w:rPr>
        <w:t xml:space="preserve">дебиторская задолженность </w:t>
      </w:r>
      <w:r w:rsidRPr="003848B2">
        <w:rPr>
          <w:rFonts w:ascii="Times New Roman" w:hAnsi="Times New Roman" w:cs="Times New Roman"/>
          <w:sz w:val="28"/>
          <w:szCs w:val="28"/>
        </w:rPr>
        <w:t xml:space="preserve">по доходам, </w:t>
      </w:r>
      <w:proofErr w:type="spellStart"/>
      <w:r w:rsidRPr="003848B2">
        <w:rPr>
          <w:rFonts w:ascii="Times New Roman" w:hAnsi="Times New Roman" w:cs="Times New Roman"/>
          <w:sz w:val="28"/>
          <w:szCs w:val="28"/>
        </w:rPr>
        <w:t>админис</w:t>
      </w:r>
      <w:r w:rsidRPr="003848B2">
        <w:rPr>
          <w:rFonts w:ascii="Times New Roman" w:hAnsi="Times New Roman" w:cs="Times New Roman"/>
          <w:sz w:val="28"/>
          <w:szCs w:val="28"/>
        </w:rPr>
        <w:t>т</w:t>
      </w:r>
      <w:r w:rsidRPr="003848B2">
        <w:rPr>
          <w:rFonts w:ascii="Times New Roman" w:hAnsi="Times New Roman" w:cs="Times New Roman"/>
          <w:sz w:val="28"/>
          <w:szCs w:val="28"/>
        </w:rPr>
        <w:t>рируемым</w:t>
      </w:r>
      <w:proofErr w:type="spellEnd"/>
      <w:r w:rsidRPr="003848B2">
        <w:rPr>
          <w:rFonts w:ascii="Times New Roman" w:hAnsi="Times New Roman" w:cs="Times New Roman"/>
          <w:sz w:val="28"/>
          <w:szCs w:val="28"/>
        </w:rPr>
        <w:t xml:space="preserve"> министерством природы области, </w:t>
      </w:r>
      <w:r w:rsidRPr="003848B2">
        <w:rPr>
          <w:rFonts w:ascii="Times New Roman" w:hAnsi="Times New Roman"/>
          <w:sz w:val="28"/>
          <w:szCs w:val="28"/>
        </w:rPr>
        <w:t>составляет</w:t>
      </w:r>
      <w:r w:rsidRPr="003848B2">
        <w:t xml:space="preserve"> </w:t>
      </w:r>
      <w:r w:rsidRPr="003848B2">
        <w:rPr>
          <w:rFonts w:ascii="Times New Roman" w:hAnsi="Times New Roman"/>
          <w:sz w:val="28"/>
          <w:szCs w:val="28"/>
        </w:rPr>
        <w:t>402 288,2 тыс. рублей (увеличение за 2022 год на 2 616,0 тыс. рублей), в</w:t>
      </w:r>
      <w:r w:rsidRPr="003848B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3848B2">
        <w:rPr>
          <w:rFonts w:ascii="Times New Roman" w:hAnsi="Times New Roman" w:cs="Times New Roman"/>
          <w:sz w:val="28"/>
          <w:szCs w:val="28"/>
        </w:rPr>
        <w:t>том числе по доходам, п</w:t>
      </w:r>
      <w:r w:rsidRPr="003848B2">
        <w:rPr>
          <w:rFonts w:ascii="Times New Roman" w:hAnsi="Times New Roman" w:cs="Times New Roman"/>
          <w:sz w:val="28"/>
          <w:szCs w:val="28"/>
        </w:rPr>
        <w:t>о</w:t>
      </w:r>
      <w:r w:rsidRPr="003848B2">
        <w:rPr>
          <w:rFonts w:ascii="Times New Roman" w:hAnsi="Times New Roman" w:cs="Times New Roman"/>
          <w:sz w:val="28"/>
          <w:szCs w:val="28"/>
        </w:rPr>
        <w:t>лучаемым в виде арендной платы, а также средств от продажи права на з</w:t>
      </w:r>
      <w:r w:rsidRPr="003848B2">
        <w:rPr>
          <w:rFonts w:ascii="Times New Roman" w:hAnsi="Times New Roman" w:cs="Times New Roman"/>
          <w:sz w:val="28"/>
          <w:szCs w:val="28"/>
        </w:rPr>
        <w:t>а</w:t>
      </w:r>
      <w:r w:rsidRPr="003848B2">
        <w:rPr>
          <w:rFonts w:ascii="Times New Roman" w:hAnsi="Times New Roman" w:cs="Times New Roman"/>
          <w:sz w:val="28"/>
          <w:szCs w:val="28"/>
        </w:rPr>
        <w:t>ключение договоров аренды за земли, находящиеся в собственности</w:t>
      </w:r>
      <w:proofErr w:type="gramEnd"/>
      <w:r w:rsidRPr="003848B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848B2">
        <w:rPr>
          <w:rFonts w:ascii="Times New Roman" w:hAnsi="Times New Roman" w:cs="Times New Roman"/>
          <w:sz w:val="28"/>
          <w:szCs w:val="28"/>
        </w:rPr>
        <w:t>субъе</w:t>
      </w:r>
      <w:r w:rsidRPr="003848B2">
        <w:rPr>
          <w:rFonts w:ascii="Times New Roman" w:hAnsi="Times New Roman" w:cs="Times New Roman"/>
          <w:sz w:val="28"/>
          <w:szCs w:val="28"/>
        </w:rPr>
        <w:t>к</w:t>
      </w:r>
      <w:r w:rsidRPr="003848B2">
        <w:rPr>
          <w:rFonts w:ascii="Times New Roman" w:hAnsi="Times New Roman" w:cs="Times New Roman"/>
          <w:sz w:val="28"/>
          <w:szCs w:val="28"/>
        </w:rPr>
        <w:t xml:space="preserve">тов Российской Федерации; платы </w:t>
      </w:r>
      <w:r w:rsidRPr="003848B2">
        <w:rPr>
          <w:rFonts w:ascii="Times New Roman" w:eastAsia="Calibri" w:hAnsi="Times New Roman" w:cs="Times New Roman"/>
          <w:sz w:val="28"/>
          <w:szCs w:val="28"/>
        </w:rPr>
        <w:t>по соглашениям об установлении сервит</w:t>
      </w:r>
      <w:r w:rsidRPr="003848B2">
        <w:rPr>
          <w:rFonts w:ascii="Times New Roman" w:eastAsia="Calibri" w:hAnsi="Times New Roman" w:cs="Times New Roman"/>
          <w:sz w:val="28"/>
          <w:szCs w:val="28"/>
        </w:rPr>
        <w:t>у</w:t>
      </w:r>
      <w:r w:rsidRPr="003848B2">
        <w:rPr>
          <w:rFonts w:ascii="Times New Roman" w:eastAsia="Calibri" w:hAnsi="Times New Roman" w:cs="Times New Roman"/>
          <w:sz w:val="28"/>
          <w:szCs w:val="28"/>
        </w:rPr>
        <w:t>та, заключенным органами исполнительной власти субъектов Российской Федерации, государственными или муниципальными предприятиями либо государственными</w:t>
      </w:r>
      <w:r w:rsidRPr="003848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или муниципальными учреждениями в отношении з</w:t>
      </w:r>
      <w:r w:rsidRPr="003848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е</w:t>
      </w:r>
      <w:r w:rsidRPr="003848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мельных участков, находящихся в собственности субъектов Российской Ф</w:t>
      </w:r>
      <w:r w:rsidRPr="003848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е</w:t>
      </w:r>
      <w:r w:rsidRPr="003848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дерации; п</w:t>
      </w:r>
      <w:r w:rsidRPr="003848B2">
        <w:rPr>
          <w:rFonts w:ascii="Times New Roman" w:eastAsia="Calibri" w:hAnsi="Times New Roman" w:cs="Times New Roman"/>
          <w:sz w:val="28"/>
          <w:szCs w:val="28"/>
        </w:rPr>
        <w:t xml:space="preserve">латы за использование лесов, расположенных на землях лесного фонда, в части, превышающей минимальный размер арендной платы. </w:t>
      </w:r>
      <w:proofErr w:type="gramEnd"/>
    </w:p>
    <w:p w:rsidR="00D05AC4" w:rsidRPr="003848B2" w:rsidRDefault="00D05AC4" w:rsidP="009D1E01">
      <w:pPr>
        <w:pStyle w:val="s16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848B2">
        <w:rPr>
          <w:sz w:val="28"/>
          <w:szCs w:val="28"/>
          <w:shd w:val="clear" w:color="auto" w:fill="FFFFFF"/>
        </w:rPr>
        <w:t xml:space="preserve">По счету </w:t>
      </w:r>
      <w:r w:rsidRPr="003848B2">
        <w:rPr>
          <w:i/>
          <w:sz w:val="28"/>
          <w:szCs w:val="28"/>
          <w:shd w:val="clear" w:color="auto" w:fill="FFFFFF"/>
        </w:rPr>
        <w:t>1 205 45 «Расчеты по прочим доходам от сумм принудител</w:t>
      </w:r>
      <w:r w:rsidRPr="003848B2">
        <w:rPr>
          <w:i/>
          <w:sz w:val="28"/>
          <w:szCs w:val="28"/>
          <w:shd w:val="clear" w:color="auto" w:fill="FFFFFF"/>
        </w:rPr>
        <w:t>ь</w:t>
      </w:r>
      <w:r w:rsidRPr="003848B2">
        <w:rPr>
          <w:i/>
          <w:sz w:val="28"/>
          <w:szCs w:val="28"/>
          <w:shd w:val="clear" w:color="auto" w:fill="FFFFFF"/>
        </w:rPr>
        <w:t>ного изъятия»</w:t>
      </w:r>
      <w:r w:rsidRPr="003848B2">
        <w:rPr>
          <w:sz w:val="28"/>
          <w:szCs w:val="28"/>
          <w:shd w:val="clear" w:color="auto" w:fill="FFFFFF"/>
        </w:rPr>
        <w:t xml:space="preserve"> дебиторская задолженность </w:t>
      </w:r>
      <w:r w:rsidRPr="003848B2">
        <w:rPr>
          <w:sz w:val="28"/>
          <w:szCs w:val="28"/>
        </w:rPr>
        <w:t>по состоянию на 01.01.2023 ув</w:t>
      </w:r>
      <w:r w:rsidRPr="003848B2">
        <w:rPr>
          <w:sz w:val="28"/>
          <w:szCs w:val="28"/>
        </w:rPr>
        <w:t>е</w:t>
      </w:r>
      <w:r w:rsidRPr="003848B2">
        <w:rPr>
          <w:sz w:val="28"/>
          <w:szCs w:val="28"/>
        </w:rPr>
        <w:t>личилась на 84 564,8 тыс. рублей и составила 381 847,5 тыс. рублей, из них наибольшие суммы сложились:</w:t>
      </w:r>
    </w:p>
    <w:p w:rsidR="00D05AC4" w:rsidRPr="003848B2" w:rsidRDefault="00D05AC4" w:rsidP="009D1E01">
      <w:pPr>
        <w:pStyle w:val="s16"/>
        <w:shd w:val="clear" w:color="auto" w:fill="FFFFFF"/>
        <w:spacing w:before="0" w:beforeAutospacing="0" w:after="0" w:afterAutospacing="0"/>
        <w:ind w:firstLine="709"/>
        <w:jc w:val="both"/>
        <w:rPr>
          <w:rFonts w:eastAsia="Calibri"/>
          <w:bCs/>
          <w:sz w:val="28"/>
          <w:szCs w:val="28"/>
        </w:rPr>
      </w:pPr>
      <w:r w:rsidRPr="003848B2">
        <w:rPr>
          <w:rFonts w:eastAsia="Wingdings"/>
          <w:bCs/>
          <w:sz w:val="28"/>
          <w:szCs w:val="28"/>
        </w:rPr>
        <w:t xml:space="preserve">280 641,4 </w:t>
      </w:r>
      <w:r w:rsidRPr="003848B2">
        <w:rPr>
          <w:rFonts w:eastAsia="Calibri"/>
          <w:bCs/>
          <w:sz w:val="28"/>
          <w:szCs w:val="28"/>
        </w:rPr>
        <w:t>тыс. рублей задолженность по административным штрафам, наложенным по постановлениям мировых судей (в связи с увеличением к</w:t>
      </w:r>
      <w:r w:rsidRPr="003848B2">
        <w:rPr>
          <w:rFonts w:eastAsia="Calibri"/>
          <w:bCs/>
          <w:sz w:val="28"/>
          <w:szCs w:val="28"/>
        </w:rPr>
        <w:t>о</w:t>
      </w:r>
      <w:r w:rsidRPr="003848B2">
        <w:rPr>
          <w:rFonts w:eastAsia="Calibri"/>
          <w:bCs/>
          <w:sz w:val="28"/>
          <w:szCs w:val="28"/>
        </w:rPr>
        <w:t>личества налагаемых штрафов и увеличением количества неплательщиков);</w:t>
      </w:r>
    </w:p>
    <w:p w:rsidR="00D05AC4" w:rsidRDefault="00D05AC4" w:rsidP="009D1E01">
      <w:pPr>
        <w:pStyle w:val="s16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848B2">
        <w:rPr>
          <w:rFonts w:eastAsia="Calibri"/>
          <w:bCs/>
          <w:sz w:val="28"/>
          <w:szCs w:val="28"/>
        </w:rPr>
        <w:t>задолженность по административным штрафам: аппарата Губернатора и Правительства Оренбургской области – 19 061,4 тыс. рублей; жилищной инспекции области – 10 546,6 тыс. рублей;</w:t>
      </w:r>
      <w:r w:rsidRPr="003848B2">
        <w:rPr>
          <w:rFonts w:eastAsia="Calibri"/>
          <w:color w:val="000000" w:themeColor="text1"/>
          <w:sz w:val="28"/>
          <w:szCs w:val="28"/>
        </w:rPr>
        <w:t xml:space="preserve"> министерства природы области – </w:t>
      </w:r>
      <w:r w:rsidRPr="00FC3C3C">
        <w:rPr>
          <w:rFonts w:eastAsia="Calibri"/>
          <w:color w:val="000000" w:themeColor="text1"/>
          <w:sz w:val="28"/>
          <w:szCs w:val="28"/>
        </w:rPr>
        <w:t>58 797,5 тыс. рублей.</w:t>
      </w:r>
      <w:r w:rsidRPr="009F2154">
        <w:rPr>
          <w:sz w:val="28"/>
          <w:szCs w:val="28"/>
        </w:rPr>
        <w:t xml:space="preserve"> </w:t>
      </w:r>
    </w:p>
    <w:p w:rsidR="00D05AC4" w:rsidRDefault="00D05AC4" w:rsidP="009D1E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r w:rsidRPr="009F215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 счету </w:t>
      </w:r>
      <w:r w:rsidRPr="00BF467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1 205 53 «Расчеты по поступлениям текущего характера в бюджеты бюджетной системы Российской Федерации от бюджетных и автономных учреждений»</w:t>
      </w:r>
      <w:r w:rsidRPr="009F215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9F2154">
        <w:rPr>
          <w:rFonts w:ascii="Times New Roman" w:hAnsi="Times New Roman" w:cs="Times New Roman"/>
          <w:sz w:val="28"/>
          <w:szCs w:val="28"/>
        </w:rPr>
        <w:t xml:space="preserve">по состоянию на 01.01.2023 составила 560 208,5 тыс. рублей и </w:t>
      </w:r>
      <w:r w:rsidRPr="009F215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 счету </w:t>
      </w:r>
      <w:r w:rsidRPr="00BF467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1 205 63 «Расчеты по поступлениям кап</w:t>
      </w:r>
      <w:r w:rsidRPr="00BF467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и</w:t>
      </w:r>
      <w:r w:rsidRPr="00BF467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тального характера в бюджеты бюджетной системы Российской Федер</w:t>
      </w:r>
      <w:r w:rsidRPr="00BF467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а</w:t>
      </w:r>
      <w:r w:rsidRPr="00BF467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ции от бюджетных и автономных учреждений»</w:t>
      </w:r>
      <w:r w:rsidRPr="009F215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9F2154">
        <w:rPr>
          <w:rFonts w:ascii="Times New Roman" w:hAnsi="Times New Roman" w:cs="Times New Roman"/>
          <w:sz w:val="28"/>
          <w:szCs w:val="28"/>
        </w:rPr>
        <w:t>– 639 705,5 тыс. рублей – неиспользованный остаток субсидий на</w:t>
      </w:r>
      <w:proofErr w:type="gramEnd"/>
      <w:r w:rsidRPr="009F2154">
        <w:rPr>
          <w:rFonts w:ascii="Times New Roman" w:hAnsi="Times New Roman" w:cs="Times New Roman"/>
          <w:sz w:val="28"/>
          <w:szCs w:val="28"/>
        </w:rPr>
        <w:t xml:space="preserve"> иную цель текущего и капитального характера и на </w:t>
      </w:r>
      <w:r w:rsidRPr="009F2154">
        <w:rPr>
          <w:rFonts w:ascii="Times New Roman" w:hAnsi="Times New Roman" w:cs="Times New Roman"/>
          <w:sz w:val="28"/>
          <w:szCs w:val="28"/>
          <w:shd w:val="clear" w:color="auto" w:fill="FFFFFF"/>
        </w:rPr>
        <w:t>осуществление капитальных вложений</w:t>
      </w:r>
      <w:r w:rsidRPr="009F2154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9F2154">
        <w:rPr>
          <w:rFonts w:ascii="Times New Roman" w:hAnsi="Times New Roman" w:cs="Times New Roman"/>
          <w:sz w:val="28"/>
          <w:szCs w:val="28"/>
        </w:rPr>
        <w:t>подлежащий</w:t>
      </w:r>
      <w:proofErr w:type="gramEnd"/>
      <w:r w:rsidRPr="009F2154">
        <w:rPr>
          <w:rFonts w:ascii="Times New Roman" w:hAnsi="Times New Roman" w:cs="Times New Roman"/>
          <w:sz w:val="28"/>
          <w:szCs w:val="28"/>
        </w:rPr>
        <w:t xml:space="preserve"> напра</w:t>
      </w:r>
      <w:r w:rsidRPr="009F2154">
        <w:rPr>
          <w:rFonts w:ascii="Times New Roman" w:hAnsi="Times New Roman" w:cs="Times New Roman"/>
          <w:sz w:val="28"/>
          <w:szCs w:val="28"/>
        </w:rPr>
        <w:t>в</w:t>
      </w:r>
      <w:r w:rsidRPr="009F2154">
        <w:rPr>
          <w:rFonts w:ascii="Times New Roman" w:hAnsi="Times New Roman" w:cs="Times New Roman"/>
          <w:sz w:val="28"/>
          <w:szCs w:val="28"/>
        </w:rPr>
        <w:t>лению на исполнение обязательств в случае подтверждения в его потребн</w:t>
      </w:r>
      <w:r w:rsidRPr="009F2154">
        <w:rPr>
          <w:rFonts w:ascii="Times New Roman" w:hAnsi="Times New Roman" w:cs="Times New Roman"/>
          <w:sz w:val="28"/>
          <w:szCs w:val="28"/>
        </w:rPr>
        <w:t>о</w:t>
      </w:r>
      <w:r w:rsidRPr="009F2154">
        <w:rPr>
          <w:rFonts w:ascii="Times New Roman" w:hAnsi="Times New Roman" w:cs="Times New Roman"/>
          <w:sz w:val="28"/>
          <w:szCs w:val="28"/>
        </w:rPr>
        <w:t>сти при наличии принятых и не исполненных обязательств, потребность к</w:t>
      </w:r>
      <w:r w:rsidRPr="009F2154">
        <w:rPr>
          <w:rFonts w:ascii="Times New Roman" w:hAnsi="Times New Roman" w:cs="Times New Roman"/>
          <w:sz w:val="28"/>
          <w:szCs w:val="28"/>
        </w:rPr>
        <w:t>о</w:t>
      </w:r>
      <w:r w:rsidRPr="009F2154">
        <w:rPr>
          <w:rFonts w:ascii="Times New Roman" w:hAnsi="Times New Roman" w:cs="Times New Roman"/>
          <w:sz w:val="28"/>
          <w:szCs w:val="28"/>
        </w:rPr>
        <w:lastRenderedPageBreak/>
        <w:t>торого необходимо подтвердить. Основной причиной неиспользованного о</w:t>
      </w:r>
      <w:r w:rsidRPr="009F2154">
        <w:rPr>
          <w:rFonts w:ascii="Times New Roman" w:hAnsi="Times New Roman" w:cs="Times New Roman"/>
          <w:sz w:val="28"/>
          <w:szCs w:val="28"/>
        </w:rPr>
        <w:t>с</w:t>
      </w:r>
      <w:r w:rsidRPr="009F2154">
        <w:rPr>
          <w:rFonts w:ascii="Times New Roman" w:hAnsi="Times New Roman" w:cs="Times New Roman"/>
          <w:sz w:val="28"/>
          <w:szCs w:val="28"/>
        </w:rPr>
        <w:t>татка субсидии является оплата товаров, работ, услуг по факту поставки т</w:t>
      </w:r>
      <w:r w:rsidRPr="009F2154">
        <w:rPr>
          <w:rFonts w:ascii="Times New Roman" w:hAnsi="Times New Roman" w:cs="Times New Roman"/>
          <w:sz w:val="28"/>
          <w:szCs w:val="28"/>
        </w:rPr>
        <w:t>о</w:t>
      </w:r>
      <w:r w:rsidRPr="009F2154">
        <w:rPr>
          <w:rFonts w:ascii="Times New Roman" w:hAnsi="Times New Roman" w:cs="Times New Roman"/>
          <w:sz w:val="28"/>
          <w:szCs w:val="28"/>
        </w:rPr>
        <w:t>варов, выполнения работ и услуг, ввода в эксплуатацию основных средств.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05AC4" w:rsidRPr="008B0318" w:rsidRDefault="00D05AC4" w:rsidP="009D1E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5675">
        <w:rPr>
          <w:rFonts w:ascii="Times New Roman" w:hAnsi="Times New Roman" w:cs="Times New Roman"/>
          <w:sz w:val="28"/>
          <w:szCs w:val="28"/>
        </w:rPr>
        <w:t xml:space="preserve">Основные суммы дебиторской задолженности </w:t>
      </w:r>
      <w:r w:rsidRPr="008B56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 счету </w:t>
      </w:r>
      <w:r w:rsidRPr="00BF467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1 205 63 </w:t>
      </w:r>
      <w:r w:rsidRPr="008B5675">
        <w:rPr>
          <w:rFonts w:ascii="Times New Roman" w:hAnsi="Times New Roman" w:cs="Times New Roman"/>
          <w:sz w:val="28"/>
          <w:szCs w:val="28"/>
        </w:rPr>
        <w:t>обр</w:t>
      </w:r>
      <w:r w:rsidRPr="008B5675">
        <w:rPr>
          <w:rFonts w:ascii="Times New Roman" w:hAnsi="Times New Roman" w:cs="Times New Roman"/>
          <w:sz w:val="28"/>
          <w:szCs w:val="28"/>
        </w:rPr>
        <w:t>а</w:t>
      </w:r>
      <w:r w:rsidRPr="008B5675">
        <w:rPr>
          <w:rFonts w:ascii="Times New Roman" w:hAnsi="Times New Roman" w:cs="Times New Roman"/>
          <w:sz w:val="28"/>
          <w:szCs w:val="28"/>
        </w:rPr>
        <w:t xml:space="preserve">зованы: </w:t>
      </w:r>
      <w:proofErr w:type="spellStart"/>
      <w:r w:rsidRPr="008B5675">
        <w:rPr>
          <w:rFonts w:ascii="Times New Roman" w:hAnsi="Times New Roman" w:cs="Times New Roman"/>
          <w:sz w:val="28"/>
          <w:szCs w:val="28"/>
        </w:rPr>
        <w:t>минздравом</w:t>
      </w:r>
      <w:proofErr w:type="spellEnd"/>
      <w:r w:rsidRPr="008B5675">
        <w:rPr>
          <w:rFonts w:ascii="Times New Roman" w:hAnsi="Times New Roman" w:cs="Times New Roman"/>
          <w:sz w:val="28"/>
          <w:szCs w:val="28"/>
        </w:rPr>
        <w:t xml:space="preserve"> области в сумме 325 734,7 тыс. рублей</w:t>
      </w:r>
      <w:r w:rsidRPr="008B5675">
        <w:rPr>
          <w:rFonts w:ascii="Times New Roman" w:hAnsi="Times New Roman"/>
          <w:sz w:val="28"/>
          <w:szCs w:val="28"/>
        </w:rPr>
        <w:t xml:space="preserve"> </w:t>
      </w:r>
      <w:r w:rsidRPr="00F93902">
        <w:rPr>
          <w:rFonts w:ascii="Times New Roman" w:hAnsi="Times New Roman"/>
          <w:sz w:val="28"/>
          <w:szCs w:val="28"/>
        </w:rPr>
        <w:t>по причине ос</w:t>
      </w:r>
      <w:r w:rsidRPr="00F93902">
        <w:rPr>
          <w:rFonts w:ascii="Times New Roman" w:hAnsi="Times New Roman"/>
          <w:sz w:val="28"/>
          <w:szCs w:val="28"/>
        </w:rPr>
        <w:t>у</w:t>
      </w:r>
      <w:r w:rsidRPr="00F93902">
        <w:rPr>
          <w:rFonts w:ascii="Times New Roman" w:hAnsi="Times New Roman"/>
          <w:sz w:val="28"/>
          <w:szCs w:val="28"/>
        </w:rPr>
        <w:t xml:space="preserve">ществления оплаты товаров, работ, услуг медицинскими организациями по факту поставки товаров, выполнения работ и услуг, ввода в эксплуатацию основных средств; </w:t>
      </w:r>
      <w:proofErr w:type="gramStart"/>
      <w:r w:rsidRPr="00F93902">
        <w:rPr>
          <w:rFonts w:ascii="Times New Roman" w:hAnsi="Times New Roman" w:cs="Times New Roman"/>
          <w:sz w:val="28"/>
          <w:szCs w:val="28"/>
        </w:rPr>
        <w:t xml:space="preserve">министерством строительства области в сумме 250 049,6 тыс. рублей </w:t>
      </w:r>
      <w:r w:rsidRPr="00F93902">
        <w:rPr>
          <w:rFonts w:ascii="Times New Roman" w:eastAsia="Times New Roman" w:hAnsi="Times New Roman" w:cs="Times New Roman"/>
          <w:sz w:val="28"/>
          <w:szCs w:val="28"/>
        </w:rPr>
        <w:t>– остаток неиспользованной субсидии 2022 год</w:t>
      </w:r>
      <w:r w:rsidRPr="008B5675">
        <w:rPr>
          <w:rFonts w:ascii="Times New Roman" w:eastAsia="Times New Roman" w:hAnsi="Times New Roman" w:cs="Times New Roman"/>
          <w:sz w:val="28"/>
          <w:szCs w:val="28"/>
        </w:rPr>
        <w:t>а при наличии решения на использование остатка,</w:t>
      </w:r>
      <w:r w:rsidRPr="008B5675">
        <w:rPr>
          <w:rFonts w:ascii="Times New Roman" w:eastAsia="Times New Roman" w:hAnsi="Times New Roman" w:cs="Times New Roman"/>
        </w:rPr>
        <w:t xml:space="preserve"> </w:t>
      </w:r>
      <w:r w:rsidRPr="008B5675">
        <w:rPr>
          <w:rFonts w:ascii="Times New Roman" w:eastAsia="Times New Roman" w:hAnsi="Times New Roman" w:cs="Times New Roman"/>
          <w:sz w:val="28"/>
          <w:szCs w:val="28"/>
        </w:rPr>
        <w:t>в целях осуществления капитальных вложений в объект капитального строительства государственной собственн</w:t>
      </w:r>
      <w:r w:rsidRPr="008B5675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8B5675">
        <w:rPr>
          <w:rFonts w:ascii="Times New Roman" w:eastAsia="Times New Roman" w:hAnsi="Times New Roman" w:cs="Times New Roman"/>
          <w:sz w:val="28"/>
          <w:szCs w:val="28"/>
        </w:rPr>
        <w:t>сти Оренбургской области в рамках государственной программы «Управл</w:t>
      </w:r>
      <w:r w:rsidRPr="008B5675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8B5675">
        <w:rPr>
          <w:rFonts w:ascii="Times New Roman" w:eastAsia="Times New Roman" w:hAnsi="Times New Roman" w:cs="Times New Roman"/>
          <w:sz w:val="28"/>
          <w:szCs w:val="28"/>
        </w:rPr>
        <w:t>ние земельно-имущественным комплексом Оренбургской области</w:t>
      </w:r>
      <w:r w:rsidRPr="008B5675">
        <w:rPr>
          <w:rFonts w:ascii="Times New Roman" w:hAnsi="Times New Roman" w:cs="Times New Roman"/>
          <w:sz w:val="28"/>
          <w:szCs w:val="28"/>
        </w:rPr>
        <w:t>»</w:t>
      </w:r>
      <w:r w:rsidRPr="008B5675">
        <w:rPr>
          <w:rFonts w:ascii="Times New Roman" w:eastAsia="Times New Roman" w:hAnsi="Times New Roman" w:cs="Times New Roman"/>
          <w:sz w:val="28"/>
          <w:szCs w:val="28"/>
        </w:rPr>
        <w:t xml:space="preserve"> (Реконс</w:t>
      </w:r>
      <w:r w:rsidRPr="008B5675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8B5675">
        <w:rPr>
          <w:rFonts w:ascii="Times New Roman" w:eastAsia="Times New Roman" w:hAnsi="Times New Roman" w:cs="Times New Roman"/>
          <w:sz w:val="28"/>
          <w:szCs w:val="28"/>
        </w:rPr>
        <w:t xml:space="preserve">рукция здания, г. Оренбург, ул. </w:t>
      </w:r>
      <w:proofErr w:type="spellStart"/>
      <w:r w:rsidRPr="008B5675">
        <w:rPr>
          <w:rFonts w:ascii="Times New Roman" w:eastAsia="Times New Roman" w:hAnsi="Times New Roman" w:cs="Times New Roman"/>
          <w:sz w:val="28"/>
          <w:szCs w:val="28"/>
        </w:rPr>
        <w:t>Цвиллинга</w:t>
      </w:r>
      <w:proofErr w:type="spellEnd"/>
      <w:r w:rsidRPr="008B5675">
        <w:rPr>
          <w:rFonts w:ascii="Times New Roman" w:eastAsia="Times New Roman" w:hAnsi="Times New Roman" w:cs="Times New Roman"/>
          <w:sz w:val="28"/>
          <w:szCs w:val="28"/>
        </w:rPr>
        <w:t>, 5/ул. Рыбаковская,3).</w:t>
      </w:r>
      <w:proofErr w:type="gramEnd"/>
    </w:p>
    <w:p w:rsidR="00D05AC4" w:rsidRPr="008B5675" w:rsidRDefault="00D05AC4" w:rsidP="009D1E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r w:rsidRPr="008B56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 счету </w:t>
      </w:r>
      <w:r w:rsidRPr="00BF467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1 205 55 «Расчеты по поступлениям текущего характера от иных резидентов (за исключением сектора государственного управления и организаций государственного сектора)»</w:t>
      </w:r>
      <w:r w:rsidRPr="008B56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8B5675">
        <w:rPr>
          <w:rFonts w:ascii="Times New Roman" w:hAnsi="Times New Roman" w:cs="Times New Roman"/>
          <w:sz w:val="28"/>
          <w:szCs w:val="28"/>
        </w:rPr>
        <w:t xml:space="preserve">по состоянию на 01.01.2023 </w:t>
      </w:r>
      <w:r>
        <w:rPr>
          <w:rFonts w:ascii="Times New Roman" w:hAnsi="Times New Roman" w:cs="Times New Roman"/>
          <w:sz w:val="28"/>
          <w:szCs w:val="28"/>
        </w:rPr>
        <w:t>задо</w:t>
      </w:r>
      <w:r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 xml:space="preserve">женность </w:t>
      </w:r>
      <w:r w:rsidRPr="008B5675">
        <w:rPr>
          <w:rFonts w:ascii="Times New Roman" w:hAnsi="Times New Roman" w:cs="Times New Roman"/>
          <w:sz w:val="28"/>
          <w:szCs w:val="28"/>
        </w:rPr>
        <w:t>составила 957 148,7 тыс. рублей, из них</w:t>
      </w:r>
      <w:r w:rsidRPr="008B5675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Pr="008B5675">
        <w:rPr>
          <w:rFonts w:ascii="Times New Roman" w:hAnsi="Times New Roman" w:cs="Times New Roman"/>
          <w:sz w:val="28"/>
          <w:szCs w:val="28"/>
        </w:rPr>
        <w:t>902 678,7 тыс. рублей ож</w:t>
      </w:r>
      <w:r w:rsidRPr="008B5675">
        <w:rPr>
          <w:rFonts w:ascii="Times New Roman" w:hAnsi="Times New Roman" w:cs="Times New Roman"/>
          <w:sz w:val="28"/>
          <w:szCs w:val="28"/>
        </w:rPr>
        <w:t>и</w:t>
      </w:r>
      <w:r w:rsidRPr="008B5675">
        <w:rPr>
          <w:rFonts w:ascii="Times New Roman" w:hAnsi="Times New Roman" w:cs="Times New Roman"/>
          <w:sz w:val="28"/>
          <w:szCs w:val="28"/>
        </w:rPr>
        <w:t xml:space="preserve">даемые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минфином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области </w:t>
      </w:r>
      <w:r w:rsidRPr="008B5675">
        <w:rPr>
          <w:rFonts w:ascii="Times New Roman" w:hAnsi="Times New Roman" w:cs="Times New Roman"/>
          <w:sz w:val="28"/>
          <w:szCs w:val="28"/>
        </w:rPr>
        <w:t xml:space="preserve">поступления в соответствии с Соглашением о долгосрочном социально-экономическом партнерстве с АО «Уральская Сталь». </w:t>
      </w:r>
      <w:proofErr w:type="gramEnd"/>
    </w:p>
    <w:p w:rsidR="00D05AC4" w:rsidRPr="00301A67" w:rsidRDefault="00D05AC4" w:rsidP="009D1E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5675">
        <w:rPr>
          <w:rFonts w:ascii="Times New Roman" w:hAnsi="Times New Roman" w:cs="Times New Roman"/>
          <w:sz w:val="28"/>
          <w:szCs w:val="28"/>
        </w:rPr>
        <w:t xml:space="preserve">Дебиторская задолженность </w:t>
      </w:r>
      <w:r w:rsidRPr="008B56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 счету </w:t>
      </w:r>
      <w:r w:rsidRPr="00BF467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1 205 64 «Расчеты по поступл</w:t>
      </w:r>
      <w:r w:rsidRPr="00BF467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е</w:t>
      </w:r>
      <w:r w:rsidRPr="00BF467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ниям капитального характера от организаций государственного сектора»</w:t>
      </w:r>
      <w:r w:rsidRPr="008B56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8B5675">
        <w:rPr>
          <w:rFonts w:ascii="Times New Roman" w:hAnsi="Times New Roman" w:cs="Times New Roman"/>
          <w:sz w:val="28"/>
          <w:szCs w:val="28"/>
        </w:rPr>
        <w:t>по состоянию на 01.01.2023 у министерства строительства области составила 809 204,4 тыс. рублей – ожидаемые поступления капитального характера от Государственной корпорации - Фонд содействия реформированию ЖКХ.</w:t>
      </w:r>
    </w:p>
    <w:p w:rsidR="00D05AC4" w:rsidRPr="008B5675" w:rsidRDefault="00D05AC4" w:rsidP="009D1E01">
      <w:pPr>
        <w:pStyle w:val="s16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848B2">
        <w:rPr>
          <w:sz w:val="28"/>
          <w:szCs w:val="28"/>
        </w:rPr>
        <w:t>Дебиторская задолженность</w:t>
      </w:r>
      <w:r w:rsidRPr="003848B2">
        <w:rPr>
          <w:b/>
          <w:i/>
          <w:sz w:val="28"/>
          <w:szCs w:val="28"/>
        </w:rPr>
        <w:t xml:space="preserve"> по счету 1 206 00 «Расчеты по выда</w:t>
      </w:r>
      <w:r w:rsidRPr="003848B2">
        <w:rPr>
          <w:b/>
          <w:i/>
          <w:sz w:val="28"/>
          <w:szCs w:val="28"/>
        </w:rPr>
        <w:t>н</w:t>
      </w:r>
      <w:r w:rsidRPr="003848B2">
        <w:rPr>
          <w:b/>
          <w:i/>
          <w:sz w:val="28"/>
          <w:szCs w:val="28"/>
        </w:rPr>
        <w:t>ным авансам»</w:t>
      </w:r>
      <w:r w:rsidRPr="008B5675">
        <w:rPr>
          <w:sz w:val="28"/>
          <w:szCs w:val="28"/>
        </w:rPr>
        <w:t xml:space="preserve"> за 2022 год увеличилась на 1 483 755,9 тыс. рублей или на 188,8 % и составила 3 154 566,8 тыс. рублей. Ее удельный вес в общей сумме дебиторской задолженности также увеличился на 1,4 % и составил 3,1 %.  </w:t>
      </w:r>
    </w:p>
    <w:p w:rsidR="00D05AC4" w:rsidRPr="008B5675" w:rsidRDefault="00D05AC4" w:rsidP="009D1E01">
      <w:pPr>
        <w:pStyle w:val="s16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gramStart"/>
      <w:r w:rsidRPr="008B5675">
        <w:rPr>
          <w:sz w:val="28"/>
          <w:szCs w:val="28"/>
        </w:rPr>
        <w:t xml:space="preserve">В текстовой части Пояснительной записки (ф. 0503160) к отчетности об исполнении бюджета за 2022 год </w:t>
      </w:r>
      <w:proofErr w:type="spellStart"/>
      <w:r w:rsidRPr="008B5675">
        <w:rPr>
          <w:sz w:val="28"/>
          <w:szCs w:val="28"/>
        </w:rPr>
        <w:t>минфина</w:t>
      </w:r>
      <w:proofErr w:type="spellEnd"/>
      <w:r w:rsidRPr="008B5675">
        <w:rPr>
          <w:sz w:val="28"/>
          <w:szCs w:val="28"/>
        </w:rPr>
        <w:t xml:space="preserve"> области отражено, что дебито</w:t>
      </w:r>
      <w:r w:rsidRPr="008B5675">
        <w:rPr>
          <w:sz w:val="28"/>
          <w:szCs w:val="28"/>
        </w:rPr>
        <w:t>р</w:t>
      </w:r>
      <w:r w:rsidRPr="008B5675">
        <w:rPr>
          <w:sz w:val="28"/>
          <w:szCs w:val="28"/>
        </w:rPr>
        <w:t>ская задолженность по соответствующим аналитическим счетам 1 206 00 «Расчеты по выданным авансам» образовалась в результате перечисления авансовых платежей, исходя из условий заключенных договоров и госуда</w:t>
      </w:r>
      <w:r w:rsidRPr="008B5675">
        <w:rPr>
          <w:sz w:val="28"/>
          <w:szCs w:val="28"/>
        </w:rPr>
        <w:t>р</w:t>
      </w:r>
      <w:r w:rsidRPr="008B5675">
        <w:rPr>
          <w:sz w:val="28"/>
          <w:szCs w:val="28"/>
        </w:rPr>
        <w:t>ственных контрактов на приобретение товаров, выполнение работ и оказание услуг.</w:t>
      </w:r>
      <w:r w:rsidRPr="008B5675">
        <w:rPr>
          <w:color w:val="0070C0"/>
          <w:sz w:val="28"/>
          <w:szCs w:val="28"/>
        </w:rPr>
        <w:t xml:space="preserve"> </w:t>
      </w:r>
      <w:proofErr w:type="gramEnd"/>
    </w:p>
    <w:p w:rsidR="00D05AC4" w:rsidRDefault="00D05AC4" w:rsidP="009D1E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Структура изменений дебиторской задолженности </w:t>
      </w:r>
      <w:r w:rsidRPr="007B28C6">
        <w:rPr>
          <w:rFonts w:ascii="Times New Roman" w:hAnsi="Times New Roman" w:cs="Times New Roman"/>
          <w:sz w:val="28"/>
          <w:szCs w:val="28"/>
        </w:rPr>
        <w:t xml:space="preserve">по </w:t>
      </w:r>
      <w:r>
        <w:rPr>
          <w:rFonts w:ascii="Times New Roman" w:hAnsi="Times New Roman" w:cs="Times New Roman"/>
          <w:sz w:val="28"/>
          <w:szCs w:val="28"/>
        </w:rPr>
        <w:t xml:space="preserve">счету </w:t>
      </w:r>
      <w:r w:rsidRPr="007B28C6">
        <w:rPr>
          <w:rFonts w:ascii="Times New Roman" w:hAnsi="Times New Roman" w:cs="Times New Roman"/>
          <w:sz w:val="28"/>
          <w:szCs w:val="28"/>
        </w:rPr>
        <w:t>1 206 00 «Расчеты по выданным авансам»</w:t>
      </w:r>
      <w:r>
        <w:rPr>
          <w:rFonts w:ascii="Times New Roman" w:hAnsi="Times New Roman" w:cs="Times New Roman"/>
          <w:sz w:val="28"/>
          <w:szCs w:val="28"/>
        </w:rPr>
        <w:t xml:space="preserve"> приведена в таблице</w:t>
      </w:r>
      <w:r w:rsidR="00FC3C3C">
        <w:rPr>
          <w:rFonts w:ascii="Times New Roman" w:hAnsi="Times New Roman" w:cs="Times New Roman"/>
          <w:sz w:val="28"/>
          <w:szCs w:val="28"/>
        </w:rPr>
        <w:t xml:space="preserve"> </w:t>
      </w:r>
      <w:r w:rsidR="00B43DAA">
        <w:rPr>
          <w:rFonts w:ascii="Times New Roman" w:hAnsi="Times New Roman" w:cs="Times New Roman"/>
          <w:sz w:val="28"/>
          <w:szCs w:val="28"/>
        </w:rPr>
        <w:t>14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05AC4" w:rsidRPr="00DE729A" w:rsidRDefault="00D05AC4" w:rsidP="00D05AC4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B43DAA">
        <w:rPr>
          <w:rFonts w:ascii="Times New Roman" w:hAnsi="Times New Roman"/>
          <w:sz w:val="28"/>
          <w:szCs w:val="28"/>
        </w:rPr>
        <w:t xml:space="preserve">Таблица </w:t>
      </w:r>
      <w:r w:rsidR="00B43DAA" w:rsidRPr="00B43DAA">
        <w:rPr>
          <w:rFonts w:ascii="Times New Roman" w:hAnsi="Times New Roman"/>
          <w:sz w:val="28"/>
          <w:szCs w:val="28"/>
        </w:rPr>
        <w:t>14</w:t>
      </w:r>
    </w:p>
    <w:p w:rsidR="00D05AC4" w:rsidRPr="00DE729A" w:rsidRDefault="00D05AC4" w:rsidP="00D05AC4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DE729A">
        <w:rPr>
          <w:rFonts w:ascii="Times New Roman" w:hAnsi="Times New Roman"/>
          <w:sz w:val="28"/>
          <w:szCs w:val="28"/>
        </w:rPr>
        <w:t>(в тыс. рублей)</w:t>
      </w:r>
    </w:p>
    <w:tbl>
      <w:tblPr>
        <w:tblW w:w="9497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528"/>
        <w:gridCol w:w="1276"/>
        <w:gridCol w:w="1276"/>
        <w:gridCol w:w="1417"/>
      </w:tblGrid>
      <w:tr w:rsidR="00D05AC4" w:rsidRPr="00E5021B" w:rsidTr="00BD4858">
        <w:trPr>
          <w:trHeight w:val="762"/>
          <w:tblHeader/>
        </w:trPr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AC4" w:rsidRPr="00BD4858" w:rsidRDefault="00D05AC4" w:rsidP="00BD48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ar-SA"/>
              </w:rPr>
            </w:pPr>
            <w:r w:rsidRPr="00BD4858">
              <w:rPr>
                <w:rFonts w:ascii="Times New Roman" w:hAnsi="Times New Roman"/>
                <w:sz w:val="20"/>
                <w:szCs w:val="20"/>
                <w:lang w:eastAsia="ar-SA"/>
              </w:rPr>
              <w:t>Код аналитического счета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05AC4" w:rsidRPr="00BD4858" w:rsidRDefault="00D05AC4" w:rsidP="00BD48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BD4858">
              <w:rPr>
                <w:rFonts w:ascii="Times New Roman" w:hAnsi="Times New Roman"/>
                <w:sz w:val="20"/>
                <w:szCs w:val="20"/>
                <w:lang w:eastAsia="ar-SA"/>
              </w:rPr>
              <w:t>01.01.2022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AC4" w:rsidRPr="00BD4858" w:rsidRDefault="00D05AC4" w:rsidP="00BD48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BD4858">
              <w:rPr>
                <w:rFonts w:ascii="Times New Roman" w:hAnsi="Times New Roman"/>
                <w:sz w:val="20"/>
                <w:szCs w:val="20"/>
                <w:lang w:eastAsia="ar-SA"/>
              </w:rPr>
              <w:t>01.01.2023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AC4" w:rsidRPr="00BD4858" w:rsidRDefault="00D05AC4" w:rsidP="00BD48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BD4858">
              <w:rPr>
                <w:rFonts w:ascii="Times New Roman" w:hAnsi="Times New Roman"/>
                <w:sz w:val="20"/>
                <w:szCs w:val="20"/>
                <w:lang w:eastAsia="ar-SA"/>
              </w:rPr>
              <w:t>Изменение (увеличение, уменьшение)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 11 «Расчеты по заработной плате»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12,5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tabs>
                <w:tab w:val="right" w:pos="1911"/>
              </w:tabs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- 12,5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lastRenderedPageBreak/>
              <w:t>1 206 21 «Расчеты по авансам по услугам связи»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816,8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335,0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-481,8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 23 «Расчеты по авансам по коммунальным усл</w:t>
            </w:r>
            <w:r w:rsidRPr="003848B2">
              <w:rPr>
                <w:rFonts w:ascii="Times New Roman" w:hAnsi="Times New Roman" w:cs="Times New Roman"/>
              </w:rPr>
              <w:t>у</w:t>
            </w:r>
            <w:r w:rsidRPr="003848B2">
              <w:rPr>
                <w:rFonts w:ascii="Times New Roman" w:hAnsi="Times New Roman" w:cs="Times New Roman"/>
              </w:rPr>
              <w:t>гам»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1 426,5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1 071,3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-355,2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 25  «</w:t>
            </w:r>
            <w:r w:rsidRPr="003848B2">
              <w:rPr>
                <w:rFonts w:ascii="Times New Roman" w:hAnsi="Times New Roman" w:cs="Times New Roman"/>
                <w:iCs/>
              </w:rPr>
              <w:t>Расчеты по авансам по работам, услугам по содержанию имущества»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893 963,8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+893 963,8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 26 «Расчеты по авансам по прочим работам, усл</w:t>
            </w:r>
            <w:r w:rsidRPr="003848B2">
              <w:rPr>
                <w:rFonts w:ascii="Times New Roman" w:hAnsi="Times New Roman" w:cs="Times New Roman"/>
              </w:rPr>
              <w:t>у</w:t>
            </w:r>
            <w:r w:rsidRPr="003848B2">
              <w:rPr>
                <w:rFonts w:ascii="Times New Roman" w:hAnsi="Times New Roman" w:cs="Times New Roman"/>
              </w:rPr>
              <w:t>гам»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515,9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13 571,9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+13 056,0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 27  «Расчеты по авансам по страхованию»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20,6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+20,6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 28 «Расчеты по авансам по услугам, работам для целей капитальных вложений»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26 138,5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1 137,2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-25 001,3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 31«Расчеты по авансам по приобретению осно</w:t>
            </w:r>
            <w:r w:rsidRPr="003848B2">
              <w:rPr>
                <w:rFonts w:ascii="Times New Roman" w:hAnsi="Times New Roman" w:cs="Times New Roman"/>
              </w:rPr>
              <w:t>в</w:t>
            </w:r>
            <w:r w:rsidRPr="003848B2">
              <w:rPr>
                <w:rFonts w:ascii="Times New Roman" w:hAnsi="Times New Roman" w:cs="Times New Roman"/>
              </w:rPr>
              <w:t>ных средств»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951 345,8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387 834,0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- 563 511,8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 34 «Расчеты по авансам по приобретению матер</w:t>
            </w:r>
            <w:r w:rsidRPr="003848B2">
              <w:rPr>
                <w:rFonts w:ascii="Times New Roman" w:hAnsi="Times New Roman" w:cs="Times New Roman"/>
              </w:rPr>
              <w:t>и</w:t>
            </w:r>
            <w:r w:rsidRPr="003848B2">
              <w:rPr>
                <w:rFonts w:ascii="Times New Roman" w:hAnsi="Times New Roman" w:cs="Times New Roman"/>
              </w:rPr>
              <w:t>альных запасов»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25,1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201,6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+176,5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 41«Расчеты по авансовым безвозмездным пер</w:t>
            </w:r>
            <w:r w:rsidRPr="003848B2">
              <w:rPr>
                <w:rFonts w:ascii="Times New Roman" w:hAnsi="Times New Roman" w:cs="Times New Roman"/>
              </w:rPr>
              <w:t>е</w:t>
            </w:r>
            <w:r w:rsidRPr="003848B2">
              <w:rPr>
                <w:rFonts w:ascii="Times New Roman" w:hAnsi="Times New Roman" w:cs="Times New Roman"/>
              </w:rPr>
              <w:t>числениям текущего характера государственным (м</w:t>
            </w:r>
            <w:r w:rsidRPr="003848B2">
              <w:rPr>
                <w:rFonts w:ascii="Times New Roman" w:hAnsi="Times New Roman" w:cs="Times New Roman"/>
              </w:rPr>
              <w:t>у</w:t>
            </w:r>
            <w:r w:rsidRPr="003848B2">
              <w:rPr>
                <w:rFonts w:ascii="Times New Roman" w:hAnsi="Times New Roman" w:cs="Times New Roman"/>
              </w:rPr>
              <w:t>ниципальным) учреждениям»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65 089,7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65 000,0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-89,7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 44 «Расчеты по авансовым безвозмездным пер</w:t>
            </w:r>
            <w:r w:rsidRPr="003848B2">
              <w:rPr>
                <w:rFonts w:ascii="Times New Roman" w:hAnsi="Times New Roman" w:cs="Times New Roman"/>
              </w:rPr>
              <w:t>е</w:t>
            </w:r>
            <w:r w:rsidRPr="003848B2">
              <w:rPr>
                <w:rFonts w:ascii="Times New Roman" w:hAnsi="Times New Roman" w:cs="Times New Roman"/>
              </w:rPr>
              <w:t>числениям текущего характера нефинансовым орган</w:t>
            </w:r>
            <w:r w:rsidRPr="003848B2">
              <w:rPr>
                <w:rFonts w:ascii="Times New Roman" w:hAnsi="Times New Roman" w:cs="Times New Roman"/>
              </w:rPr>
              <w:t>и</w:t>
            </w:r>
            <w:r w:rsidRPr="003848B2">
              <w:rPr>
                <w:rFonts w:ascii="Times New Roman" w:hAnsi="Times New Roman" w:cs="Times New Roman"/>
              </w:rPr>
              <w:t>зациям государственного сектора на производство»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1 178,7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+1 178,7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 45 «Расчеты по авансовым безвозмездным пер</w:t>
            </w:r>
            <w:r w:rsidRPr="003848B2">
              <w:rPr>
                <w:rFonts w:ascii="Times New Roman" w:hAnsi="Times New Roman" w:cs="Times New Roman"/>
              </w:rPr>
              <w:t>е</w:t>
            </w:r>
            <w:r w:rsidRPr="003848B2">
              <w:rPr>
                <w:rFonts w:ascii="Times New Roman" w:hAnsi="Times New Roman" w:cs="Times New Roman"/>
              </w:rPr>
              <w:t>числениям текущего характера иным нефинансовым организациям (за исключением нефинансовых орган</w:t>
            </w:r>
            <w:r w:rsidRPr="003848B2">
              <w:rPr>
                <w:rFonts w:ascii="Times New Roman" w:hAnsi="Times New Roman" w:cs="Times New Roman"/>
              </w:rPr>
              <w:t>и</w:t>
            </w:r>
            <w:r w:rsidRPr="003848B2">
              <w:rPr>
                <w:rFonts w:ascii="Times New Roman" w:hAnsi="Times New Roman" w:cs="Times New Roman"/>
              </w:rPr>
              <w:t>заций государственного сектора) на производство»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6 723,4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8 962,0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+ 2</w:t>
            </w:r>
            <w:r w:rsidRPr="003848B2">
              <w:rPr>
                <w:rFonts w:ascii="Times New Roman" w:hAnsi="Times New Roman" w:cs="Times New Roman"/>
              </w:rPr>
              <w:t> 238,6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 46 «Расчеты по авансовым безвозмездным пер</w:t>
            </w:r>
            <w:r w:rsidRPr="003848B2">
              <w:rPr>
                <w:rFonts w:ascii="Times New Roman" w:hAnsi="Times New Roman" w:cs="Times New Roman"/>
              </w:rPr>
              <w:t>е</w:t>
            </w:r>
            <w:r w:rsidRPr="003848B2">
              <w:rPr>
                <w:rFonts w:ascii="Times New Roman" w:hAnsi="Times New Roman" w:cs="Times New Roman"/>
              </w:rPr>
              <w:t>числениям текущего характера некоммерческим орг</w:t>
            </w:r>
            <w:r w:rsidRPr="003848B2">
              <w:rPr>
                <w:rFonts w:ascii="Times New Roman" w:hAnsi="Times New Roman" w:cs="Times New Roman"/>
              </w:rPr>
              <w:t>а</w:t>
            </w:r>
            <w:r w:rsidRPr="003848B2">
              <w:rPr>
                <w:rFonts w:ascii="Times New Roman" w:hAnsi="Times New Roman" w:cs="Times New Roman"/>
              </w:rPr>
              <w:t>низациям и физическим лицам - производителям тов</w:t>
            </w:r>
            <w:r w:rsidRPr="003848B2">
              <w:rPr>
                <w:rFonts w:ascii="Times New Roman" w:hAnsi="Times New Roman" w:cs="Times New Roman"/>
              </w:rPr>
              <w:t>а</w:t>
            </w:r>
            <w:r w:rsidRPr="003848B2">
              <w:rPr>
                <w:rFonts w:ascii="Times New Roman" w:hAnsi="Times New Roman" w:cs="Times New Roman"/>
              </w:rPr>
              <w:t>ров, работ и услуг на производство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152 204,8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A80F2E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A80F2E">
              <w:rPr>
                <w:rFonts w:ascii="Times New Roman" w:hAnsi="Times New Roman" w:cs="Times New Roman"/>
                <w:i/>
                <w:lang w:eastAsia="ar-SA"/>
              </w:rPr>
              <w:t>295 309,1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+143 104,3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 51  «Расчеты по перечислениям другим бюджетам бюджетной системы Российской Федерации»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461 589,4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935 260,7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+473 671,3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 62 «Расчеты по авансам по пособиям по социал</w:t>
            </w:r>
            <w:r w:rsidRPr="003848B2">
              <w:rPr>
                <w:rFonts w:ascii="Times New Roman" w:hAnsi="Times New Roman" w:cs="Times New Roman"/>
              </w:rPr>
              <w:t>ь</w:t>
            </w:r>
            <w:r w:rsidRPr="003848B2">
              <w:rPr>
                <w:rFonts w:ascii="Times New Roman" w:hAnsi="Times New Roman" w:cs="Times New Roman"/>
              </w:rPr>
              <w:t>ной помощи населению в денежной форме»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1 332,7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9 040,3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+7 707,6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 85 «Расчеты по авансовым безвозмездным пер</w:t>
            </w:r>
            <w:r w:rsidRPr="003848B2">
              <w:rPr>
                <w:rFonts w:ascii="Times New Roman" w:hAnsi="Times New Roman" w:cs="Times New Roman"/>
              </w:rPr>
              <w:t>е</w:t>
            </w:r>
            <w:r w:rsidRPr="003848B2">
              <w:rPr>
                <w:rFonts w:ascii="Times New Roman" w:hAnsi="Times New Roman" w:cs="Times New Roman"/>
              </w:rPr>
              <w:t>числениям капитального характера иным нефинанс</w:t>
            </w:r>
            <w:r w:rsidRPr="003848B2">
              <w:rPr>
                <w:rFonts w:ascii="Times New Roman" w:hAnsi="Times New Roman" w:cs="Times New Roman"/>
              </w:rPr>
              <w:t>о</w:t>
            </w:r>
            <w:r w:rsidRPr="003848B2">
              <w:rPr>
                <w:rFonts w:ascii="Times New Roman" w:hAnsi="Times New Roman" w:cs="Times New Roman"/>
              </w:rPr>
              <w:t>вым организациям (за исключением нефинансовых о</w:t>
            </w:r>
            <w:r w:rsidRPr="003848B2">
              <w:rPr>
                <w:rFonts w:ascii="Times New Roman" w:hAnsi="Times New Roman" w:cs="Times New Roman"/>
              </w:rPr>
              <w:t>р</w:t>
            </w:r>
            <w:r w:rsidRPr="003848B2">
              <w:rPr>
                <w:rFonts w:ascii="Times New Roman" w:hAnsi="Times New Roman" w:cs="Times New Roman"/>
              </w:rPr>
              <w:t>ганизаций государственного сектора)»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1 907,6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535 929,1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+534 021,5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 86 «Расчеты по авансовым безвозмездным пер</w:t>
            </w:r>
            <w:r w:rsidRPr="003848B2">
              <w:rPr>
                <w:rFonts w:ascii="Times New Roman" w:hAnsi="Times New Roman" w:cs="Times New Roman"/>
              </w:rPr>
              <w:t>е</w:t>
            </w:r>
            <w:r w:rsidRPr="003848B2">
              <w:rPr>
                <w:rFonts w:ascii="Times New Roman" w:hAnsi="Times New Roman" w:cs="Times New Roman"/>
              </w:rPr>
              <w:t>числениям капитального характера некоммерческим организациям и физическим лицам - производителям товаров, работ и услуг»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1 182,6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4 350,0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+3 167,4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 96 «Расчеты по авансам по иным выплатам тек</w:t>
            </w:r>
            <w:r w:rsidRPr="003848B2">
              <w:rPr>
                <w:rFonts w:ascii="Times New Roman" w:hAnsi="Times New Roman" w:cs="Times New Roman"/>
              </w:rPr>
              <w:t>у</w:t>
            </w:r>
            <w:r w:rsidRPr="003848B2">
              <w:rPr>
                <w:rFonts w:ascii="Times New Roman" w:hAnsi="Times New Roman" w:cs="Times New Roman"/>
              </w:rPr>
              <w:t>щего характера физическим лицам»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144,6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-144,6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3848B2">
              <w:rPr>
                <w:rFonts w:ascii="Times New Roman" w:hAnsi="Times New Roman" w:cs="Times New Roman"/>
              </w:rPr>
              <w:t>1 206 97 «Расчеты по авансам по оплате иных выплат текущего характера организациям»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355,0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1 401,5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i/>
                <w:lang w:eastAsia="ar-SA"/>
              </w:rPr>
            </w:pPr>
            <w:r w:rsidRPr="003848B2">
              <w:rPr>
                <w:rFonts w:ascii="Times New Roman" w:hAnsi="Times New Roman" w:cs="Times New Roman"/>
                <w:i/>
                <w:lang w:eastAsia="ar-SA"/>
              </w:rPr>
              <w:t>+1 046,5</w:t>
            </w:r>
          </w:p>
        </w:tc>
      </w:tr>
      <w:tr w:rsidR="00D05AC4" w:rsidRPr="003848B2" w:rsidTr="00BD4858"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3848B2" w:rsidRDefault="00D05AC4" w:rsidP="00D65C2E">
            <w:pPr>
              <w:spacing w:after="0"/>
              <w:jc w:val="both"/>
              <w:rPr>
                <w:rFonts w:ascii="Times New Roman" w:hAnsi="Times New Roman" w:cs="Times New Roman"/>
                <w:b/>
                <w:lang w:eastAsia="ar-SA"/>
              </w:rPr>
            </w:pPr>
            <w:r w:rsidRPr="003848B2">
              <w:rPr>
                <w:rFonts w:ascii="Times New Roman" w:hAnsi="Times New Roman" w:cs="Times New Roman"/>
                <w:b/>
                <w:lang w:eastAsia="ar-SA"/>
              </w:rPr>
              <w:t xml:space="preserve">Общая сумма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b/>
                <w:lang w:eastAsia="ar-SA"/>
              </w:rPr>
            </w:pPr>
            <w:r w:rsidRPr="003848B2">
              <w:rPr>
                <w:rFonts w:ascii="Times New Roman" w:hAnsi="Times New Roman" w:cs="Times New Roman"/>
                <w:b/>
                <w:lang w:eastAsia="ar-SA"/>
              </w:rPr>
              <w:t>1 670 810,9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b/>
                <w:lang w:eastAsia="ar-SA"/>
              </w:rPr>
            </w:pPr>
            <w:r w:rsidRPr="003848B2">
              <w:rPr>
                <w:rFonts w:ascii="Times New Roman" w:hAnsi="Times New Roman" w:cs="Times New Roman"/>
                <w:b/>
                <w:lang w:eastAsia="ar-SA"/>
              </w:rPr>
              <w:t>3 154 566,8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3848B2" w:rsidRDefault="00D05AC4" w:rsidP="00BD4858">
            <w:pPr>
              <w:spacing w:after="0"/>
              <w:jc w:val="right"/>
              <w:rPr>
                <w:rFonts w:ascii="Times New Roman" w:hAnsi="Times New Roman" w:cs="Times New Roman"/>
                <w:b/>
                <w:lang w:eastAsia="ar-SA"/>
              </w:rPr>
            </w:pPr>
            <w:r w:rsidRPr="003848B2">
              <w:rPr>
                <w:rFonts w:ascii="Times New Roman" w:hAnsi="Times New Roman" w:cs="Times New Roman"/>
                <w:b/>
                <w:lang w:eastAsia="ar-SA"/>
              </w:rPr>
              <w:t>+1 483 755,9</w:t>
            </w:r>
          </w:p>
        </w:tc>
      </w:tr>
    </w:tbl>
    <w:p w:rsidR="00BD4858" w:rsidRDefault="00BD4858" w:rsidP="00D05A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05AC4" w:rsidRPr="00A868BF" w:rsidRDefault="00D05AC4" w:rsidP="006B15C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868BF">
        <w:rPr>
          <w:rFonts w:ascii="Times New Roman" w:eastAsia="Times New Roman" w:hAnsi="Times New Roman" w:cs="Times New Roman"/>
          <w:sz w:val="28"/>
          <w:szCs w:val="28"/>
        </w:rPr>
        <w:t xml:space="preserve">Основные сведения о дебиторской задолженности по счету 1 206 00 </w:t>
      </w:r>
      <w:r w:rsidRPr="00E10DF2">
        <w:rPr>
          <w:rFonts w:ascii="Times New Roman" w:hAnsi="Times New Roman" w:cs="Times New Roman"/>
          <w:sz w:val="28"/>
          <w:szCs w:val="28"/>
        </w:rPr>
        <w:t>«Расчеты по выданным авансам»</w:t>
      </w:r>
      <w:r>
        <w:rPr>
          <w:sz w:val="28"/>
          <w:szCs w:val="28"/>
        </w:rPr>
        <w:t xml:space="preserve"> </w:t>
      </w:r>
      <w:r w:rsidRPr="00A868BF">
        <w:rPr>
          <w:rFonts w:ascii="Times New Roman" w:eastAsia="Times New Roman" w:hAnsi="Times New Roman" w:cs="Times New Roman"/>
          <w:sz w:val="28"/>
          <w:szCs w:val="28"/>
        </w:rPr>
        <w:t>по состоянию на 01.01.202</w:t>
      </w: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A868BF">
        <w:rPr>
          <w:rFonts w:ascii="Times New Roman" w:eastAsia="Times New Roman" w:hAnsi="Times New Roman" w:cs="Times New Roman"/>
          <w:sz w:val="28"/>
          <w:szCs w:val="28"/>
        </w:rPr>
        <w:t xml:space="preserve"> в разрезе ан</w:t>
      </w:r>
      <w:r w:rsidRPr="00A868BF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A868BF">
        <w:rPr>
          <w:rFonts w:ascii="Times New Roman" w:eastAsia="Times New Roman" w:hAnsi="Times New Roman" w:cs="Times New Roman"/>
          <w:sz w:val="28"/>
          <w:szCs w:val="28"/>
        </w:rPr>
        <w:t xml:space="preserve">литических счетов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приведены ниже </w:t>
      </w:r>
      <w:r w:rsidRPr="00A868BF">
        <w:rPr>
          <w:rFonts w:ascii="Times New Roman" w:eastAsia="Times New Roman" w:hAnsi="Times New Roman" w:cs="Times New Roman"/>
          <w:sz w:val="28"/>
          <w:szCs w:val="28"/>
        </w:rPr>
        <w:t xml:space="preserve">на основании </w:t>
      </w:r>
      <w:r>
        <w:rPr>
          <w:rFonts w:ascii="Times New Roman" w:eastAsia="Times New Roman" w:hAnsi="Times New Roman" w:cs="Times New Roman"/>
          <w:sz w:val="28"/>
          <w:szCs w:val="28"/>
        </w:rPr>
        <w:t>данных</w:t>
      </w:r>
      <w:r w:rsidRPr="00A868BF">
        <w:rPr>
          <w:rFonts w:ascii="Times New Roman" w:eastAsia="Times New Roman" w:hAnsi="Times New Roman" w:cs="Times New Roman"/>
          <w:sz w:val="28"/>
          <w:szCs w:val="28"/>
        </w:rPr>
        <w:t>, указан</w:t>
      </w:r>
      <w:r>
        <w:rPr>
          <w:rFonts w:ascii="Times New Roman" w:eastAsia="Times New Roman" w:hAnsi="Times New Roman" w:cs="Times New Roman"/>
          <w:sz w:val="28"/>
          <w:szCs w:val="28"/>
        </w:rPr>
        <w:t>ных в бю</w:t>
      </w:r>
      <w:r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жетной отчетности ГАБС.</w:t>
      </w:r>
    </w:p>
    <w:p w:rsidR="00D05AC4" w:rsidRPr="009F48D8" w:rsidRDefault="00D05AC4" w:rsidP="006B15C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r w:rsidRPr="008B56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 счету </w:t>
      </w:r>
      <w:r w:rsidRPr="00AB7B91">
        <w:rPr>
          <w:rFonts w:ascii="Times New Roman" w:hAnsi="Times New Roman" w:cs="Times New Roman"/>
          <w:i/>
          <w:sz w:val="28"/>
          <w:szCs w:val="28"/>
        </w:rPr>
        <w:t>1 206 25  «Расчеты по авансам по работам и услугам по с</w:t>
      </w:r>
      <w:r w:rsidRPr="00AB7B91">
        <w:rPr>
          <w:rFonts w:ascii="Times New Roman" w:hAnsi="Times New Roman" w:cs="Times New Roman"/>
          <w:i/>
          <w:sz w:val="28"/>
          <w:szCs w:val="28"/>
        </w:rPr>
        <w:t>о</w:t>
      </w:r>
      <w:r w:rsidRPr="00AB7B91">
        <w:rPr>
          <w:rFonts w:ascii="Times New Roman" w:hAnsi="Times New Roman" w:cs="Times New Roman"/>
          <w:i/>
          <w:sz w:val="28"/>
          <w:szCs w:val="28"/>
        </w:rPr>
        <w:lastRenderedPageBreak/>
        <w:t>держанию имущества»</w:t>
      </w:r>
      <w:r w:rsidRPr="00AB7B91">
        <w:rPr>
          <w:rFonts w:ascii="Times New Roman" w:hAnsi="Times New Roman" w:cs="Times New Roman"/>
          <w:sz w:val="28"/>
          <w:szCs w:val="28"/>
        </w:rPr>
        <w:t xml:space="preserve"> </w:t>
      </w:r>
      <w:r w:rsidR="00BD4858" w:rsidRPr="009F2154">
        <w:rPr>
          <w:rFonts w:ascii="Times New Roman" w:hAnsi="Times New Roman" w:cs="Times New Roman"/>
          <w:sz w:val="28"/>
          <w:szCs w:val="28"/>
        </w:rPr>
        <w:t>–</w:t>
      </w:r>
      <w:r w:rsidRPr="00AB7B91">
        <w:rPr>
          <w:rFonts w:ascii="Times New Roman" w:hAnsi="Times New Roman" w:cs="Times New Roman"/>
          <w:sz w:val="28"/>
          <w:szCs w:val="28"/>
        </w:rPr>
        <w:t xml:space="preserve"> </w:t>
      </w:r>
      <w:r w:rsidRPr="00AB7B91">
        <w:rPr>
          <w:rFonts w:ascii="Times New Roman" w:hAnsi="Times New Roman" w:cs="Times New Roman"/>
          <w:sz w:val="28"/>
          <w:szCs w:val="28"/>
          <w:lang w:eastAsia="ar-SA"/>
        </w:rPr>
        <w:t>893 963,8 тыс. рублей (</w:t>
      </w:r>
      <w:r w:rsidRPr="00AB7B91">
        <w:rPr>
          <w:rFonts w:ascii="Times New Roman" w:hAnsi="Times New Roman" w:cs="Times New Roman"/>
          <w:sz w:val="28"/>
          <w:szCs w:val="28"/>
        </w:rPr>
        <w:t xml:space="preserve">увеличение на </w:t>
      </w:r>
      <w:r w:rsidRPr="00AB7B91">
        <w:rPr>
          <w:rFonts w:ascii="Times New Roman" w:hAnsi="Times New Roman" w:cs="Times New Roman"/>
          <w:sz w:val="28"/>
          <w:szCs w:val="28"/>
          <w:lang w:eastAsia="ar-SA"/>
        </w:rPr>
        <w:t>893 963,8 тыс. рублей)</w:t>
      </w:r>
      <w:r>
        <w:rPr>
          <w:rFonts w:ascii="Times New Roman" w:hAnsi="Times New Roman" w:cs="Times New Roman"/>
          <w:sz w:val="28"/>
          <w:szCs w:val="28"/>
          <w:lang w:eastAsia="ar-SA"/>
        </w:rPr>
        <w:t>.</w:t>
      </w:r>
      <w:r w:rsidRPr="00AB7B91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Основная сумма задолженности в размере </w:t>
      </w:r>
      <w:r w:rsidRPr="00AB7B91">
        <w:rPr>
          <w:rFonts w:ascii="Times New Roman" w:hAnsi="Times New Roman" w:cs="Times New Roman"/>
          <w:sz w:val="28"/>
          <w:szCs w:val="28"/>
        </w:rPr>
        <w:t>888 247,3 тыс. ру</w:t>
      </w:r>
      <w:r w:rsidRPr="00AB7B91">
        <w:rPr>
          <w:rFonts w:ascii="Times New Roman" w:hAnsi="Times New Roman" w:cs="Times New Roman"/>
          <w:sz w:val="28"/>
          <w:szCs w:val="28"/>
        </w:rPr>
        <w:t>б</w:t>
      </w:r>
      <w:r w:rsidRPr="00AB7B91">
        <w:rPr>
          <w:rFonts w:ascii="Times New Roman" w:hAnsi="Times New Roman" w:cs="Times New Roman"/>
          <w:sz w:val="28"/>
          <w:szCs w:val="28"/>
        </w:rPr>
        <w:t>лей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сложилась 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AB7B9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B7B91">
        <w:rPr>
          <w:rFonts w:ascii="Times New Roman" w:hAnsi="Times New Roman" w:cs="Times New Roman"/>
          <w:sz w:val="28"/>
          <w:szCs w:val="28"/>
          <w:lang w:eastAsia="ar-SA"/>
        </w:rPr>
        <w:t xml:space="preserve">министерства строительства области </w:t>
      </w:r>
      <w:r>
        <w:rPr>
          <w:rFonts w:ascii="Times New Roman" w:hAnsi="Times New Roman" w:cs="Times New Roman"/>
          <w:sz w:val="28"/>
          <w:szCs w:val="28"/>
          <w:lang w:eastAsia="ar-SA"/>
        </w:rPr>
        <w:t>на</w:t>
      </w:r>
      <w:r w:rsidRPr="00AB7B91">
        <w:rPr>
          <w:rFonts w:ascii="Times New Roman" w:hAnsi="Times New Roman" w:cs="Times New Roman"/>
          <w:sz w:val="28"/>
          <w:szCs w:val="28"/>
        </w:rPr>
        <w:t xml:space="preserve"> авансирование р</w:t>
      </w:r>
      <w:r w:rsidRPr="00AB7B91">
        <w:rPr>
          <w:rFonts w:ascii="Times New Roman" w:hAnsi="Times New Roman" w:cs="Times New Roman"/>
          <w:sz w:val="28"/>
          <w:szCs w:val="28"/>
        </w:rPr>
        <w:t>а</w:t>
      </w:r>
      <w:r w:rsidRPr="00AB7B91">
        <w:rPr>
          <w:rFonts w:ascii="Times New Roman" w:hAnsi="Times New Roman" w:cs="Times New Roman"/>
          <w:sz w:val="28"/>
          <w:szCs w:val="28"/>
        </w:rPr>
        <w:t xml:space="preserve">бот по капитальному ремонту мостов, автодорог, устройства </w:t>
      </w:r>
      <w:proofErr w:type="spellStart"/>
      <w:r w:rsidRPr="00AB7B91">
        <w:rPr>
          <w:rFonts w:ascii="Times New Roman" w:hAnsi="Times New Roman" w:cs="Times New Roman"/>
          <w:sz w:val="28"/>
          <w:szCs w:val="28"/>
        </w:rPr>
        <w:t>шумозащитных</w:t>
      </w:r>
      <w:proofErr w:type="spellEnd"/>
      <w:r w:rsidRPr="00AB7B91">
        <w:rPr>
          <w:rFonts w:ascii="Times New Roman" w:hAnsi="Times New Roman" w:cs="Times New Roman"/>
          <w:sz w:val="28"/>
          <w:szCs w:val="28"/>
        </w:rPr>
        <w:t xml:space="preserve"> экранов, ремонт путепровода через железнодорожные пути, по устройству автоматических пунктов весогабаритного контроля на автодорогах, по кап</w:t>
      </w:r>
      <w:r w:rsidRPr="00AB7B91">
        <w:rPr>
          <w:rFonts w:ascii="Times New Roman" w:hAnsi="Times New Roman" w:cs="Times New Roman"/>
          <w:sz w:val="28"/>
          <w:szCs w:val="28"/>
        </w:rPr>
        <w:t>и</w:t>
      </w:r>
      <w:r w:rsidRPr="00AB7B91">
        <w:rPr>
          <w:rFonts w:ascii="Times New Roman" w:hAnsi="Times New Roman" w:cs="Times New Roman"/>
          <w:sz w:val="28"/>
          <w:szCs w:val="28"/>
        </w:rPr>
        <w:t>тальному ремонту административного здания, расположенного по адресу ул. Пролетарская, д.</w:t>
      </w:r>
      <w:r w:rsidR="00BD4858">
        <w:rPr>
          <w:rFonts w:ascii="Times New Roman" w:hAnsi="Times New Roman" w:cs="Times New Roman"/>
          <w:sz w:val="28"/>
          <w:szCs w:val="28"/>
        </w:rPr>
        <w:t xml:space="preserve"> </w:t>
      </w:r>
      <w:r w:rsidRPr="00AB7B91">
        <w:rPr>
          <w:rFonts w:ascii="Times New Roman" w:hAnsi="Times New Roman" w:cs="Times New Roman"/>
          <w:sz w:val="28"/>
          <w:szCs w:val="28"/>
        </w:rPr>
        <w:t>58;</w:t>
      </w:r>
    </w:p>
    <w:p w:rsidR="00D05AC4" w:rsidRPr="006234A9" w:rsidRDefault="00D05AC4" w:rsidP="006B15C9">
      <w:pPr>
        <w:pStyle w:val="s16"/>
        <w:widowControl w:val="0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  <w:shd w:val="clear" w:color="auto" w:fill="FFFFFF"/>
        </w:rPr>
        <w:t>П</w:t>
      </w:r>
      <w:r w:rsidRPr="008B5675">
        <w:rPr>
          <w:sz w:val="28"/>
          <w:szCs w:val="28"/>
          <w:shd w:val="clear" w:color="auto" w:fill="FFFFFF"/>
        </w:rPr>
        <w:t xml:space="preserve">о счету </w:t>
      </w:r>
      <w:r w:rsidRPr="00413505">
        <w:rPr>
          <w:i/>
          <w:sz w:val="28"/>
          <w:szCs w:val="28"/>
        </w:rPr>
        <w:t>1 206 26  «Расчеты по авансам по прочим работам, услугам»</w:t>
      </w:r>
      <w:r w:rsidRPr="00413505">
        <w:rPr>
          <w:sz w:val="28"/>
          <w:szCs w:val="28"/>
        </w:rPr>
        <w:t xml:space="preserve"> </w:t>
      </w:r>
      <w:r w:rsidR="00BD4858" w:rsidRPr="009F2154">
        <w:rPr>
          <w:sz w:val="28"/>
          <w:szCs w:val="28"/>
        </w:rPr>
        <w:t>–</w:t>
      </w:r>
      <w:r w:rsidRPr="00413505">
        <w:rPr>
          <w:sz w:val="28"/>
          <w:szCs w:val="28"/>
        </w:rPr>
        <w:t xml:space="preserve"> </w:t>
      </w:r>
      <w:r w:rsidRPr="00413505">
        <w:rPr>
          <w:sz w:val="28"/>
          <w:szCs w:val="28"/>
          <w:lang w:eastAsia="ar-SA"/>
        </w:rPr>
        <w:t>13 571,9 тыс. рублей (</w:t>
      </w:r>
      <w:r w:rsidRPr="00413505">
        <w:rPr>
          <w:sz w:val="28"/>
          <w:szCs w:val="28"/>
        </w:rPr>
        <w:t>увеличение на 1</w:t>
      </w:r>
      <w:r w:rsidRPr="00413505">
        <w:rPr>
          <w:sz w:val="28"/>
          <w:szCs w:val="28"/>
          <w:lang w:eastAsia="ar-SA"/>
        </w:rPr>
        <w:t>3 056,0 тыс. рублей)</w:t>
      </w:r>
      <w:r>
        <w:rPr>
          <w:sz w:val="28"/>
          <w:szCs w:val="28"/>
          <w:lang w:eastAsia="ar-SA"/>
        </w:rPr>
        <w:t>,</w:t>
      </w:r>
      <w:r w:rsidRPr="00413505">
        <w:rPr>
          <w:sz w:val="28"/>
          <w:szCs w:val="28"/>
          <w:lang w:eastAsia="ar-SA"/>
        </w:rPr>
        <w:t xml:space="preserve"> из них основные суммы сложились у министерства строительства области – авансирование на разработку проектно-сметной документации по устройству </w:t>
      </w:r>
      <w:proofErr w:type="spellStart"/>
      <w:r w:rsidRPr="00413505">
        <w:rPr>
          <w:sz w:val="28"/>
          <w:szCs w:val="28"/>
          <w:lang w:eastAsia="ar-SA"/>
        </w:rPr>
        <w:t>шумозащитных</w:t>
      </w:r>
      <w:proofErr w:type="spellEnd"/>
      <w:r w:rsidRPr="00413505">
        <w:rPr>
          <w:sz w:val="28"/>
          <w:szCs w:val="28"/>
          <w:lang w:eastAsia="ar-SA"/>
        </w:rPr>
        <w:t xml:space="preserve"> экранов и </w:t>
      </w:r>
      <w:r w:rsidRPr="00413505">
        <w:rPr>
          <w:sz w:val="28"/>
          <w:szCs w:val="28"/>
        </w:rPr>
        <w:t xml:space="preserve">устройства автоматических пунктов весогабаритного контроля </w:t>
      </w:r>
      <w:r>
        <w:rPr>
          <w:sz w:val="28"/>
          <w:szCs w:val="28"/>
        </w:rPr>
        <w:t>(</w:t>
      </w:r>
      <w:r w:rsidRPr="00413505">
        <w:rPr>
          <w:sz w:val="28"/>
          <w:szCs w:val="28"/>
        </w:rPr>
        <w:t>8 491,8 тыс. рублей</w:t>
      </w:r>
      <w:r>
        <w:rPr>
          <w:sz w:val="28"/>
          <w:szCs w:val="28"/>
        </w:rPr>
        <w:t>)</w:t>
      </w:r>
      <w:r w:rsidRPr="00413505">
        <w:rPr>
          <w:sz w:val="28"/>
          <w:szCs w:val="28"/>
        </w:rPr>
        <w:t xml:space="preserve">; у министерства региональной политики области </w:t>
      </w:r>
      <w:r>
        <w:rPr>
          <w:sz w:val="28"/>
          <w:szCs w:val="28"/>
        </w:rPr>
        <w:t>(</w:t>
      </w:r>
      <w:r w:rsidRPr="00413505">
        <w:rPr>
          <w:color w:val="000000"/>
          <w:sz w:val="28"/>
          <w:szCs w:val="28"/>
        </w:rPr>
        <w:t>4 478,6 тыс. рублей</w:t>
      </w:r>
      <w:r>
        <w:rPr>
          <w:color w:val="000000"/>
          <w:sz w:val="28"/>
          <w:szCs w:val="28"/>
        </w:rPr>
        <w:t>)</w:t>
      </w:r>
      <w:r w:rsidRPr="00413505">
        <w:rPr>
          <w:color w:val="000000"/>
          <w:sz w:val="28"/>
          <w:szCs w:val="28"/>
        </w:rPr>
        <w:t xml:space="preserve"> аванс по государственным контрактам, заключенным в 2022 году (срок действия государственных контрактов служебного пользов</w:t>
      </w:r>
      <w:r w:rsidRPr="00413505">
        <w:rPr>
          <w:color w:val="000000"/>
          <w:sz w:val="28"/>
          <w:szCs w:val="28"/>
        </w:rPr>
        <w:t>а</w:t>
      </w:r>
      <w:r w:rsidRPr="00413505">
        <w:rPr>
          <w:color w:val="000000"/>
          <w:sz w:val="28"/>
          <w:szCs w:val="28"/>
        </w:rPr>
        <w:t>ния (ДСП) до 31.12.2023 года)</w:t>
      </w:r>
      <w:r>
        <w:rPr>
          <w:color w:val="000000"/>
          <w:sz w:val="28"/>
          <w:szCs w:val="28"/>
        </w:rPr>
        <w:t>;</w:t>
      </w:r>
    </w:p>
    <w:p w:rsidR="00D05AC4" w:rsidRPr="000E481D" w:rsidRDefault="00D05AC4" w:rsidP="006B15C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 счету </w:t>
      </w:r>
      <w:r w:rsidRPr="00C738F2">
        <w:rPr>
          <w:rFonts w:ascii="Times New Roman" w:hAnsi="Times New Roman" w:cs="Times New Roman"/>
          <w:i/>
          <w:sz w:val="28"/>
          <w:szCs w:val="28"/>
        </w:rPr>
        <w:t>1 206 41 «Расчеты по авансовым безвозмездным перечисл</w:t>
      </w:r>
      <w:r w:rsidRPr="00C738F2">
        <w:rPr>
          <w:rFonts w:ascii="Times New Roman" w:hAnsi="Times New Roman" w:cs="Times New Roman"/>
          <w:i/>
          <w:sz w:val="28"/>
          <w:szCs w:val="28"/>
        </w:rPr>
        <w:t>е</w:t>
      </w:r>
      <w:r w:rsidRPr="00C738F2">
        <w:rPr>
          <w:rFonts w:ascii="Times New Roman" w:hAnsi="Times New Roman" w:cs="Times New Roman"/>
          <w:i/>
          <w:sz w:val="28"/>
          <w:szCs w:val="28"/>
        </w:rPr>
        <w:t>ниям текущего характера государственным (муниципальным) учрежден</w:t>
      </w:r>
      <w:r w:rsidRPr="00C738F2">
        <w:rPr>
          <w:rFonts w:ascii="Times New Roman" w:hAnsi="Times New Roman" w:cs="Times New Roman"/>
          <w:i/>
          <w:sz w:val="28"/>
          <w:szCs w:val="28"/>
        </w:rPr>
        <w:t>и</w:t>
      </w:r>
      <w:r w:rsidRPr="00C738F2">
        <w:rPr>
          <w:rFonts w:ascii="Times New Roman" w:hAnsi="Times New Roman" w:cs="Times New Roman"/>
          <w:i/>
          <w:sz w:val="28"/>
          <w:szCs w:val="28"/>
        </w:rPr>
        <w:t>ям»</w:t>
      </w:r>
      <w:r w:rsidRPr="00C738F2">
        <w:rPr>
          <w:rFonts w:ascii="Times New Roman" w:hAnsi="Times New Roman" w:cs="Times New Roman"/>
          <w:sz w:val="28"/>
          <w:szCs w:val="28"/>
        </w:rPr>
        <w:t xml:space="preserve"> </w:t>
      </w:r>
      <w:r w:rsidR="00BD4858" w:rsidRPr="009F2154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738F2">
        <w:rPr>
          <w:rFonts w:ascii="Times New Roman" w:hAnsi="Times New Roman" w:cs="Times New Roman"/>
          <w:sz w:val="28"/>
          <w:szCs w:val="28"/>
        </w:rPr>
        <w:t>65 000,0 тыс. рублей по предоставленному государственным бюдже</w:t>
      </w:r>
      <w:r w:rsidRPr="00C738F2">
        <w:rPr>
          <w:rFonts w:ascii="Times New Roman" w:hAnsi="Times New Roman" w:cs="Times New Roman"/>
          <w:sz w:val="28"/>
          <w:szCs w:val="28"/>
        </w:rPr>
        <w:t>т</w:t>
      </w:r>
      <w:r w:rsidRPr="00C738F2">
        <w:rPr>
          <w:rFonts w:ascii="Times New Roman" w:hAnsi="Times New Roman" w:cs="Times New Roman"/>
          <w:sz w:val="28"/>
          <w:szCs w:val="28"/>
        </w:rPr>
        <w:t>ным образовательным учреждениям высшего образования «Оренбургский государственный университет» в сумме 38 000,0 тыс. рублей и «Оренбур</w:t>
      </w:r>
      <w:r w:rsidRPr="00C738F2">
        <w:rPr>
          <w:rFonts w:ascii="Times New Roman" w:hAnsi="Times New Roman" w:cs="Times New Roman"/>
          <w:sz w:val="28"/>
          <w:szCs w:val="28"/>
        </w:rPr>
        <w:t>г</w:t>
      </w:r>
      <w:r w:rsidRPr="00C738F2">
        <w:rPr>
          <w:rFonts w:ascii="Times New Roman" w:hAnsi="Times New Roman" w:cs="Times New Roman"/>
          <w:sz w:val="28"/>
          <w:szCs w:val="28"/>
        </w:rPr>
        <w:t>ский государственный педагогический университет» в сумме 27 000,0 тыс. рублей гранту в форме субсидии на поддержку программ развития (перечи</w:t>
      </w:r>
      <w:r w:rsidRPr="00C738F2">
        <w:rPr>
          <w:rFonts w:ascii="Times New Roman" w:hAnsi="Times New Roman" w:cs="Times New Roman"/>
          <w:sz w:val="28"/>
          <w:szCs w:val="28"/>
        </w:rPr>
        <w:t>с</w:t>
      </w:r>
      <w:r w:rsidRPr="00C738F2">
        <w:rPr>
          <w:rFonts w:ascii="Times New Roman" w:hAnsi="Times New Roman" w:cs="Times New Roman"/>
          <w:sz w:val="28"/>
          <w:szCs w:val="28"/>
        </w:rPr>
        <w:t>лен в последние дни декабря</w:t>
      </w:r>
      <w:proofErr w:type="gramEnd"/>
      <w:r w:rsidRPr="00C738F2">
        <w:rPr>
          <w:rFonts w:ascii="Times New Roman" w:hAnsi="Times New Roman" w:cs="Times New Roman"/>
          <w:sz w:val="28"/>
          <w:szCs w:val="28"/>
        </w:rPr>
        <w:t>, срок исполнения в соответствии с соглашени</w:t>
      </w:r>
      <w:r w:rsidRPr="00C738F2">
        <w:rPr>
          <w:rFonts w:ascii="Times New Roman" w:hAnsi="Times New Roman" w:cs="Times New Roman"/>
          <w:sz w:val="28"/>
          <w:szCs w:val="28"/>
        </w:rPr>
        <w:t>я</w:t>
      </w:r>
      <w:r w:rsidRPr="00C738F2">
        <w:rPr>
          <w:rFonts w:ascii="Times New Roman" w:hAnsi="Times New Roman" w:cs="Times New Roman"/>
          <w:sz w:val="28"/>
          <w:szCs w:val="28"/>
        </w:rPr>
        <w:t>ми 2023 год)</w:t>
      </w:r>
      <w:r w:rsidRPr="000E481D">
        <w:rPr>
          <w:rFonts w:ascii="Times New Roman" w:hAnsi="Times New Roman" w:cs="Times New Roman"/>
          <w:b/>
          <w:i/>
          <w:sz w:val="28"/>
          <w:szCs w:val="28"/>
        </w:rPr>
        <w:t>;</w:t>
      </w:r>
    </w:p>
    <w:p w:rsidR="00D05AC4" w:rsidRDefault="00D05AC4" w:rsidP="006B15C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sz w:val="28"/>
          <w:szCs w:val="28"/>
        </w:rPr>
      </w:pPr>
      <w:proofErr w:type="gramStart"/>
      <w:r w:rsidRPr="00227FA5">
        <w:rPr>
          <w:rFonts w:ascii="Times New Roman" w:hAnsi="Times New Roman" w:cs="Times New Roman"/>
          <w:sz w:val="28"/>
          <w:szCs w:val="28"/>
        </w:rPr>
        <w:t>По счетам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481D">
        <w:rPr>
          <w:rFonts w:ascii="Times New Roman" w:hAnsi="Times New Roman" w:cs="Times New Roman"/>
          <w:i/>
          <w:sz w:val="28"/>
          <w:szCs w:val="28"/>
        </w:rPr>
        <w:t>1 206 44 «</w:t>
      </w:r>
      <w:r w:rsidRPr="000E481D">
        <w:rPr>
          <w:rFonts w:ascii="Times New Roman" w:hAnsi="Times New Roman" w:cs="Times New Roman"/>
          <w:i/>
          <w:iCs/>
          <w:sz w:val="28"/>
          <w:szCs w:val="28"/>
        </w:rPr>
        <w:t>Расчеты по авансовым безвозмездным перечисл</w:t>
      </w:r>
      <w:r w:rsidRPr="000E481D">
        <w:rPr>
          <w:rFonts w:ascii="Times New Roman" w:hAnsi="Times New Roman" w:cs="Times New Roman"/>
          <w:i/>
          <w:iCs/>
          <w:sz w:val="28"/>
          <w:szCs w:val="28"/>
        </w:rPr>
        <w:t>е</w:t>
      </w:r>
      <w:r w:rsidRPr="000E481D">
        <w:rPr>
          <w:rFonts w:ascii="Times New Roman" w:hAnsi="Times New Roman" w:cs="Times New Roman"/>
          <w:i/>
          <w:iCs/>
          <w:sz w:val="28"/>
          <w:szCs w:val="28"/>
        </w:rPr>
        <w:t>ниям текущего характера нефинансовым организациям государственного сектора на производство»</w:t>
      </w:r>
      <w:r w:rsidRPr="000E481D">
        <w:rPr>
          <w:rFonts w:ascii="Times New Roman" w:hAnsi="Times New Roman" w:cs="Times New Roman"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 xml:space="preserve">и </w:t>
      </w:r>
      <w:r w:rsidRPr="000E481D">
        <w:rPr>
          <w:rFonts w:ascii="Times New Roman" w:hAnsi="Times New Roman" w:cs="Times New Roman"/>
          <w:i/>
          <w:sz w:val="28"/>
          <w:szCs w:val="28"/>
        </w:rPr>
        <w:t>1 206 45 «</w:t>
      </w:r>
      <w:r w:rsidRPr="000E481D">
        <w:rPr>
          <w:rFonts w:ascii="Times New Roman" w:hAnsi="Times New Roman" w:cs="Times New Roman"/>
          <w:i/>
          <w:iCs/>
          <w:sz w:val="28"/>
          <w:szCs w:val="28"/>
        </w:rPr>
        <w:t>Расчеты по авансовым безвозмез</w:t>
      </w:r>
      <w:r w:rsidRPr="000E481D">
        <w:rPr>
          <w:rFonts w:ascii="Times New Roman" w:hAnsi="Times New Roman" w:cs="Times New Roman"/>
          <w:i/>
          <w:iCs/>
          <w:sz w:val="28"/>
          <w:szCs w:val="28"/>
        </w:rPr>
        <w:t>д</w:t>
      </w:r>
      <w:r w:rsidRPr="000E481D">
        <w:rPr>
          <w:rFonts w:ascii="Times New Roman" w:hAnsi="Times New Roman" w:cs="Times New Roman"/>
          <w:i/>
          <w:iCs/>
          <w:sz w:val="28"/>
          <w:szCs w:val="28"/>
        </w:rPr>
        <w:t>ным перечислениям текущего характера иным нефинансовым организациям (за исключением нефинансовых организаций государственного сектора) на производство»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ED0826">
        <w:rPr>
          <w:rFonts w:ascii="Times New Roman" w:hAnsi="Times New Roman" w:cs="Times New Roman"/>
          <w:iCs/>
          <w:sz w:val="28"/>
          <w:szCs w:val="28"/>
        </w:rPr>
        <w:t>общая задолженность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>составила 10 140,7</w:t>
      </w:r>
      <w:r w:rsidRPr="000E481D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E481D">
        <w:rPr>
          <w:rFonts w:ascii="Times New Roman" w:hAnsi="Times New Roman" w:cs="Times New Roman"/>
          <w:sz w:val="28"/>
          <w:szCs w:val="28"/>
          <w:lang w:eastAsia="ar-SA"/>
        </w:rPr>
        <w:t>тыс. рублей (увел</w:t>
      </w:r>
      <w:r w:rsidRPr="000E481D">
        <w:rPr>
          <w:rFonts w:ascii="Times New Roman" w:hAnsi="Times New Roman" w:cs="Times New Roman"/>
          <w:sz w:val="28"/>
          <w:szCs w:val="28"/>
          <w:lang w:eastAsia="ar-SA"/>
        </w:rPr>
        <w:t>и</w:t>
      </w:r>
      <w:r w:rsidRPr="000E481D">
        <w:rPr>
          <w:rFonts w:ascii="Times New Roman" w:hAnsi="Times New Roman" w:cs="Times New Roman"/>
          <w:sz w:val="28"/>
          <w:szCs w:val="28"/>
          <w:lang w:eastAsia="ar-SA"/>
        </w:rPr>
        <w:t xml:space="preserve">чение на </w:t>
      </w:r>
      <w:r>
        <w:rPr>
          <w:rFonts w:ascii="Times New Roman" w:hAnsi="Times New Roman" w:cs="Times New Roman"/>
          <w:sz w:val="28"/>
          <w:szCs w:val="28"/>
          <w:lang w:eastAsia="ar-SA"/>
        </w:rPr>
        <w:t>3 417,3</w:t>
      </w:r>
      <w:r w:rsidRPr="000E481D">
        <w:rPr>
          <w:rFonts w:ascii="Times New Roman" w:hAnsi="Times New Roman" w:cs="Times New Roman"/>
          <w:sz w:val="28"/>
          <w:szCs w:val="28"/>
        </w:rPr>
        <w:t xml:space="preserve"> тыс. рублей</w:t>
      </w:r>
      <w:r>
        <w:rPr>
          <w:rFonts w:ascii="Times New Roman" w:hAnsi="Times New Roman" w:cs="Times New Roman"/>
          <w:sz w:val="28"/>
          <w:szCs w:val="28"/>
          <w:lang w:eastAsia="ar-SA"/>
        </w:rPr>
        <w:t>).</w:t>
      </w:r>
      <w:proofErr w:type="gramEnd"/>
      <w:r>
        <w:rPr>
          <w:rFonts w:ascii="Times New Roman" w:hAnsi="Times New Roman" w:cs="Times New Roman"/>
          <w:sz w:val="28"/>
          <w:szCs w:val="28"/>
          <w:lang w:eastAsia="ar-SA"/>
        </w:rPr>
        <w:t xml:space="preserve"> Основная доля задолженности </w:t>
      </w:r>
      <w:r>
        <w:rPr>
          <w:rFonts w:ascii="Times New Roman" w:hAnsi="Times New Roman" w:cs="Times New Roman"/>
          <w:sz w:val="28"/>
          <w:szCs w:val="28"/>
        </w:rPr>
        <w:t xml:space="preserve">в сумме 7 362,0 тыс. рублей сложилась у министерства труда области </w:t>
      </w:r>
      <w:r w:rsidRPr="007D5149">
        <w:rPr>
          <w:rFonts w:ascii="Times New Roman" w:hAnsi="Times New Roman" w:cs="Times New Roman"/>
          <w:sz w:val="28"/>
          <w:szCs w:val="28"/>
          <w:lang w:eastAsia="ar-SA"/>
        </w:rPr>
        <w:t>в связи с остатками н</w:t>
      </w:r>
      <w:r w:rsidRPr="007D5149">
        <w:rPr>
          <w:rFonts w:ascii="Times New Roman" w:hAnsi="Times New Roman" w:cs="Times New Roman"/>
          <w:sz w:val="28"/>
          <w:szCs w:val="28"/>
          <w:lang w:eastAsia="ar-SA"/>
        </w:rPr>
        <w:t>е</w:t>
      </w:r>
      <w:r w:rsidRPr="007D5149">
        <w:rPr>
          <w:rFonts w:ascii="Times New Roman" w:hAnsi="Times New Roman" w:cs="Times New Roman"/>
          <w:sz w:val="28"/>
          <w:szCs w:val="28"/>
          <w:lang w:eastAsia="ar-SA"/>
        </w:rPr>
        <w:t xml:space="preserve">использованных получателями грантов. </w:t>
      </w:r>
      <w:r w:rsidRPr="007D5149">
        <w:rPr>
          <w:rFonts w:ascii="Times New Roman" w:hAnsi="Times New Roman" w:cs="Times New Roman"/>
          <w:sz w:val="28"/>
          <w:szCs w:val="28"/>
        </w:rPr>
        <w:t xml:space="preserve">В 2022 году </w:t>
      </w:r>
      <w:r w:rsidRPr="007D5149">
        <w:rPr>
          <w:rFonts w:ascii="Times New Roman" w:hAnsi="Times New Roman" w:cs="Times New Roman"/>
          <w:sz w:val="28"/>
          <w:szCs w:val="28"/>
          <w:lang w:eastAsia="ar-SA"/>
        </w:rPr>
        <w:t>министерством труда</w:t>
      </w:r>
      <w:r w:rsidRPr="00E31CE4">
        <w:rPr>
          <w:rFonts w:ascii="Times New Roman" w:hAnsi="Times New Roman" w:cs="Times New Roman"/>
          <w:sz w:val="28"/>
          <w:szCs w:val="28"/>
          <w:lang w:eastAsia="ar-SA"/>
        </w:rPr>
        <w:t xml:space="preserve"> области </w:t>
      </w:r>
      <w:r w:rsidRPr="00E31CE4">
        <w:rPr>
          <w:rFonts w:ascii="Times New Roman" w:hAnsi="Times New Roman" w:cs="Times New Roman"/>
          <w:sz w:val="28"/>
          <w:szCs w:val="28"/>
        </w:rPr>
        <w:t xml:space="preserve">предоставлялись гранты </w:t>
      </w:r>
      <w:r>
        <w:rPr>
          <w:rFonts w:ascii="Times New Roman" w:hAnsi="Times New Roman" w:cs="Times New Roman"/>
          <w:sz w:val="28"/>
          <w:szCs w:val="28"/>
        </w:rPr>
        <w:t>в соответствии с</w:t>
      </w:r>
      <w:r>
        <w:rPr>
          <w:rFonts w:ascii="Times New Roman" w:hAnsi="Times New Roman" w:cs="Times New Roman"/>
          <w:bCs/>
          <w:sz w:val="28"/>
          <w:szCs w:val="28"/>
        </w:rPr>
        <w:t xml:space="preserve"> постановлением</w:t>
      </w:r>
      <w:r w:rsidRPr="00E31CE4">
        <w:rPr>
          <w:rFonts w:ascii="Times New Roman" w:hAnsi="Times New Roman" w:cs="Times New Roman"/>
          <w:bCs/>
          <w:sz w:val="28"/>
          <w:szCs w:val="28"/>
        </w:rPr>
        <w:t xml:space="preserve"> Прав</w:t>
      </w:r>
      <w:r w:rsidRPr="00E31CE4">
        <w:rPr>
          <w:rFonts w:ascii="Times New Roman" w:hAnsi="Times New Roman" w:cs="Times New Roman"/>
          <w:bCs/>
          <w:sz w:val="28"/>
          <w:szCs w:val="28"/>
        </w:rPr>
        <w:t>и</w:t>
      </w:r>
      <w:r w:rsidRPr="00E31CE4">
        <w:rPr>
          <w:rFonts w:ascii="Times New Roman" w:hAnsi="Times New Roman" w:cs="Times New Roman"/>
          <w:bCs/>
          <w:sz w:val="28"/>
          <w:szCs w:val="28"/>
        </w:rPr>
        <w:t>тельства Оренбургской области от 05.04.2022 № 292-пп «Об утверждении Порядка предоставления в 2022 году грантов в форме субсидий на поддер</w:t>
      </w:r>
      <w:r w:rsidRPr="00E31CE4">
        <w:rPr>
          <w:rFonts w:ascii="Times New Roman" w:hAnsi="Times New Roman" w:cs="Times New Roman"/>
          <w:bCs/>
          <w:sz w:val="28"/>
          <w:szCs w:val="28"/>
        </w:rPr>
        <w:t>ж</w:t>
      </w:r>
      <w:r w:rsidRPr="00E31CE4">
        <w:rPr>
          <w:rFonts w:ascii="Times New Roman" w:hAnsi="Times New Roman" w:cs="Times New Roman"/>
          <w:bCs/>
          <w:sz w:val="28"/>
          <w:szCs w:val="28"/>
        </w:rPr>
        <w:t xml:space="preserve">ку работодателей, трудоустроивших граждан при содействии </w:t>
      </w:r>
      <w:proofErr w:type="gramStart"/>
      <w:r w:rsidRPr="00E31CE4">
        <w:rPr>
          <w:rFonts w:ascii="Times New Roman" w:hAnsi="Times New Roman" w:cs="Times New Roman"/>
          <w:bCs/>
          <w:sz w:val="28"/>
          <w:szCs w:val="28"/>
        </w:rPr>
        <w:t>органов слу</w:t>
      </w:r>
      <w:r w:rsidRPr="00E31CE4">
        <w:rPr>
          <w:rFonts w:ascii="Times New Roman" w:hAnsi="Times New Roman" w:cs="Times New Roman"/>
          <w:bCs/>
          <w:sz w:val="28"/>
          <w:szCs w:val="28"/>
        </w:rPr>
        <w:t>ж</w:t>
      </w:r>
      <w:r w:rsidRPr="00E31CE4">
        <w:rPr>
          <w:rFonts w:ascii="Times New Roman" w:hAnsi="Times New Roman" w:cs="Times New Roman"/>
          <w:bCs/>
          <w:sz w:val="28"/>
          <w:szCs w:val="28"/>
        </w:rPr>
        <w:t>бы занятости населения Оренбургской области</w:t>
      </w:r>
      <w:proofErr w:type="gramEnd"/>
      <w:r w:rsidRPr="00E31CE4">
        <w:rPr>
          <w:rFonts w:ascii="Times New Roman" w:hAnsi="Times New Roman" w:cs="Times New Roman"/>
          <w:bCs/>
          <w:sz w:val="28"/>
          <w:szCs w:val="28"/>
        </w:rPr>
        <w:t>». Согласно предоставленным отчетам об осуществлении расходов</w:t>
      </w:r>
      <w:r>
        <w:rPr>
          <w:rFonts w:ascii="Times New Roman" w:hAnsi="Times New Roman" w:cs="Times New Roman"/>
          <w:bCs/>
          <w:sz w:val="28"/>
          <w:szCs w:val="28"/>
        </w:rPr>
        <w:t>,</w:t>
      </w:r>
      <w:r w:rsidRPr="00E31CE4">
        <w:rPr>
          <w:rFonts w:ascii="Times New Roman" w:hAnsi="Times New Roman" w:cs="Times New Roman"/>
          <w:bCs/>
          <w:sz w:val="28"/>
          <w:szCs w:val="28"/>
        </w:rPr>
        <w:t xml:space="preserve"> вся неиспользованная сумма гранта подлежит использованию в 2023 году;</w:t>
      </w:r>
    </w:p>
    <w:p w:rsidR="00D05AC4" w:rsidRPr="00A80F2E" w:rsidRDefault="00D05AC4" w:rsidP="006B15C9">
      <w:pPr>
        <w:pStyle w:val="s16"/>
        <w:widowControl w:val="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  <w:lang w:eastAsia="ar-SA"/>
        </w:rPr>
      </w:pPr>
      <w:r w:rsidRPr="00FB33CA">
        <w:rPr>
          <w:i/>
          <w:sz w:val="28"/>
          <w:szCs w:val="28"/>
        </w:rPr>
        <w:t>1 206 46 «Расчеты по авансовым безвозмездным перечислениям тек</w:t>
      </w:r>
      <w:r w:rsidRPr="00FB33CA">
        <w:rPr>
          <w:i/>
          <w:sz w:val="28"/>
          <w:szCs w:val="28"/>
        </w:rPr>
        <w:t>у</w:t>
      </w:r>
      <w:r w:rsidRPr="00FB33CA">
        <w:rPr>
          <w:i/>
          <w:sz w:val="28"/>
          <w:szCs w:val="28"/>
        </w:rPr>
        <w:t>щего характера некоммерческим организациям и физическим лицам - прои</w:t>
      </w:r>
      <w:r w:rsidRPr="00FB33CA">
        <w:rPr>
          <w:i/>
          <w:sz w:val="28"/>
          <w:szCs w:val="28"/>
        </w:rPr>
        <w:t>з</w:t>
      </w:r>
      <w:r w:rsidRPr="00FB33CA">
        <w:rPr>
          <w:i/>
          <w:sz w:val="28"/>
          <w:szCs w:val="28"/>
        </w:rPr>
        <w:lastRenderedPageBreak/>
        <w:t>водителям товаров, работ и услуг на производство»</w:t>
      </w:r>
      <w:r w:rsidRPr="00FB33CA">
        <w:rPr>
          <w:sz w:val="28"/>
          <w:szCs w:val="28"/>
        </w:rPr>
        <w:t xml:space="preserve"> </w:t>
      </w:r>
      <w:r w:rsidRPr="00A80F2E">
        <w:rPr>
          <w:sz w:val="28"/>
          <w:szCs w:val="28"/>
        </w:rPr>
        <w:t>в сумме 295</w:t>
      </w:r>
      <w:r w:rsidRPr="00A80F2E">
        <w:rPr>
          <w:sz w:val="28"/>
          <w:szCs w:val="28"/>
          <w:lang w:eastAsia="ar-SA"/>
        </w:rPr>
        <w:t> 309,1 тыс. рублей (</w:t>
      </w:r>
      <w:r w:rsidRPr="00A80F2E">
        <w:rPr>
          <w:sz w:val="28"/>
          <w:szCs w:val="28"/>
        </w:rPr>
        <w:t>увеличение на 143</w:t>
      </w:r>
      <w:r w:rsidRPr="00A80F2E">
        <w:rPr>
          <w:sz w:val="28"/>
          <w:szCs w:val="28"/>
          <w:lang w:eastAsia="ar-SA"/>
        </w:rPr>
        <w:t> 104,3 тыс. рублей), в том числе наибольшие су</w:t>
      </w:r>
      <w:r w:rsidRPr="00A80F2E">
        <w:rPr>
          <w:sz w:val="28"/>
          <w:szCs w:val="28"/>
          <w:lang w:eastAsia="ar-SA"/>
        </w:rPr>
        <w:t>м</w:t>
      </w:r>
      <w:r w:rsidRPr="00A80F2E">
        <w:rPr>
          <w:sz w:val="28"/>
          <w:szCs w:val="28"/>
          <w:lang w:eastAsia="ar-SA"/>
        </w:rPr>
        <w:t xml:space="preserve">мы сложились: </w:t>
      </w:r>
    </w:p>
    <w:p w:rsidR="00D05AC4" w:rsidRPr="001F4BD9" w:rsidRDefault="00D05AC4" w:rsidP="006B15C9">
      <w:pPr>
        <w:pStyle w:val="s16"/>
        <w:widowControl w:val="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gramStart"/>
      <w:r w:rsidRPr="00A80F2E">
        <w:rPr>
          <w:sz w:val="28"/>
          <w:szCs w:val="28"/>
        </w:rPr>
        <w:t>156 067,5 тыс. рублей перечислены субсидии в форме грантов орган</w:t>
      </w:r>
      <w:r w:rsidRPr="00A80F2E">
        <w:rPr>
          <w:sz w:val="28"/>
          <w:szCs w:val="28"/>
        </w:rPr>
        <w:t>и</w:t>
      </w:r>
      <w:r w:rsidRPr="00A80F2E">
        <w:rPr>
          <w:sz w:val="28"/>
          <w:szCs w:val="28"/>
        </w:rPr>
        <w:t>зациям агропромышленного комплекса (в том числе на</w:t>
      </w:r>
      <w:r w:rsidRPr="00346FE1">
        <w:rPr>
          <w:sz w:val="28"/>
          <w:szCs w:val="28"/>
        </w:rPr>
        <w:t xml:space="preserve"> развитие материал</w:t>
      </w:r>
      <w:r w:rsidRPr="00346FE1">
        <w:rPr>
          <w:sz w:val="28"/>
          <w:szCs w:val="28"/>
        </w:rPr>
        <w:t>ь</w:t>
      </w:r>
      <w:r w:rsidRPr="00346FE1">
        <w:rPr>
          <w:sz w:val="28"/>
          <w:szCs w:val="28"/>
        </w:rPr>
        <w:t>но-технической базы, на развитие сельского туризма) министерством сел</w:t>
      </w:r>
      <w:r w:rsidRPr="00346FE1">
        <w:rPr>
          <w:sz w:val="28"/>
          <w:szCs w:val="28"/>
        </w:rPr>
        <w:t>ь</w:t>
      </w:r>
      <w:r w:rsidRPr="00346FE1">
        <w:rPr>
          <w:sz w:val="28"/>
          <w:szCs w:val="28"/>
        </w:rPr>
        <w:t>ского хозяйства области в соответствии с условиями соглашений о предо</w:t>
      </w:r>
      <w:r w:rsidRPr="00346FE1">
        <w:rPr>
          <w:sz w:val="28"/>
          <w:szCs w:val="28"/>
        </w:rPr>
        <w:t>с</w:t>
      </w:r>
      <w:r w:rsidRPr="00346FE1">
        <w:rPr>
          <w:sz w:val="28"/>
          <w:szCs w:val="28"/>
        </w:rPr>
        <w:t>тавлении из областного и федерального бюджетов грантов в форме субсидий, а именно сроками использования гранта в течение 24 месяцев со дня посту</w:t>
      </w:r>
      <w:r w:rsidRPr="00346FE1">
        <w:rPr>
          <w:sz w:val="28"/>
          <w:szCs w:val="28"/>
        </w:rPr>
        <w:t>п</w:t>
      </w:r>
      <w:r w:rsidRPr="00346FE1">
        <w:rPr>
          <w:sz w:val="28"/>
          <w:szCs w:val="28"/>
        </w:rPr>
        <w:t>ления средств на счета получателей;</w:t>
      </w:r>
      <w:proofErr w:type="gramEnd"/>
    </w:p>
    <w:p w:rsidR="00D05AC4" w:rsidRPr="00FB33CA" w:rsidRDefault="00D05AC4" w:rsidP="006B15C9">
      <w:pPr>
        <w:pStyle w:val="s16"/>
        <w:widowControl w:val="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B33CA">
        <w:rPr>
          <w:sz w:val="28"/>
          <w:szCs w:val="28"/>
          <w:lang w:eastAsia="ar-SA"/>
        </w:rPr>
        <w:t>99 351,0</w:t>
      </w:r>
      <w:r w:rsidRPr="00FB33CA">
        <w:rPr>
          <w:sz w:val="28"/>
          <w:szCs w:val="28"/>
        </w:rPr>
        <w:t xml:space="preserve"> тыс. рублей задолженность по субсидиям (</w:t>
      </w:r>
      <w:r w:rsidRPr="00FB33CA">
        <w:rPr>
          <w:bCs/>
          <w:sz w:val="28"/>
          <w:szCs w:val="28"/>
        </w:rPr>
        <w:t>остаток субсидий некоммерческим организациям, осуществляющим деятельность в сфере ф</w:t>
      </w:r>
      <w:r w:rsidRPr="00FB33CA">
        <w:rPr>
          <w:bCs/>
          <w:sz w:val="28"/>
          <w:szCs w:val="28"/>
        </w:rPr>
        <w:t>и</w:t>
      </w:r>
      <w:r w:rsidRPr="00FB33CA">
        <w:rPr>
          <w:bCs/>
          <w:sz w:val="28"/>
          <w:szCs w:val="28"/>
        </w:rPr>
        <w:t>зической культуры и спорта),</w:t>
      </w:r>
      <w:r w:rsidRPr="00FB33CA">
        <w:rPr>
          <w:sz w:val="28"/>
          <w:szCs w:val="28"/>
        </w:rPr>
        <w:t xml:space="preserve"> перечисленным министерством спорта области, в том числе</w:t>
      </w:r>
      <w:r>
        <w:rPr>
          <w:sz w:val="28"/>
          <w:szCs w:val="28"/>
        </w:rPr>
        <w:t>:</w:t>
      </w:r>
      <w:r w:rsidRPr="00FB33CA">
        <w:rPr>
          <w:sz w:val="28"/>
          <w:szCs w:val="28"/>
        </w:rPr>
        <w:t xml:space="preserve"> </w:t>
      </w:r>
    </w:p>
    <w:p w:rsidR="00D05AC4" w:rsidRPr="00FB33CA" w:rsidRDefault="00D05AC4" w:rsidP="006B15C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>ОРОФСОИ «</w:t>
      </w:r>
      <w:proofErr w:type="spellStart"/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>Следж-хоккейный</w:t>
      </w:r>
      <w:proofErr w:type="spellEnd"/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клуб «Ястребы» </w:t>
      </w:r>
      <w:r w:rsidR="00BD4858" w:rsidRPr="009F2154">
        <w:rPr>
          <w:rFonts w:ascii="Times New Roman" w:hAnsi="Times New Roman" w:cs="Times New Roman"/>
          <w:sz w:val="28"/>
          <w:szCs w:val="28"/>
        </w:rPr>
        <w:t>–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3</w:t>
      </w:r>
      <w:r w:rsidRPr="00FB33CA">
        <w:rPr>
          <w:rFonts w:ascii="Times New Roman" w:hAnsi="Times New Roman" w:cs="Times New Roman"/>
          <w:bCs/>
          <w:sz w:val="28"/>
          <w:szCs w:val="28"/>
        </w:rPr>
        <w:t> 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>445</w:t>
      </w:r>
      <w:r w:rsidRPr="00FB33CA">
        <w:rPr>
          <w:rFonts w:ascii="Times New Roman" w:hAnsi="Times New Roman" w:cs="Times New Roman"/>
          <w:bCs/>
          <w:sz w:val="28"/>
          <w:szCs w:val="28"/>
        </w:rPr>
        <w:t>,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>2</w:t>
      </w:r>
      <w:r w:rsidRPr="00FB33CA">
        <w:rPr>
          <w:rFonts w:ascii="Times New Roman" w:hAnsi="Times New Roman" w:cs="Times New Roman"/>
          <w:bCs/>
          <w:sz w:val="28"/>
          <w:szCs w:val="28"/>
        </w:rPr>
        <w:t xml:space="preserve"> тыс.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рублей;</w:t>
      </w:r>
    </w:p>
    <w:p w:rsidR="00D05AC4" w:rsidRPr="00FB33CA" w:rsidRDefault="00D05AC4" w:rsidP="006B15C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>Ассоциация Футбольный клуб «</w:t>
      </w:r>
      <w:proofErr w:type="spellStart"/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>Носта</w:t>
      </w:r>
      <w:proofErr w:type="spellEnd"/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» </w:t>
      </w:r>
      <w:r w:rsidR="00BD4858" w:rsidRPr="009F2154">
        <w:rPr>
          <w:rFonts w:ascii="Times New Roman" w:hAnsi="Times New Roman" w:cs="Times New Roman"/>
          <w:sz w:val="28"/>
          <w:szCs w:val="28"/>
        </w:rPr>
        <w:t>–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5</w:t>
      </w:r>
      <w:r w:rsidRPr="00FB33CA">
        <w:rPr>
          <w:rFonts w:ascii="Times New Roman" w:hAnsi="Times New Roman" w:cs="Times New Roman"/>
          <w:bCs/>
          <w:sz w:val="28"/>
          <w:szCs w:val="28"/>
        </w:rPr>
        <w:t> 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>738</w:t>
      </w:r>
      <w:r w:rsidRPr="00FB33CA">
        <w:rPr>
          <w:rFonts w:ascii="Times New Roman" w:hAnsi="Times New Roman" w:cs="Times New Roman"/>
          <w:bCs/>
          <w:sz w:val="28"/>
          <w:szCs w:val="28"/>
        </w:rPr>
        <w:t>,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0 </w:t>
      </w:r>
      <w:r w:rsidRPr="00FB33CA">
        <w:rPr>
          <w:rFonts w:ascii="Times New Roman" w:hAnsi="Times New Roman" w:cs="Times New Roman"/>
          <w:bCs/>
          <w:sz w:val="28"/>
          <w:szCs w:val="28"/>
        </w:rPr>
        <w:t>тыс.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рублей;</w:t>
      </w:r>
    </w:p>
    <w:p w:rsidR="00D05AC4" w:rsidRPr="00FB33CA" w:rsidRDefault="00D05AC4" w:rsidP="006B15C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ОООО «БК «Надежда» </w:t>
      </w:r>
      <w:r w:rsidR="00BD4858" w:rsidRPr="009F2154">
        <w:rPr>
          <w:rFonts w:ascii="Times New Roman" w:hAnsi="Times New Roman" w:cs="Times New Roman"/>
          <w:sz w:val="28"/>
          <w:szCs w:val="28"/>
        </w:rPr>
        <w:t>–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43</w:t>
      </w:r>
      <w:r w:rsidRPr="00FB33CA">
        <w:rPr>
          <w:rFonts w:ascii="Times New Roman" w:hAnsi="Times New Roman" w:cs="Times New Roman"/>
          <w:bCs/>
          <w:sz w:val="28"/>
          <w:szCs w:val="28"/>
        </w:rPr>
        <w:t> 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>905</w:t>
      </w:r>
      <w:r w:rsidRPr="00FB33CA">
        <w:rPr>
          <w:rFonts w:ascii="Times New Roman" w:hAnsi="Times New Roman" w:cs="Times New Roman"/>
          <w:bCs/>
          <w:sz w:val="28"/>
          <w:szCs w:val="28"/>
        </w:rPr>
        <w:t>,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1 </w:t>
      </w:r>
      <w:r w:rsidRPr="00FB33CA">
        <w:rPr>
          <w:rFonts w:ascii="Times New Roman" w:hAnsi="Times New Roman" w:cs="Times New Roman"/>
          <w:bCs/>
          <w:sz w:val="28"/>
          <w:szCs w:val="28"/>
        </w:rPr>
        <w:t>тыс.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рублей;</w:t>
      </w:r>
    </w:p>
    <w:p w:rsidR="00D05AC4" w:rsidRPr="00FB33CA" w:rsidRDefault="00D05AC4" w:rsidP="006B15C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АНО «ОХК «Локомотив» </w:t>
      </w:r>
      <w:r w:rsidR="00BD4858" w:rsidRPr="009F2154">
        <w:rPr>
          <w:rFonts w:ascii="Times New Roman" w:hAnsi="Times New Roman" w:cs="Times New Roman"/>
          <w:sz w:val="28"/>
          <w:szCs w:val="28"/>
        </w:rPr>
        <w:t>–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2</w:t>
      </w:r>
      <w:r w:rsidRPr="00FB33CA">
        <w:rPr>
          <w:rFonts w:ascii="Times New Roman" w:hAnsi="Times New Roman" w:cs="Times New Roman"/>
          <w:bCs/>
          <w:sz w:val="28"/>
          <w:szCs w:val="28"/>
        </w:rPr>
        <w:t> 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>636</w:t>
      </w:r>
      <w:r w:rsidRPr="00FB33CA">
        <w:rPr>
          <w:rFonts w:ascii="Times New Roman" w:hAnsi="Times New Roman" w:cs="Times New Roman"/>
          <w:bCs/>
          <w:sz w:val="28"/>
          <w:szCs w:val="28"/>
        </w:rPr>
        <w:t>,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>0</w:t>
      </w:r>
      <w:r w:rsidRPr="00FB33CA">
        <w:rPr>
          <w:rFonts w:ascii="Times New Roman" w:hAnsi="Times New Roman" w:cs="Times New Roman"/>
          <w:bCs/>
          <w:sz w:val="28"/>
          <w:szCs w:val="28"/>
        </w:rPr>
        <w:t xml:space="preserve"> тыс.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рублей; </w:t>
      </w:r>
    </w:p>
    <w:p w:rsidR="00D05AC4" w:rsidRPr="00FB33CA" w:rsidRDefault="00D05AC4" w:rsidP="006B15C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АНО «СК «Южный Урал» </w:t>
      </w:r>
      <w:r w:rsidR="00BD4858" w:rsidRPr="009F2154">
        <w:rPr>
          <w:rFonts w:ascii="Times New Roman" w:hAnsi="Times New Roman" w:cs="Times New Roman"/>
          <w:sz w:val="28"/>
          <w:szCs w:val="28"/>
        </w:rPr>
        <w:t>–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43</w:t>
      </w:r>
      <w:r w:rsidRPr="00FB33CA">
        <w:rPr>
          <w:rFonts w:ascii="Times New Roman" w:hAnsi="Times New Roman" w:cs="Times New Roman"/>
          <w:bCs/>
          <w:sz w:val="28"/>
          <w:szCs w:val="28"/>
        </w:rPr>
        <w:t> 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>104</w:t>
      </w:r>
      <w:r w:rsidRPr="00FB33CA">
        <w:rPr>
          <w:rFonts w:ascii="Times New Roman" w:hAnsi="Times New Roman" w:cs="Times New Roman"/>
          <w:bCs/>
          <w:sz w:val="28"/>
          <w:szCs w:val="28"/>
        </w:rPr>
        <w:t>,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>7</w:t>
      </w:r>
      <w:r w:rsidRPr="00FB33CA">
        <w:rPr>
          <w:rFonts w:ascii="Times New Roman" w:hAnsi="Times New Roman" w:cs="Times New Roman"/>
          <w:bCs/>
          <w:sz w:val="28"/>
          <w:szCs w:val="28"/>
        </w:rPr>
        <w:t xml:space="preserve"> тыс.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рублей;</w:t>
      </w:r>
    </w:p>
    <w:p w:rsidR="00D05AC4" w:rsidRPr="00FB33CA" w:rsidRDefault="00D05AC4" w:rsidP="006B15C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АНО ВК «Оренбуржье» </w:t>
      </w:r>
      <w:r w:rsidR="00BD4858" w:rsidRPr="009F2154">
        <w:rPr>
          <w:rFonts w:ascii="Times New Roman" w:hAnsi="Times New Roman" w:cs="Times New Roman"/>
          <w:sz w:val="28"/>
          <w:szCs w:val="28"/>
        </w:rPr>
        <w:t>–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35</w:t>
      </w:r>
      <w:r w:rsidRPr="00FB33CA">
        <w:rPr>
          <w:rFonts w:ascii="Times New Roman" w:hAnsi="Times New Roman" w:cs="Times New Roman"/>
          <w:bCs/>
          <w:sz w:val="28"/>
          <w:szCs w:val="28"/>
        </w:rPr>
        <w:t>,7 тыс.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рублей;</w:t>
      </w:r>
    </w:p>
    <w:p w:rsidR="00D05AC4" w:rsidRPr="00FB33CA" w:rsidRDefault="00D05AC4" w:rsidP="006B15C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АНО «Клуб настольного тенниса «Факел-Газпром» </w:t>
      </w:r>
      <w:r w:rsidR="00BD4858" w:rsidRPr="009F2154">
        <w:rPr>
          <w:rFonts w:ascii="Times New Roman" w:hAnsi="Times New Roman" w:cs="Times New Roman"/>
          <w:sz w:val="28"/>
          <w:szCs w:val="28"/>
        </w:rPr>
        <w:t>–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278</w:t>
      </w:r>
      <w:r w:rsidRPr="00FB33CA">
        <w:rPr>
          <w:rFonts w:ascii="Times New Roman" w:hAnsi="Times New Roman" w:cs="Times New Roman"/>
          <w:bCs/>
          <w:sz w:val="28"/>
          <w:szCs w:val="28"/>
        </w:rPr>
        <w:t>,9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FB33CA">
        <w:rPr>
          <w:rFonts w:ascii="Times New Roman" w:hAnsi="Times New Roman" w:cs="Times New Roman"/>
          <w:bCs/>
          <w:sz w:val="28"/>
          <w:szCs w:val="28"/>
        </w:rPr>
        <w:t>тыс.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рублей;</w:t>
      </w:r>
    </w:p>
    <w:p w:rsidR="00D05AC4" w:rsidRPr="00FB33CA" w:rsidRDefault="00D05AC4" w:rsidP="006B15C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АНО ФК «Оренбург» </w:t>
      </w:r>
      <w:r w:rsidR="00BD4858" w:rsidRPr="009F2154">
        <w:rPr>
          <w:rFonts w:ascii="Times New Roman" w:hAnsi="Times New Roman" w:cs="Times New Roman"/>
          <w:sz w:val="28"/>
          <w:szCs w:val="28"/>
        </w:rPr>
        <w:t>–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207</w:t>
      </w:r>
      <w:r w:rsidRPr="00FB33CA">
        <w:rPr>
          <w:rFonts w:ascii="Times New Roman" w:hAnsi="Times New Roman" w:cs="Times New Roman"/>
          <w:bCs/>
          <w:sz w:val="28"/>
          <w:szCs w:val="28"/>
        </w:rPr>
        <w:t>,4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FB33CA">
        <w:rPr>
          <w:rFonts w:ascii="Times New Roman" w:hAnsi="Times New Roman" w:cs="Times New Roman"/>
          <w:bCs/>
          <w:sz w:val="28"/>
          <w:szCs w:val="28"/>
        </w:rPr>
        <w:t>тыс.</w:t>
      </w:r>
      <w:r w:rsidRPr="00FB33CA">
        <w:rPr>
          <w:rFonts w:ascii="Times New Roman" w:eastAsia="Times New Roman" w:hAnsi="Times New Roman" w:cs="Times New Roman"/>
          <w:bCs/>
          <w:sz w:val="28"/>
          <w:szCs w:val="28"/>
        </w:rPr>
        <w:t xml:space="preserve"> рублей;</w:t>
      </w:r>
    </w:p>
    <w:p w:rsidR="00D05AC4" w:rsidRPr="005E6012" w:rsidRDefault="00D05AC4" w:rsidP="006B15C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5E6012">
        <w:rPr>
          <w:rFonts w:ascii="Times New Roman" w:hAnsi="Times New Roman" w:cs="Times New Roman"/>
          <w:sz w:val="28"/>
          <w:szCs w:val="28"/>
        </w:rPr>
        <w:t>В 2023 году Счетной палатой Оренбургской области было проведено контрольное мероприятие</w:t>
      </w:r>
      <w:r w:rsidRPr="005E6012">
        <w:rPr>
          <w:rStyle w:val="aff4"/>
          <w:rFonts w:ascii="Times New Roman" w:hAnsi="Times New Roman" w:cs="Times New Roman"/>
          <w:sz w:val="28"/>
          <w:szCs w:val="28"/>
        </w:rPr>
        <w:footnoteReference w:id="17"/>
      </w:r>
      <w:r w:rsidRPr="005E6012">
        <w:rPr>
          <w:rFonts w:ascii="Times New Roman" w:hAnsi="Times New Roman" w:cs="Times New Roman"/>
          <w:sz w:val="28"/>
          <w:szCs w:val="28"/>
        </w:rPr>
        <w:t xml:space="preserve">. На объекте контроля АНО «СК «Южный Урал» установлено, что по состоянию на 01.01.2023 </w:t>
      </w:r>
      <w:r w:rsidRPr="005E6012">
        <w:rPr>
          <w:rFonts w:ascii="Times New Roman" w:hAnsi="Times New Roman" w:cs="Times New Roman"/>
          <w:sz w:val="28"/>
          <w:szCs w:val="28"/>
          <w:u w:val="single"/>
        </w:rPr>
        <w:t>неиспользованный объем ф</w:t>
      </w:r>
      <w:r w:rsidRPr="005E6012">
        <w:rPr>
          <w:rFonts w:ascii="Times New Roman" w:hAnsi="Times New Roman" w:cs="Times New Roman"/>
          <w:sz w:val="28"/>
          <w:szCs w:val="28"/>
          <w:u w:val="single"/>
        </w:rPr>
        <w:t>и</w:t>
      </w:r>
      <w:r w:rsidRPr="005E6012">
        <w:rPr>
          <w:rFonts w:ascii="Times New Roman" w:hAnsi="Times New Roman" w:cs="Times New Roman"/>
          <w:sz w:val="28"/>
          <w:szCs w:val="28"/>
          <w:u w:val="single"/>
        </w:rPr>
        <w:t>нансового обеспечения составляет 43 104,7 тыс. рублей. За счет субсидии 2022 года по состоянию на 01.01.2023 сформирована дебиторская задолже</w:t>
      </w:r>
      <w:r w:rsidRPr="005E6012">
        <w:rPr>
          <w:rFonts w:ascii="Times New Roman" w:hAnsi="Times New Roman" w:cs="Times New Roman"/>
          <w:sz w:val="28"/>
          <w:szCs w:val="28"/>
          <w:u w:val="single"/>
        </w:rPr>
        <w:t>н</w:t>
      </w:r>
      <w:r w:rsidRPr="005E6012">
        <w:rPr>
          <w:rFonts w:ascii="Times New Roman" w:hAnsi="Times New Roman" w:cs="Times New Roman"/>
          <w:sz w:val="28"/>
          <w:szCs w:val="28"/>
          <w:u w:val="single"/>
        </w:rPr>
        <w:t>ность в сумме 3 114,9 тыс. рублей.</w:t>
      </w:r>
    </w:p>
    <w:p w:rsidR="00D05AC4" w:rsidRPr="000B169D" w:rsidRDefault="00D05AC4" w:rsidP="006B15C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trike/>
          <w:sz w:val="28"/>
          <w:szCs w:val="28"/>
        </w:rPr>
      </w:pPr>
      <w:r w:rsidRPr="005E6012">
        <w:rPr>
          <w:rFonts w:ascii="Times New Roman" w:hAnsi="Times New Roman" w:cs="Times New Roman"/>
          <w:sz w:val="28"/>
          <w:szCs w:val="28"/>
        </w:rPr>
        <w:t xml:space="preserve">В разделе 1 Отчета о достижении значений результата предоставления субсидии (прил. № 5 к соглашению) за 2022 год </w:t>
      </w:r>
      <w:r w:rsidRPr="005E6012">
        <w:rPr>
          <w:rFonts w:ascii="Times New Roman" w:hAnsi="Times New Roman" w:cs="Times New Roman"/>
          <w:sz w:val="28"/>
          <w:szCs w:val="28"/>
          <w:u w:val="single"/>
        </w:rPr>
        <w:t>объем обязательств, прин</w:t>
      </w:r>
      <w:r w:rsidRPr="005E6012">
        <w:rPr>
          <w:rFonts w:ascii="Times New Roman" w:hAnsi="Times New Roman" w:cs="Times New Roman"/>
          <w:sz w:val="28"/>
          <w:szCs w:val="28"/>
          <w:u w:val="single"/>
        </w:rPr>
        <w:t>я</w:t>
      </w:r>
      <w:r w:rsidRPr="005E6012">
        <w:rPr>
          <w:rFonts w:ascii="Times New Roman" w:hAnsi="Times New Roman" w:cs="Times New Roman"/>
          <w:sz w:val="28"/>
          <w:szCs w:val="28"/>
          <w:u w:val="single"/>
        </w:rPr>
        <w:t>тых в целях достижения результатов предоставления субсидии - денежных обязательств</w:t>
      </w:r>
      <w:r w:rsidRPr="005E6012">
        <w:rPr>
          <w:rFonts w:ascii="Times New Roman" w:hAnsi="Times New Roman" w:cs="Times New Roman"/>
          <w:sz w:val="28"/>
          <w:szCs w:val="28"/>
        </w:rPr>
        <w:t xml:space="preserve"> завышен на 3 114,9 тыс. рублей – сумму дебиторской задолже</w:t>
      </w:r>
      <w:r w:rsidRPr="005E6012">
        <w:rPr>
          <w:rFonts w:ascii="Times New Roman" w:hAnsi="Times New Roman" w:cs="Times New Roman"/>
          <w:sz w:val="28"/>
          <w:szCs w:val="28"/>
        </w:rPr>
        <w:t>н</w:t>
      </w:r>
      <w:r w:rsidRPr="005E6012">
        <w:rPr>
          <w:rFonts w:ascii="Times New Roman" w:hAnsi="Times New Roman" w:cs="Times New Roman"/>
          <w:sz w:val="28"/>
          <w:szCs w:val="28"/>
        </w:rPr>
        <w:t xml:space="preserve">ности АНО «СК «Южный Урал». </w:t>
      </w:r>
    </w:p>
    <w:p w:rsidR="00D05AC4" w:rsidRPr="006F6838" w:rsidRDefault="00D05AC4" w:rsidP="006B15C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 счету </w:t>
      </w:r>
      <w:r w:rsidRPr="00346FE1">
        <w:rPr>
          <w:rFonts w:ascii="Times New Roman" w:hAnsi="Times New Roman" w:cs="Times New Roman"/>
          <w:i/>
          <w:sz w:val="28"/>
          <w:szCs w:val="28"/>
        </w:rPr>
        <w:t>1 206 62 «</w:t>
      </w:r>
      <w:r w:rsidRPr="00346FE1">
        <w:rPr>
          <w:rFonts w:ascii="Times New Roman" w:hAnsi="Times New Roman" w:cs="Times New Roman"/>
          <w:i/>
          <w:iCs/>
          <w:sz w:val="28"/>
          <w:szCs w:val="28"/>
        </w:rPr>
        <w:t>Расчеты по авансам по пособиям по социальной помощи населению в денежной форме»</w:t>
      </w:r>
      <w:r w:rsidRPr="00346FE1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A43DF0" w:rsidRPr="009F2154">
        <w:rPr>
          <w:rFonts w:ascii="Times New Roman" w:hAnsi="Times New Roman" w:cs="Times New Roman"/>
          <w:sz w:val="28"/>
          <w:szCs w:val="28"/>
        </w:rPr>
        <w:t>–</w:t>
      </w:r>
      <w:r w:rsidRPr="00346FE1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346FE1">
        <w:rPr>
          <w:rFonts w:ascii="Times New Roman" w:hAnsi="Times New Roman" w:cs="Times New Roman"/>
          <w:sz w:val="28"/>
          <w:szCs w:val="28"/>
          <w:lang w:eastAsia="ar-SA"/>
        </w:rPr>
        <w:t>9 040,3 тыс. рублей (</w:t>
      </w:r>
      <w:r w:rsidRPr="00346FE1">
        <w:rPr>
          <w:rFonts w:ascii="Times New Roman" w:hAnsi="Times New Roman" w:cs="Times New Roman"/>
          <w:sz w:val="28"/>
          <w:szCs w:val="28"/>
        </w:rPr>
        <w:t xml:space="preserve">увеличение на </w:t>
      </w:r>
      <w:r w:rsidRPr="00346FE1">
        <w:rPr>
          <w:rFonts w:ascii="Times New Roman" w:hAnsi="Times New Roman" w:cs="Times New Roman"/>
          <w:sz w:val="28"/>
          <w:szCs w:val="28"/>
          <w:lang w:eastAsia="ar-SA"/>
        </w:rPr>
        <w:t>7 707,6</w:t>
      </w:r>
      <w:r w:rsidRPr="00346FE1">
        <w:rPr>
          <w:rFonts w:ascii="Times New Roman" w:hAnsi="Times New Roman" w:cs="Times New Roman"/>
          <w:i/>
          <w:sz w:val="28"/>
          <w:szCs w:val="28"/>
          <w:lang w:eastAsia="ar-SA"/>
        </w:rPr>
        <w:t xml:space="preserve"> </w:t>
      </w:r>
      <w:r w:rsidRPr="00346FE1">
        <w:rPr>
          <w:rFonts w:ascii="Times New Roman" w:hAnsi="Times New Roman" w:cs="Times New Roman"/>
          <w:sz w:val="28"/>
          <w:szCs w:val="28"/>
          <w:lang w:eastAsia="ar-SA"/>
        </w:rPr>
        <w:t xml:space="preserve">тыс. рублей), из них 9 005,7 тыс. рублей у министерства </w:t>
      </w:r>
      <w:proofErr w:type="spellStart"/>
      <w:r w:rsidRPr="00346FE1">
        <w:rPr>
          <w:rFonts w:ascii="Times New Roman" w:hAnsi="Times New Roman" w:cs="Times New Roman"/>
          <w:sz w:val="28"/>
          <w:szCs w:val="28"/>
          <w:lang w:eastAsia="ar-SA"/>
        </w:rPr>
        <w:t>соцразвития</w:t>
      </w:r>
      <w:proofErr w:type="spellEnd"/>
      <w:r w:rsidRPr="00346FE1">
        <w:rPr>
          <w:rFonts w:ascii="Times New Roman" w:hAnsi="Times New Roman" w:cs="Times New Roman"/>
          <w:sz w:val="28"/>
          <w:szCs w:val="28"/>
          <w:lang w:eastAsia="ar-SA"/>
        </w:rPr>
        <w:t xml:space="preserve"> области. </w:t>
      </w:r>
      <w:proofErr w:type="gramStart"/>
      <w:r w:rsidRPr="00346FE1">
        <w:rPr>
          <w:rFonts w:ascii="Times New Roman" w:eastAsia="Calibri" w:hAnsi="Times New Roman" w:cs="Times New Roman"/>
          <w:sz w:val="28"/>
          <w:szCs w:val="28"/>
          <w:lang w:eastAsia="en-US"/>
        </w:rPr>
        <w:t>Денежные средства были перечислены и зарезервированы на хран</w:t>
      </w:r>
      <w:r w:rsidRPr="00346FE1">
        <w:rPr>
          <w:rFonts w:ascii="Times New Roman" w:eastAsia="Calibri" w:hAnsi="Times New Roman" w:cs="Times New Roman"/>
          <w:sz w:val="28"/>
          <w:szCs w:val="28"/>
          <w:lang w:eastAsia="en-US"/>
        </w:rPr>
        <w:t>е</w:t>
      </w:r>
      <w:r w:rsidRPr="00346FE1">
        <w:rPr>
          <w:rFonts w:ascii="Times New Roman" w:eastAsia="Calibri" w:hAnsi="Times New Roman" w:cs="Times New Roman"/>
          <w:sz w:val="28"/>
          <w:szCs w:val="28"/>
          <w:lang w:eastAsia="en-US"/>
        </w:rPr>
        <w:t>ние на лицевом счете «Средства во временном распоряжении»</w:t>
      </w:r>
      <w:r w:rsidRPr="00346FE1">
        <w:rPr>
          <w:rFonts w:ascii="Times New Roman" w:eastAsia="Calibri" w:hAnsi="Times New Roman" w:cs="Times New Roman"/>
          <w:lang w:eastAsia="en-US"/>
        </w:rPr>
        <w:t xml:space="preserve"> в</w:t>
      </w:r>
      <w:r w:rsidRPr="00346FE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соответствии с письмом от 17.02.2020 № 5106-ЮГ/05 Министерства строительства и ж</w:t>
      </w:r>
      <w:r w:rsidRPr="00346FE1">
        <w:rPr>
          <w:rFonts w:ascii="Times New Roman" w:eastAsia="Calibri" w:hAnsi="Times New Roman" w:cs="Times New Roman"/>
          <w:sz w:val="28"/>
          <w:szCs w:val="28"/>
          <w:lang w:eastAsia="en-US"/>
        </w:rPr>
        <w:t>и</w:t>
      </w:r>
      <w:r w:rsidRPr="00346FE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лищно-коммунального хозяйства РФ </w:t>
      </w:r>
      <w:r w:rsidRPr="00346FE1">
        <w:rPr>
          <w:rFonts w:ascii="Times New Roman" w:hAnsi="Times New Roman" w:cs="Times New Roman"/>
          <w:sz w:val="28"/>
          <w:szCs w:val="28"/>
        </w:rPr>
        <w:t xml:space="preserve">для осуществления единовременных </w:t>
      </w:r>
      <w:r w:rsidRPr="00346FE1">
        <w:rPr>
          <w:rFonts w:ascii="Times New Roman" w:hAnsi="Times New Roman" w:cs="Times New Roman"/>
          <w:sz w:val="28"/>
          <w:szCs w:val="28"/>
        </w:rPr>
        <w:lastRenderedPageBreak/>
        <w:t>денежных выплат на приобретение жилья за счет средств федерального бюджета члену семьи умершего участника Великой Отечественной войны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346FE1">
        <w:rPr>
          <w:rFonts w:ascii="Times New Roman" w:hAnsi="Times New Roman" w:cs="Times New Roman"/>
          <w:sz w:val="28"/>
          <w:szCs w:val="28"/>
        </w:rPr>
        <w:t xml:space="preserve"> инвалидам 1, 2, 3 гр.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346FE1">
        <w:rPr>
          <w:rFonts w:ascii="Times New Roman" w:hAnsi="Times New Roman" w:cs="Times New Roman"/>
          <w:sz w:val="28"/>
          <w:szCs w:val="28"/>
        </w:rPr>
        <w:t xml:space="preserve"> многодетным семьям.</w:t>
      </w:r>
      <w:proofErr w:type="gramEnd"/>
    </w:p>
    <w:p w:rsidR="00D05AC4" w:rsidRPr="008B623B" w:rsidRDefault="00D05AC4" w:rsidP="00170595">
      <w:pPr>
        <w:widowControl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8B623B">
        <w:rPr>
          <w:rFonts w:ascii="Times New Roman" w:hAnsi="Times New Roman" w:cs="Times New Roman"/>
          <w:sz w:val="28"/>
          <w:szCs w:val="28"/>
        </w:rPr>
        <w:t xml:space="preserve">По счету </w:t>
      </w:r>
      <w:r w:rsidRPr="001D15AA">
        <w:rPr>
          <w:rFonts w:ascii="Times New Roman" w:hAnsi="Times New Roman" w:cs="Times New Roman"/>
          <w:i/>
          <w:sz w:val="28"/>
          <w:szCs w:val="28"/>
        </w:rPr>
        <w:t>1 206 31 «Расчеты по авансам по приобретению основных средств»</w:t>
      </w:r>
      <w:r w:rsidRPr="008B623B">
        <w:rPr>
          <w:rFonts w:ascii="Times New Roman" w:hAnsi="Times New Roman" w:cs="Times New Roman"/>
          <w:sz w:val="28"/>
          <w:szCs w:val="28"/>
        </w:rPr>
        <w:t xml:space="preserve"> </w:t>
      </w:r>
      <w:r w:rsidR="00A43DF0" w:rsidRPr="009F2154">
        <w:rPr>
          <w:rFonts w:ascii="Times New Roman" w:hAnsi="Times New Roman" w:cs="Times New Roman"/>
          <w:sz w:val="28"/>
          <w:szCs w:val="28"/>
        </w:rPr>
        <w:t>–</w:t>
      </w:r>
      <w:r w:rsidRPr="008B623B">
        <w:rPr>
          <w:rFonts w:ascii="Times New Roman" w:hAnsi="Times New Roman" w:cs="Times New Roman"/>
          <w:sz w:val="28"/>
          <w:szCs w:val="28"/>
        </w:rPr>
        <w:t xml:space="preserve"> </w:t>
      </w:r>
      <w:r w:rsidRPr="008B623B">
        <w:rPr>
          <w:rFonts w:ascii="Times New Roman" w:hAnsi="Times New Roman" w:cs="Times New Roman"/>
          <w:sz w:val="28"/>
          <w:szCs w:val="28"/>
          <w:lang w:eastAsia="ar-SA"/>
        </w:rPr>
        <w:t>387 834,0 тыс.</w:t>
      </w:r>
      <w:r w:rsidRPr="008B623B">
        <w:rPr>
          <w:rFonts w:ascii="Times New Roman" w:hAnsi="Times New Roman" w:cs="Times New Roman"/>
          <w:i/>
          <w:sz w:val="28"/>
          <w:szCs w:val="28"/>
          <w:lang w:eastAsia="ar-SA"/>
        </w:rPr>
        <w:t xml:space="preserve"> </w:t>
      </w:r>
      <w:r w:rsidRPr="008B623B">
        <w:rPr>
          <w:rFonts w:ascii="Times New Roman" w:hAnsi="Times New Roman" w:cs="Times New Roman"/>
          <w:sz w:val="28"/>
          <w:szCs w:val="28"/>
        </w:rPr>
        <w:t>рублей, в том числе 387 745,2 тыс. рублей у мин</w:t>
      </w:r>
      <w:r w:rsidRPr="008B623B">
        <w:rPr>
          <w:rFonts w:ascii="Times New Roman" w:hAnsi="Times New Roman" w:cs="Times New Roman"/>
          <w:sz w:val="28"/>
          <w:szCs w:val="28"/>
        </w:rPr>
        <w:t>и</w:t>
      </w:r>
      <w:r w:rsidRPr="008B623B">
        <w:rPr>
          <w:rFonts w:ascii="Times New Roman" w:hAnsi="Times New Roman" w:cs="Times New Roman"/>
          <w:sz w:val="28"/>
          <w:szCs w:val="28"/>
        </w:rPr>
        <w:t xml:space="preserve">стерства строительства области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8B623B">
        <w:rPr>
          <w:rFonts w:ascii="Times New Roman" w:eastAsia="Arial" w:hAnsi="Times New Roman" w:cs="Times New Roman"/>
          <w:sz w:val="28"/>
          <w:szCs w:val="28"/>
        </w:rPr>
        <w:t xml:space="preserve">аванс на реконструкцию автомобильной дороги Бугульма </w:t>
      </w:r>
      <w:r w:rsidR="000E3FBF" w:rsidRPr="009F2154">
        <w:rPr>
          <w:rFonts w:ascii="Times New Roman" w:hAnsi="Times New Roman" w:cs="Times New Roman"/>
          <w:sz w:val="28"/>
          <w:szCs w:val="28"/>
        </w:rPr>
        <w:t>–</w:t>
      </w:r>
      <w:r w:rsidRPr="008B623B">
        <w:rPr>
          <w:rFonts w:ascii="Times New Roman" w:eastAsia="Arial" w:hAnsi="Times New Roman" w:cs="Times New Roman"/>
          <w:sz w:val="28"/>
          <w:szCs w:val="28"/>
        </w:rPr>
        <w:t xml:space="preserve"> Бугуруслан – Бузулук – Уральск на участке с км195+400-км205+800, государственный контракт с ООО «Благоустроитель».</w:t>
      </w:r>
    </w:p>
    <w:p w:rsidR="00D05AC4" w:rsidRDefault="00D05AC4" w:rsidP="0017059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8B623B">
        <w:rPr>
          <w:rFonts w:ascii="Times New Roman" w:hAnsi="Times New Roman" w:cs="Times New Roman"/>
          <w:sz w:val="28"/>
          <w:szCs w:val="28"/>
        </w:rPr>
        <w:t xml:space="preserve">о счету </w:t>
      </w:r>
      <w:r w:rsidRPr="008B623B">
        <w:rPr>
          <w:rFonts w:ascii="Times New Roman" w:hAnsi="Times New Roman" w:cs="Times New Roman"/>
          <w:i/>
          <w:sz w:val="28"/>
          <w:szCs w:val="28"/>
        </w:rPr>
        <w:t xml:space="preserve">1 206 51 «Расчеты по перечислениям другим бюджетам бюджетной системы Российской Федерации» </w:t>
      </w:r>
      <w:r w:rsidR="000E3FBF" w:rsidRPr="009F2154">
        <w:rPr>
          <w:rFonts w:ascii="Times New Roman" w:hAnsi="Times New Roman" w:cs="Times New Roman"/>
          <w:sz w:val="28"/>
          <w:szCs w:val="28"/>
        </w:rPr>
        <w:t>–</w:t>
      </w:r>
      <w:r w:rsidRPr="008B623B">
        <w:rPr>
          <w:rFonts w:ascii="Times New Roman" w:hAnsi="Times New Roman" w:cs="Times New Roman"/>
          <w:sz w:val="28"/>
          <w:szCs w:val="28"/>
        </w:rPr>
        <w:t xml:space="preserve"> 935 260,7 тыс. рублей (ув</w:t>
      </w:r>
      <w:r w:rsidRPr="008B623B">
        <w:rPr>
          <w:rFonts w:ascii="Times New Roman" w:hAnsi="Times New Roman" w:cs="Times New Roman"/>
          <w:sz w:val="28"/>
          <w:szCs w:val="28"/>
        </w:rPr>
        <w:t>е</w:t>
      </w:r>
      <w:r w:rsidRPr="008B623B">
        <w:rPr>
          <w:rFonts w:ascii="Times New Roman" w:hAnsi="Times New Roman" w:cs="Times New Roman"/>
          <w:sz w:val="28"/>
          <w:szCs w:val="28"/>
        </w:rPr>
        <w:t xml:space="preserve">личение в сумме </w:t>
      </w:r>
      <w:r w:rsidRPr="008B623B">
        <w:rPr>
          <w:rFonts w:ascii="Times New Roman" w:hAnsi="Times New Roman" w:cs="Times New Roman"/>
          <w:sz w:val="28"/>
          <w:szCs w:val="28"/>
          <w:lang w:eastAsia="ar-SA"/>
        </w:rPr>
        <w:t>473 671,3 тыс. рублей</w:t>
      </w:r>
      <w:r w:rsidRPr="008B623B">
        <w:rPr>
          <w:rFonts w:ascii="Times New Roman" w:hAnsi="Times New Roman" w:cs="Times New Roman"/>
          <w:i/>
          <w:sz w:val="28"/>
          <w:szCs w:val="28"/>
          <w:lang w:eastAsia="ar-SA"/>
        </w:rPr>
        <w:t xml:space="preserve">) </w:t>
      </w:r>
      <w:r w:rsidRPr="008B623B">
        <w:rPr>
          <w:rFonts w:ascii="Times New Roman" w:hAnsi="Times New Roman" w:cs="Times New Roman"/>
          <w:sz w:val="28"/>
          <w:szCs w:val="28"/>
        </w:rPr>
        <w:t>в части межбюджетных трансфертов, перечисленных муниципальным районам и городским округам и не подтве</w:t>
      </w:r>
      <w:r w:rsidRPr="008B623B">
        <w:rPr>
          <w:rFonts w:ascii="Times New Roman" w:hAnsi="Times New Roman" w:cs="Times New Roman"/>
          <w:sz w:val="28"/>
          <w:szCs w:val="28"/>
        </w:rPr>
        <w:t>р</w:t>
      </w:r>
      <w:r w:rsidRPr="008B623B">
        <w:rPr>
          <w:rFonts w:ascii="Times New Roman" w:hAnsi="Times New Roman" w:cs="Times New Roman"/>
          <w:sz w:val="28"/>
          <w:szCs w:val="28"/>
        </w:rPr>
        <w:t xml:space="preserve">жденных отчетами об их использовании, из них </w:t>
      </w:r>
      <w:r>
        <w:rPr>
          <w:rFonts w:ascii="Times New Roman" w:hAnsi="Times New Roman" w:cs="Times New Roman"/>
          <w:sz w:val="28"/>
          <w:szCs w:val="28"/>
        </w:rPr>
        <w:t>наибольшие суммы слож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лись:</w:t>
      </w:r>
    </w:p>
    <w:p w:rsidR="00D05AC4" w:rsidRDefault="00D05AC4" w:rsidP="0017059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623B">
        <w:rPr>
          <w:rFonts w:ascii="Times New Roman" w:hAnsi="Times New Roman" w:cs="Times New Roman"/>
          <w:sz w:val="28"/>
          <w:szCs w:val="28"/>
        </w:rPr>
        <w:t xml:space="preserve">736 729,8 тыс. рублей субсидии на </w:t>
      </w:r>
      <w:proofErr w:type="spellStart"/>
      <w:r w:rsidRPr="008B623B">
        <w:rPr>
          <w:rFonts w:ascii="Times New Roman" w:hAnsi="Times New Roman" w:cs="Times New Roman"/>
          <w:sz w:val="28"/>
          <w:szCs w:val="28"/>
        </w:rPr>
        <w:t>софинансирование</w:t>
      </w:r>
      <w:proofErr w:type="spellEnd"/>
      <w:r w:rsidRPr="008B623B">
        <w:rPr>
          <w:rFonts w:ascii="Times New Roman" w:hAnsi="Times New Roman" w:cs="Times New Roman"/>
          <w:sz w:val="28"/>
          <w:szCs w:val="28"/>
        </w:rPr>
        <w:t xml:space="preserve"> капитальных вложений в объекты государственной (муниципальной) собственности по с</w:t>
      </w:r>
      <w:r w:rsidRPr="008B623B">
        <w:rPr>
          <w:rFonts w:ascii="Times New Roman" w:hAnsi="Times New Roman" w:cs="Times New Roman"/>
          <w:sz w:val="28"/>
          <w:szCs w:val="28"/>
        </w:rPr>
        <w:t>о</w:t>
      </w:r>
      <w:r w:rsidRPr="008B623B">
        <w:rPr>
          <w:rFonts w:ascii="Times New Roman" w:hAnsi="Times New Roman" w:cs="Times New Roman"/>
          <w:sz w:val="28"/>
          <w:szCs w:val="28"/>
        </w:rPr>
        <w:t xml:space="preserve">глашению с администрацией </w:t>
      </w:r>
      <w:proofErr w:type="gramStart"/>
      <w:r w:rsidRPr="008B623B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8B623B">
        <w:rPr>
          <w:rFonts w:ascii="Times New Roman" w:hAnsi="Times New Roman" w:cs="Times New Roman"/>
          <w:sz w:val="28"/>
          <w:szCs w:val="28"/>
        </w:rPr>
        <w:t>. Оренбурга (министерство строительства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B623B">
        <w:rPr>
          <w:rFonts w:ascii="Times New Roman" w:hAnsi="Times New Roman" w:cs="Times New Roman"/>
          <w:sz w:val="28"/>
          <w:szCs w:val="28"/>
        </w:rPr>
        <w:t>о</w:t>
      </w:r>
      <w:r w:rsidRPr="008B623B">
        <w:rPr>
          <w:rFonts w:ascii="Times New Roman" w:hAnsi="Times New Roman" w:cs="Times New Roman"/>
          <w:sz w:val="28"/>
          <w:szCs w:val="28"/>
        </w:rPr>
        <w:t>б</w:t>
      </w:r>
      <w:r w:rsidRPr="008B623B">
        <w:rPr>
          <w:rFonts w:ascii="Times New Roman" w:hAnsi="Times New Roman" w:cs="Times New Roman"/>
          <w:sz w:val="28"/>
          <w:szCs w:val="28"/>
        </w:rPr>
        <w:t xml:space="preserve">ласти) </w:t>
      </w:r>
    </w:p>
    <w:p w:rsidR="00D05AC4" w:rsidRPr="008B623B" w:rsidRDefault="00D05AC4" w:rsidP="0017059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623B">
        <w:rPr>
          <w:rFonts w:ascii="Times New Roman" w:hAnsi="Times New Roman" w:cs="Times New Roman"/>
          <w:sz w:val="28"/>
          <w:szCs w:val="28"/>
        </w:rPr>
        <w:t>43 620,9 тыс. рублей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B623B">
        <w:rPr>
          <w:rFonts w:ascii="Times New Roman" w:hAnsi="Times New Roman" w:cs="Times New Roman"/>
          <w:sz w:val="28"/>
          <w:szCs w:val="28"/>
        </w:rPr>
        <w:t>– субвенции бюджетам городских округов и м</w:t>
      </w:r>
      <w:r w:rsidRPr="008B623B">
        <w:rPr>
          <w:rFonts w:ascii="Times New Roman" w:hAnsi="Times New Roman" w:cs="Times New Roman"/>
          <w:sz w:val="28"/>
          <w:szCs w:val="28"/>
        </w:rPr>
        <w:t>у</w:t>
      </w:r>
      <w:r w:rsidRPr="008B623B">
        <w:rPr>
          <w:rFonts w:ascii="Times New Roman" w:hAnsi="Times New Roman" w:cs="Times New Roman"/>
          <w:sz w:val="28"/>
          <w:szCs w:val="28"/>
        </w:rPr>
        <w:t>ниципальных районов на осуществление переданных полномочий по обесп</w:t>
      </w:r>
      <w:r w:rsidRPr="008B623B">
        <w:rPr>
          <w:rFonts w:ascii="Times New Roman" w:hAnsi="Times New Roman" w:cs="Times New Roman"/>
          <w:sz w:val="28"/>
          <w:szCs w:val="28"/>
        </w:rPr>
        <w:t>е</w:t>
      </w:r>
      <w:r w:rsidRPr="008B623B">
        <w:rPr>
          <w:rFonts w:ascii="Times New Roman" w:hAnsi="Times New Roman" w:cs="Times New Roman"/>
          <w:sz w:val="28"/>
          <w:szCs w:val="28"/>
        </w:rPr>
        <w:t>чению жильем социального найма отдельных категорий граждан в соответс</w:t>
      </w:r>
      <w:r w:rsidRPr="008B623B">
        <w:rPr>
          <w:rFonts w:ascii="Times New Roman" w:hAnsi="Times New Roman" w:cs="Times New Roman"/>
          <w:sz w:val="28"/>
          <w:szCs w:val="28"/>
        </w:rPr>
        <w:t>т</w:t>
      </w:r>
      <w:r w:rsidRPr="008B623B">
        <w:rPr>
          <w:rFonts w:ascii="Times New Roman" w:hAnsi="Times New Roman" w:cs="Times New Roman"/>
          <w:sz w:val="28"/>
          <w:szCs w:val="28"/>
        </w:rPr>
        <w:t>вии с законодательством Оренбургской области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8B623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B623B">
        <w:rPr>
          <w:rFonts w:ascii="Times New Roman" w:hAnsi="Times New Roman" w:cs="Times New Roman"/>
          <w:sz w:val="28"/>
          <w:szCs w:val="28"/>
        </w:rPr>
        <w:t>153 034,1 тыс. рублей – су</w:t>
      </w:r>
      <w:r w:rsidRPr="008B623B">
        <w:rPr>
          <w:rFonts w:ascii="Times New Roman" w:hAnsi="Times New Roman" w:cs="Times New Roman"/>
          <w:sz w:val="28"/>
          <w:szCs w:val="28"/>
        </w:rPr>
        <w:t>б</w:t>
      </w:r>
      <w:r w:rsidRPr="008B623B">
        <w:rPr>
          <w:rFonts w:ascii="Times New Roman" w:hAnsi="Times New Roman" w:cs="Times New Roman"/>
          <w:sz w:val="28"/>
          <w:szCs w:val="28"/>
        </w:rPr>
        <w:t>венции бюджетам городских округов и муниципальных районов на осущес</w:t>
      </w:r>
      <w:r w:rsidRPr="008B623B">
        <w:rPr>
          <w:rFonts w:ascii="Times New Roman" w:hAnsi="Times New Roman" w:cs="Times New Roman"/>
          <w:sz w:val="28"/>
          <w:szCs w:val="28"/>
        </w:rPr>
        <w:t>т</w:t>
      </w:r>
      <w:r w:rsidRPr="008B623B">
        <w:rPr>
          <w:rFonts w:ascii="Times New Roman" w:hAnsi="Times New Roman" w:cs="Times New Roman"/>
          <w:sz w:val="28"/>
          <w:szCs w:val="28"/>
        </w:rPr>
        <w:t>вление переданных полномочий по предоставлению жилых помещений д</w:t>
      </w:r>
      <w:r w:rsidRPr="008B623B">
        <w:rPr>
          <w:rFonts w:ascii="Times New Roman" w:hAnsi="Times New Roman" w:cs="Times New Roman"/>
          <w:sz w:val="28"/>
          <w:szCs w:val="28"/>
        </w:rPr>
        <w:t>е</w:t>
      </w:r>
      <w:r w:rsidRPr="008B623B">
        <w:rPr>
          <w:rFonts w:ascii="Times New Roman" w:hAnsi="Times New Roman" w:cs="Times New Roman"/>
          <w:sz w:val="28"/>
          <w:szCs w:val="28"/>
        </w:rPr>
        <w:t>тям-сиротам и детям, оставшимся без попечения родителей, лицам из их чи</w:t>
      </w:r>
      <w:r w:rsidRPr="008B623B">
        <w:rPr>
          <w:rFonts w:ascii="Times New Roman" w:hAnsi="Times New Roman" w:cs="Times New Roman"/>
          <w:sz w:val="28"/>
          <w:szCs w:val="28"/>
        </w:rPr>
        <w:t>с</w:t>
      </w:r>
      <w:r w:rsidRPr="008B623B">
        <w:rPr>
          <w:rFonts w:ascii="Times New Roman" w:hAnsi="Times New Roman" w:cs="Times New Roman"/>
          <w:sz w:val="28"/>
          <w:szCs w:val="28"/>
        </w:rPr>
        <w:t>ла по договорам найма специализированных жилых помещений за счет средств областного бюджета и 1 489,3 тыс. рублей – субвенции на предоста</w:t>
      </w:r>
      <w:r w:rsidRPr="008B623B">
        <w:rPr>
          <w:rFonts w:ascii="Times New Roman" w:hAnsi="Times New Roman" w:cs="Times New Roman"/>
          <w:sz w:val="28"/>
          <w:szCs w:val="28"/>
        </w:rPr>
        <w:t>в</w:t>
      </w:r>
      <w:r w:rsidRPr="008B623B">
        <w:rPr>
          <w:rFonts w:ascii="Times New Roman" w:hAnsi="Times New Roman" w:cs="Times New Roman"/>
          <w:sz w:val="28"/>
          <w:szCs w:val="28"/>
        </w:rPr>
        <w:t>ление жилых помещений детям-сиротам и детям, оставшимся без попечения родителей, лицам из</w:t>
      </w:r>
      <w:proofErr w:type="gramEnd"/>
      <w:r w:rsidRPr="008B623B">
        <w:rPr>
          <w:rFonts w:ascii="Times New Roman" w:hAnsi="Times New Roman" w:cs="Times New Roman"/>
          <w:sz w:val="28"/>
          <w:szCs w:val="28"/>
        </w:rPr>
        <w:t xml:space="preserve"> их числа по договорам найма специализированных ж</w:t>
      </w:r>
      <w:r w:rsidRPr="008B623B">
        <w:rPr>
          <w:rFonts w:ascii="Times New Roman" w:hAnsi="Times New Roman" w:cs="Times New Roman"/>
          <w:sz w:val="28"/>
          <w:szCs w:val="28"/>
        </w:rPr>
        <w:t>и</w:t>
      </w:r>
      <w:r w:rsidRPr="008B623B">
        <w:rPr>
          <w:rFonts w:ascii="Times New Roman" w:hAnsi="Times New Roman" w:cs="Times New Roman"/>
          <w:sz w:val="28"/>
          <w:szCs w:val="28"/>
        </w:rPr>
        <w:t xml:space="preserve">лых помещений (министерство </w:t>
      </w:r>
      <w:proofErr w:type="spellStart"/>
      <w:r w:rsidRPr="008B623B">
        <w:rPr>
          <w:rFonts w:ascii="Times New Roman" w:hAnsi="Times New Roman" w:cs="Times New Roman"/>
          <w:sz w:val="28"/>
          <w:szCs w:val="28"/>
        </w:rPr>
        <w:t>соцразвития</w:t>
      </w:r>
      <w:proofErr w:type="spellEnd"/>
      <w:r w:rsidRPr="008B623B">
        <w:rPr>
          <w:rFonts w:ascii="Times New Roman" w:hAnsi="Times New Roman" w:cs="Times New Roman"/>
          <w:sz w:val="28"/>
          <w:szCs w:val="28"/>
        </w:rPr>
        <w:t xml:space="preserve"> области).</w:t>
      </w:r>
    </w:p>
    <w:p w:rsidR="00D05AC4" w:rsidRDefault="00D05AC4" w:rsidP="00A43D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</w:t>
      </w:r>
      <w:r w:rsidRPr="008B623B">
        <w:rPr>
          <w:rFonts w:ascii="Times New Roman" w:hAnsi="Times New Roman" w:cs="Times New Roman"/>
          <w:sz w:val="28"/>
          <w:szCs w:val="28"/>
        </w:rPr>
        <w:t xml:space="preserve">о счету </w:t>
      </w:r>
      <w:r w:rsidRPr="008B623B">
        <w:rPr>
          <w:rFonts w:ascii="Times New Roman" w:hAnsi="Times New Roman" w:cs="Times New Roman"/>
          <w:i/>
          <w:sz w:val="28"/>
          <w:szCs w:val="28"/>
        </w:rPr>
        <w:t>1 206 85 «Расчеты по авансовым безвозмездным перечисл</w:t>
      </w:r>
      <w:r w:rsidRPr="008B623B">
        <w:rPr>
          <w:rFonts w:ascii="Times New Roman" w:hAnsi="Times New Roman" w:cs="Times New Roman"/>
          <w:i/>
          <w:sz w:val="28"/>
          <w:szCs w:val="28"/>
        </w:rPr>
        <w:t>е</w:t>
      </w:r>
      <w:r w:rsidRPr="008B623B">
        <w:rPr>
          <w:rFonts w:ascii="Times New Roman" w:hAnsi="Times New Roman" w:cs="Times New Roman"/>
          <w:i/>
          <w:sz w:val="28"/>
          <w:szCs w:val="28"/>
        </w:rPr>
        <w:t>ниям капитального характера иным нефинансовым организациям (за искл</w:t>
      </w:r>
      <w:r w:rsidRPr="008B623B">
        <w:rPr>
          <w:rFonts w:ascii="Times New Roman" w:hAnsi="Times New Roman" w:cs="Times New Roman"/>
          <w:i/>
          <w:sz w:val="28"/>
          <w:szCs w:val="28"/>
        </w:rPr>
        <w:t>ю</w:t>
      </w:r>
      <w:r w:rsidRPr="008B623B">
        <w:rPr>
          <w:rFonts w:ascii="Times New Roman" w:hAnsi="Times New Roman" w:cs="Times New Roman"/>
          <w:i/>
          <w:sz w:val="28"/>
          <w:szCs w:val="28"/>
        </w:rPr>
        <w:t>чением нефинансовых организаций государственного сектора)»</w:t>
      </w:r>
      <w:r w:rsidRPr="008B623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8B623B">
        <w:rPr>
          <w:rFonts w:ascii="Times New Roman" w:hAnsi="Times New Roman" w:cs="Times New Roman"/>
          <w:sz w:val="28"/>
          <w:szCs w:val="28"/>
        </w:rPr>
        <w:t xml:space="preserve">535 929,1 тыс. рублей (увеличение на 534 021,5 тыс. рублей) и по счету </w:t>
      </w:r>
      <w:r w:rsidRPr="008B623B">
        <w:rPr>
          <w:rFonts w:ascii="Times New Roman" w:hAnsi="Times New Roman" w:cs="Times New Roman"/>
          <w:i/>
          <w:sz w:val="28"/>
          <w:szCs w:val="28"/>
        </w:rPr>
        <w:t>1 206 86 «</w:t>
      </w:r>
      <w:r w:rsidRPr="008B623B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Ра</w:t>
      </w:r>
      <w:r w:rsidRPr="008B623B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с</w:t>
      </w:r>
      <w:r w:rsidRPr="008B623B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четы по авансовым безвозмездным перечислениям капитального характера некоммерческим организациям и физическим лицам – производителям тов</w:t>
      </w:r>
      <w:r w:rsidRPr="008B623B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а</w:t>
      </w:r>
      <w:r w:rsidRPr="008B623B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ров, работ и услуг</w:t>
      </w:r>
      <w:r w:rsidRPr="008B623B">
        <w:rPr>
          <w:rFonts w:ascii="Times New Roman" w:hAnsi="Times New Roman" w:cs="Times New Roman"/>
          <w:i/>
          <w:sz w:val="28"/>
          <w:szCs w:val="28"/>
        </w:rPr>
        <w:t>»</w:t>
      </w:r>
      <w:r w:rsidRPr="008B623B">
        <w:rPr>
          <w:rFonts w:ascii="Times New Roman" w:hAnsi="Times New Roman" w:cs="Times New Roman"/>
          <w:sz w:val="28"/>
          <w:szCs w:val="28"/>
        </w:rPr>
        <w:t xml:space="preserve"> – 4 350,0 тыс. рублей (увеличение на</w:t>
      </w:r>
      <w:proofErr w:type="gramEnd"/>
      <w:r w:rsidRPr="008B623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B623B">
        <w:rPr>
          <w:rFonts w:ascii="Times New Roman" w:hAnsi="Times New Roman" w:cs="Times New Roman"/>
          <w:sz w:val="28"/>
          <w:szCs w:val="28"/>
        </w:rPr>
        <w:t>3 167,4 тыс. рублей) – дебиторская задолженность получателей субсидий на капитальные влож</w:t>
      </w:r>
      <w:r w:rsidRPr="008B623B">
        <w:rPr>
          <w:rFonts w:ascii="Times New Roman" w:hAnsi="Times New Roman" w:cs="Times New Roman"/>
          <w:sz w:val="28"/>
          <w:szCs w:val="28"/>
        </w:rPr>
        <w:t>е</w:t>
      </w:r>
      <w:r w:rsidRPr="008B623B">
        <w:rPr>
          <w:rFonts w:ascii="Times New Roman" w:hAnsi="Times New Roman" w:cs="Times New Roman"/>
          <w:sz w:val="28"/>
          <w:szCs w:val="28"/>
        </w:rPr>
        <w:t>ния в объекты инфраструктуры в целях реализации новых инвестиционных проектов, грантов в форме субсидий в 2022 году на финансовое обеспечение затрат (минэкономразвития области).</w:t>
      </w:r>
      <w:r w:rsidRPr="0073430D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:rsidR="00D05AC4" w:rsidRPr="00CE4593" w:rsidRDefault="00D05AC4" w:rsidP="00A43DF0">
      <w:pPr>
        <w:pStyle w:val="s16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8B623B">
        <w:rPr>
          <w:sz w:val="28"/>
          <w:szCs w:val="28"/>
        </w:rPr>
        <w:t xml:space="preserve">Дебиторская задолженность </w:t>
      </w:r>
      <w:r w:rsidRPr="000A14FB">
        <w:rPr>
          <w:sz w:val="28"/>
          <w:szCs w:val="28"/>
        </w:rPr>
        <w:t xml:space="preserve">по </w:t>
      </w:r>
      <w:r w:rsidRPr="001D15AA">
        <w:rPr>
          <w:b/>
          <w:i/>
          <w:sz w:val="28"/>
          <w:szCs w:val="28"/>
        </w:rPr>
        <w:t>счету 1 208 00 «Р</w:t>
      </w:r>
      <w:r w:rsidRPr="001D15AA">
        <w:rPr>
          <w:rFonts w:eastAsia="Calibri"/>
          <w:b/>
          <w:i/>
          <w:sz w:val="28"/>
          <w:szCs w:val="28"/>
        </w:rPr>
        <w:t>асчеты с подотче</w:t>
      </w:r>
      <w:r w:rsidRPr="001D15AA">
        <w:rPr>
          <w:rFonts w:eastAsia="Calibri"/>
          <w:b/>
          <w:i/>
          <w:sz w:val="28"/>
          <w:szCs w:val="28"/>
        </w:rPr>
        <w:t>т</w:t>
      </w:r>
      <w:r w:rsidRPr="001D15AA">
        <w:rPr>
          <w:rFonts w:eastAsia="Calibri"/>
          <w:b/>
          <w:i/>
          <w:sz w:val="28"/>
          <w:szCs w:val="28"/>
        </w:rPr>
        <w:t>ными лицами»</w:t>
      </w:r>
      <w:r w:rsidRPr="000A14FB">
        <w:rPr>
          <w:rFonts w:eastAsia="Calibri"/>
          <w:sz w:val="28"/>
          <w:szCs w:val="28"/>
        </w:rPr>
        <w:t xml:space="preserve"> </w:t>
      </w:r>
      <w:r w:rsidRPr="008B623B">
        <w:rPr>
          <w:sz w:val="28"/>
          <w:szCs w:val="28"/>
        </w:rPr>
        <w:t>по состоянию на 01.01.2023 составила 396,6 тыс. рублей (уменьшение за 2022 год на 376,4 тыс. рублей).</w:t>
      </w:r>
      <w:r w:rsidRPr="008B623B">
        <w:rPr>
          <w:rFonts w:ascii="Calibri" w:hAnsi="Calibri" w:cs="Calibri"/>
        </w:rPr>
        <w:t xml:space="preserve"> </w:t>
      </w:r>
      <w:r w:rsidRPr="000E3FBF">
        <w:t>Д</w:t>
      </w:r>
      <w:r w:rsidRPr="000E3FBF">
        <w:rPr>
          <w:sz w:val="28"/>
          <w:szCs w:val="28"/>
        </w:rPr>
        <w:t xml:space="preserve">ебиторская задолженность </w:t>
      </w:r>
      <w:r w:rsidRPr="000E3FBF">
        <w:rPr>
          <w:sz w:val="28"/>
          <w:szCs w:val="28"/>
        </w:rPr>
        <w:lastRenderedPageBreak/>
        <w:t xml:space="preserve">по состоянию на 01.01.2023 </w:t>
      </w:r>
      <w:r w:rsidRPr="000E3FBF">
        <w:rPr>
          <w:rFonts w:eastAsia="Calibri"/>
          <w:sz w:val="28"/>
          <w:szCs w:val="28"/>
        </w:rPr>
        <w:t xml:space="preserve">образовалась в результате </w:t>
      </w:r>
      <w:r w:rsidRPr="000E3FBF">
        <w:rPr>
          <w:sz w:val="28"/>
          <w:szCs w:val="28"/>
        </w:rPr>
        <w:t>выдачи авансов на к</w:t>
      </w:r>
      <w:r w:rsidRPr="000E3FBF">
        <w:rPr>
          <w:sz w:val="28"/>
          <w:szCs w:val="28"/>
        </w:rPr>
        <w:t>о</w:t>
      </w:r>
      <w:r w:rsidRPr="000E3FBF">
        <w:rPr>
          <w:sz w:val="28"/>
          <w:szCs w:val="28"/>
        </w:rPr>
        <w:t>мандировочные расходы и выданных почтовых марок</w:t>
      </w:r>
      <w:r w:rsidRPr="008B623B">
        <w:rPr>
          <w:sz w:val="28"/>
          <w:szCs w:val="28"/>
        </w:rPr>
        <w:t xml:space="preserve"> и конвертов для </w:t>
      </w:r>
      <w:r w:rsidRPr="008B623B">
        <w:rPr>
          <w:rFonts w:eastAsia="Calibri"/>
          <w:sz w:val="28"/>
          <w:szCs w:val="28"/>
        </w:rPr>
        <w:t>о</w:t>
      </w:r>
      <w:r w:rsidRPr="008B623B">
        <w:rPr>
          <w:rFonts w:eastAsia="Calibri"/>
          <w:sz w:val="28"/>
          <w:szCs w:val="28"/>
        </w:rPr>
        <w:t>т</w:t>
      </w:r>
      <w:r w:rsidRPr="008B623B">
        <w:rPr>
          <w:rFonts w:eastAsia="Calibri"/>
          <w:sz w:val="28"/>
          <w:szCs w:val="28"/>
        </w:rPr>
        <w:t>правки корреспонденции</w:t>
      </w:r>
      <w:r>
        <w:rPr>
          <w:rStyle w:val="aff4"/>
          <w:rFonts w:eastAsia="Calibri"/>
          <w:sz w:val="28"/>
          <w:szCs w:val="28"/>
        </w:rPr>
        <w:footnoteReference w:id="18"/>
      </w:r>
      <w:r w:rsidRPr="008B623B">
        <w:rPr>
          <w:rFonts w:eastAsia="Calibri"/>
          <w:sz w:val="28"/>
          <w:szCs w:val="28"/>
        </w:rPr>
        <w:t>.</w:t>
      </w:r>
    </w:p>
    <w:p w:rsidR="00D05AC4" w:rsidRPr="008B623B" w:rsidRDefault="00D05AC4" w:rsidP="00333577">
      <w:pPr>
        <w:autoSpaceDE w:val="0"/>
        <w:autoSpaceDN w:val="0"/>
        <w:adjustRightInd w:val="0"/>
        <w:spacing w:after="0" w:line="240" w:lineRule="auto"/>
        <w:ind w:right="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623B">
        <w:rPr>
          <w:rFonts w:ascii="Times New Roman" w:hAnsi="Times New Roman" w:cs="Times New Roman"/>
          <w:sz w:val="28"/>
          <w:szCs w:val="28"/>
        </w:rPr>
        <w:t xml:space="preserve">Дебиторская задолженность </w:t>
      </w:r>
      <w:r w:rsidRPr="009B7EE5">
        <w:rPr>
          <w:rFonts w:ascii="Times New Roman" w:hAnsi="Times New Roman" w:cs="Times New Roman"/>
          <w:b/>
          <w:i/>
          <w:sz w:val="28"/>
          <w:szCs w:val="28"/>
        </w:rPr>
        <w:t>по счету 1 209 00 «Р</w:t>
      </w:r>
      <w:r w:rsidRPr="009B7EE5">
        <w:rPr>
          <w:rFonts w:ascii="Times New Roman" w:eastAsia="Calibri" w:hAnsi="Times New Roman" w:cs="Times New Roman"/>
          <w:b/>
          <w:i/>
          <w:sz w:val="28"/>
          <w:szCs w:val="28"/>
        </w:rPr>
        <w:t>асчеты по ущербу и иным доходам»</w:t>
      </w:r>
      <w:r w:rsidRPr="008B623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B623B">
        <w:rPr>
          <w:rFonts w:ascii="Times New Roman" w:hAnsi="Times New Roman" w:cs="Times New Roman"/>
          <w:sz w:val="28"/>
          <w:szCs w:val="28"/>
        </w:rPr>
        <w:t>по состоянию на 01.01.2022 года составляла 280 633,2</w:t>
      </w:r>
      <w:r w:rsidR="00683F25">
        <w:rPr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>тыс. рублей (</w:t>
      </w:r>
      <w:r w:rsidRPr="008B623B">
        <w:rPr>
          <w:rFonts w:ascii="Times New Roman" w:hAnsi="Times New Roman" w:cs="Times New Roman"/>
          <w:sz w:val="28"/>
          <w:szCs w:val="28"/>
        </w:rPr>
        <w:t>уменьшение за год на 23 293,6 тыс. рублей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B623B">
        <w:rPr>
          <w:rFonts w:ascii="Times New Roman" w:hAnsi="Times New Roman" w:cs="Times New Roman"/>
          <w:sz w:val="28"/>
          <w:szCs w:val="28"/>
        </w:rPr>
        <w:t>.</w:t>
      </w:r>
    </w:p>
    <w:p w:rsidR="00D05AC4" w:rsidRDefault="00D05AC4" w:rsidP="0033357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B623B">
        <w:rPr>
          <w:rFonts w:ascii="Times New Roman" w:hAnsi="Times New Roman"/>
          <w:sz w:val="28"/>
          <w:szCs w:val="28"/>
        </w:rPr>
        <w:t xml:space="preserve">Структура </w:t>
      </w:r>
      <w:r w:rsidR="00BD125D">
        <w:rPr>
          <w:rFonts w:ascii="Times New Roman" w:hAnsi="Times New Roman"/>
          <w:sz w:val="28"/>
          <w:szCs w:val="28"/>
        </w:rPr>
        <w:t xml:space="preserve">и динамика </w:t>
      </w:r>
      <w:r w:rsidRPr="008B623B">
        <w:rPr>
          <w:rFonts w:ascii="Times New Roman" w:hAnsi="Times New Roman"/>
          <w:sz w:val="28"/>
          <w:szCs w:val="28"/>
        </w:rPr>
        <w:t xml:space="preserve">дебиторской задолженности </w:t>
      </w:r>
      <w:r w:rsidRPr="008B623B">
        <w:rPr>
          <w:rFonts w:ascii="Times New Roman" w:hAnsi="Times New Roman" w:cs="Times New Roman"/>
          <w:sz w:val="28"/>
          <w:szCs w:val="28"/>
        </w:rPr>
        <w:t>по счету 1 209 00 «Р</w:t>
      </w:r>
      <w:r w:rsidRPr="008B623B">
        <w:rPr>
          <w:rFonts w:ascii="Times New Roman" w:eastAsia="Calibri" w:hAnsi="Times New Roman" w:cs="Times New Roman"/>
          <w:sz w:val="28"/>
          <w:szCs w:val="28"/>
        </w:rPr>
        <w:t>асчеты по ущербу 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иным доходам</w:t>
      </w:r>
      <w:r w:rsidRPr="008B623B">
        <w:rPr>
          <w:rFonts w:ascii="Times New Roman" w:eastAsia="Calibri" w:hAnsi="Times New Roman" w:cs="Times New Roman"/>
          <w:sz w:val="28"/>
          <w:szCs w:val="28"/>
        </w:rPr>
        <w:t>»</w:t>
      </w:r>
      <w:r w:rsidRPr="008B623B">
        <w:rPr>
          <w:rFonts w:eastAsia="Calibri"/>
          <w:sz w:val="28"/>
          <w:szCs w:val="28"/>
        </w:rPr>
        <w:t xml:space="preserve"> </w:t>
      </w:r>
      <w:r w:rsidR="00BD125D">
        <w:rPr>
          <w:rFonts w:ascii="Times New Roman" w:hAnsi="Times New Roman"/>
          <w:sz w:val="28"/>
          <w:szCs w:val="28"/>
        </w:rPr>
        <w:t>приведены в таблице.</w:t>
      </w:r>
      <w:r w:rsidRPr="008B623B">
        <w:rPr>
          <w:rFonts w:ascii="Times New Roman" w:hAnsi="Times New Roman"/>
          <w:sz w:val="28"/>
          <w:szCs w:val="28"/>
        </w:rPr>
        <w:t xml:space="preserve"> </w:t>
      </w:r>
    </w:p>
    <w:p w:rsidR="00D05AC4" w:rsidRPr="00CE4593" w:rsidRDefault="00D05AC4" w:rsidP="00D05AC4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B43DAA">
        <w:rPr>
          <w:rFonts w:ascii="Times New Roman" w:hAnsi="Times New Roman"/>
          <w:sz w:val="28"/>
          <w:szCs w:val="28"/>
        </w:rPr>
        <w:t xml:space="preserve">Таблица </w:t>
      </w:r>
      <w:r w:rsidR="00B43DAA" w:rsidRPr="00B43DAA">
        <w:rPr>
          <w:rFonts w:ascii="Times New Roman" w:hAnsi="Times New Roman"/>
          <w:sz w:val="28"/>
          <w:szCs w:val="28"/>
        </w:rPr>
        <w:t>15</w:t>
      </w:r>
    </w:p>
    <w:p w:rsidR="00D05AC4" w:rsidRPr="00CE4593" w:rsidRDefault="00D05AC4" w:rsidP="00D05AC4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r w:rsidRPr="00CE4593">
        <w:rPr>
          <w:rFonts w:ascii="Times New Roman" w:hAnsi="Times New Roman"/>
          <w:sz w:val="28"/>
          <w:szCs w:val="28"/>
        </w:rPr>
        <w:t>в тыс. рублей)</w:t>
      </w:r>
    </w:p>
    <w:tbl>
      <w:tblPr>
        <w:tblW w:w="9214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387"/>
        <w:gridCol w:w="1275"/>
        <w:gridCol w:w="1276"/>
        <w:gridCol w:w="1276"/>
      </w:tblGrid>
      <w:tr w:rsidR="00D05AC4" w:rsidRPr="008B623B" w:rsidTr="00B928EF">
        <w:trPr>
          <w:trHeight w:val="178"/>
          <w:tblHeader/>
        </w:trPr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AC4" w:rsidRPr="00B04BD8" w:rsidRDefault="00D05AC4" w:rsidP="00B04BD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ar-SA"/>
              </w:rPr>
            </w:pPr>
            <w:r w:rsidRPr="00B04BD8">
              <w:rPr>
                <w:rFonts w:ascii="Times New Roman" w:hAnsi="Times New Roman"/>
                <w:sz w:val="18"/>
                <w:szCs w:val="18"/>
                <w:lang w:eastAsia="ar-SA"/>
              </w:rPr>
              <w:t>Код аналитического счета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05AC4" w:rsidRPr="00B04BD8" w:rsidRDefault="00DC1C5D" w:rsidP="00B04BD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ar-SA"/>
              </w:rPr>
            </w:pPr>
            <w:r>
              <w:rPr>
                <w:rFonts w:ascii="Times New Roman" w:hAnsi="Times New Roman"/>
                <w:sz w:val="18"/>
                <w:szCs w:val="18"/>
                <w:lang w:eastAsia="ar-SA"/>
              </w:rPr>
              <w:t xml:space="preserve">На </w:t>
            </w:r>
            <w:r w:rsidR="00D05AC4" w:rsidRPr="00B04BD8">
              <w:rPr>
                <w:rFonts w:ascii="Times New Roman" w:hAnsi="Times New Roman"/>
                <w:sz w:val="18"/>
                <w:szCs w:val="18"/>
                <w:lang w:eastAsia="ar-SA"/>
              </w:rPr>
              <w:t>01.01.2022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AC4" w:rsidRPr="00B04BD8" w:rsidRDefault="00DC1C5D" w:rsidP="00B04BD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ar-SA"/>
              </w:rPr>
            </w:pPr>
            <w:r>
              <w:rPr>
                <w:rFonts w:ascii="Times New Roman" w:hAnsi="Times New Roman"/>
                <w:sz w:val="18"/>
                <w:szCs w:val="18"/>
                <w:lang w:eastAsia="ar-SA"/>
              </w:rPr>
              <w:t xml:space="preserve">На </w:t>
            </w:r>
            <w:r w:rsidR="00D05AC4" w:rsidRPr="00B04BD8">
              <w:rPr>
                <w:rFonts w:ascii="Times New Roman" w:hAnsi="Times New Roman"/>
                <w:sz w:val="18"/>
                <w:szCs w:val="18"/>
                <w:lang w:eastAsia="ar-SA"/>
              </w:rPr>
              <w:t>01.01.2023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AC4" w:rsidRPr="00B04BD8" w:rsidRDefault="00D05AC4" w:rsidP="00B04BD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eastAsia="ar-SA"/>
              </w:rPr>
            </w:pPr>
            <w:r w:rsidRPr="00B04BD8">
              <w:rPr>
                <w:rFonts w:ascii="Times New Roman" w:hAnsi="Times New Roman"/>
                <w:sz w:val="18"/>
                <w:szCs w:val="18"/>
                <w:lang w:eastAsia="ar-SA"/>
              </w:rPr>
              <w:t>Увелич</w:t>
            </w:r>
            <w:r w:rsidRPr="00B04BD8">
              <w:rPr>
                <w:rFonts w:ascii="Times New Roman" w:hAnsi="Times New Roman"/>
                <w:sz w:val="18"/>
                <w:szCs w:val="18"/>
                <w:lang w:eastAsia="ar-SA"/>
              </w:rPr>
              <w:t>е</w:t>
            </w:r>
            <w:r w:rsidRPr="00B04BD8">
              <w:rPr>
                <w:rFonts w:ascii="Times New Roman" w:hAnsi="Times New Roman"/>
                <w:sz w:val="18"/>
                <w:szCs w:val="18"/>
                <w:lang w:eastAsia="ar-SA"/>
              </w:rPr>
              <w:t>ние/уменьшение</w:t>
            </w:r>
          </w:p>
        </w:tc>
      </w:tr>
      <w:tr w:rsidR="00D05AC4" w:rsidRPr="008B623B" w:rsidTr="00F5725A"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8B623B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623B">
              <w:rPr>
                <w:rFonts w:ascii="Times New Roman" w:hAnsi="Times New Roman" w:cs="Times New Roman"/>
                <w:sz w:val="24"/>
                <w:szCs w:val="24"/>
              </w:rPr>
              <w:t xml:space="preserve">1 209 34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«Расчеты по доходам от компенсации затрат»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197 937,1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155 234,9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8B623B" w:rsidRDefault="00D05AC4" w:rsidP="00F5725A">
            <w:pPr>
              <w:tabs>
                <w:tab w:val="right" w:pos="1911"/>
              </w:tabs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- 42 702,2</w:t>
            </w:r>
          </w:p>
        </w:tc>
      </w:tr>
      <w:tr w:rsidR="00D05AC4" w:rsidRPr="008B623B" w:rsidTr="00F5725A"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8B623B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8B623B">
              <w:rPr>
                <w:rFonts w:ascii="Times New Roman" w:hAnsi="Times New Roman" w:cs="Times New Roman"/>
                <w:sz w:val="24"/>
                <w:szCs w:val="24"/>
              </w:rPr>
              <w:t xml:space="preserve">1 209 36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«Расчеты по доходам бюджета от 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врата дебиторской задолженности прошлых лет»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8 074,7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35 032,3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9B7EE5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3"/>
                <w:szCs w:val="23"/>
                <w:lang w:eastAsia="ar-SA"/>
              </w:rPr>
            </w:pPr>
            <w:r w:rsidRPr="009B7EE5">
              <w:rPr>
                <w:rFonts w:ascii="Times New Roman" w:hAnsi="Times New Roman" w:cs="Times New Roman"/>
                <w:i/>
                <w:sz w:val="23"/>
                <w:szCs w:val="23"/>
                <w:lang w:eastAsia="ar-SA"/>
              </w:rPr>
              <w:t>+ 26 957,6</w:t>
            </w:r>
          </w:p>
        </w:tc>
      </w:tr>
      <w:tr w:rsidR="00D05AC4" w:rsidRPr="008B623B" w:rsidTr="00F5725A"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8B623B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623B">
              <w:rPr>
                <w:rFonts w:ascii="Times New Roman" w:hAnsi="Times New Roman" w:cs="Times New Roman"/>
                <w:sz w:val="24"/>
                <w:szCs w:val="24"/>
              </w:rPr>
              <w:t xml:space="preserve">1 209 41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«Расчеты по доходам от штрафных сан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ций за нарушение условий контрактов (догов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ров)»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52  834,0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45 821,5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-7 012,5</w:t>
            </w:r>
          </w:p>
        </w:tc>
      </w:tr>
      <w:tr w:rsidR="00D05AC4" w:rsidRPr="008B623B" w:rsidTr="00F5725A"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8B623B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623B">
              <w:rPr>
                <w:rFonts w:ascii="Times New Roman" w:hAnsi="Times New Roman" w:cs="Times New Roman"/>
                <w:sz w:val="24"/>
                <w:szCs w:val="24"/>
              </w:rPr>
              <w:t xml:space="preserve">1 209 44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«Расчеты по доходам от возмещения ущерба имуществу (за исключением страховых возмещений)»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246,7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246,7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0</w:t>
            </w:r>
          </w:p>
        </w:tc>
      </w:tr>
      <w:tr w:rsidR="00D05AC4" w:rsidRPr="008B623B" w:rsidTr="00F5725A"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8B623B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623B">
              <w:rPr>
                <w:rFonts w:ascii="Times New Roman" w:hAnsi="Times New Roman" w:cs="Times New Roman"/>
                <w:sz w:val="24"/>
                <w:szCs w:val="24"/>
              </w:rPr>
              <w:t xml:space="preserve">1 209 45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«Расчеты по доходам от прочих сумм принудительного изъятия»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21 469,7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21 004,2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-465,5</w:t>
            </w:r>
          </w:p>
        </w:tc>
      </w:tr>
      <w:tr w:rsidR="00D05AC4" w:rsidRPr="008B623B" w:rsidTr="00F5725A"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8B623B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623B">
              <w:rPr>
                <w:rFonts w:ascii="Times New Roman" w:hAnsi="Times New Roman" w:cs="Times New Roman"/>
                <w:sz w:val="24"/>
                <w:szCs w:val="24"/>
              </w:rPr>
              <w:t xml:space="preserve">1 209 71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«Расчеты по ущербу основным средс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вам»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68,1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-68,1</w:t>
            </w:r>
          </w:p>
        </w:tc>
      </w:tr>
      <w:tr w:rsidR="00D05AC4" w:rsidRPr="008B623B" w:rsidTr="00F5725A"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8B623B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623B">
              <w:rPr>
                <w:rFonts w:ascii="Times New Roman" w:hAnsi="Times New Roman" w:cs="Times New Roman"/>
                <w:sz w:val="24"/>
                <w:szCs w:val="24"/>
              </w:rPr>
              <w:t>1 209 82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«Расчеты по недостачам иных финанс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вых активов»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2,9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8B623B" w:rsidRDefault="00D05AC4" w:rsidP="00F5725A">
            <w:pPr>
              <w:spacing w:after="0" w:line="240" w:lineRule="auto"/>
              <w:jc w:val="right"/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</w:pPr>
            <w:r w:rsidRPr="008B623B">
              <w:rPr>
                <w:rFonts w:ascii="Times New Roman" w:hAnsi="Times New Roman" w:cs="Times New Roman"/>
                <w:i/>
                <w:sz w:val="24"/>
                <w:szCs w:val="24"/>
                <w:lang w:eastAsia="ar-SA"/>
              </w:rPr>
              <w:t>-2,9</w:t>
            </w:r>
          </w:p>
        </w:tc>
      </w:tr>
      <w:tr w:rsidR="00D05AC4" w:rsidRPr="00CE4593" w:rsidTr="00DC1C5D">
        <w:trPr>
          <w:trHeight w:val="66"/>
        </w:trPr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811A8B" w:rsidRDefault="00D05AC4" w:rsidP="00DC1C5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1A8B">
              <w:rPr>
                <w:rFonts w:ascii="Times New Roman" w:hAnsi="Times New Roman" w:cs="Times New Roman"/>
                <w:b/>
                <w:sz w:val="24"/>
                <w:szCs w:val="24"/>
              </w:rPr>
              <w:t>Общая сумма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811A8B" w:rsidRDefault="00D05AC4" w:rsidP="00DC1C5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ar-SA"/>
              </w:rPr>
            </w:pPr>
            <w:r w:rsidRPr="00811A8B">
              <w:rPr>
                <w:rFonts w:ascii="Times New Roman" w:hAnsi="Times New Roman" w:cs="Times New Roman"/>
                <w:b/>
                <w:sz w:val="24"/>
                <w:szCs w:val="24"/>
              </w:rPr>
              <w:t>280 633,2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811A8B" w:rsidRDefault="00D05AC4" w:rsidP="00DC1C5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ar-SA"/>
              </w:rPr>
            </w:pPr>
            <w:r w:rsidRPr="00811A8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257 339,6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811A8B" w:rsidRDefault="00D05AC4" w:rsidP="00DC1C5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ar-SA"/>
              </w:rPr>
            </w:pPr>
            <w:r w:rsidRPr="00811A8B">
              <w:rPr>
                <w:rFonts w:ascii="Times New Roman" w:hAnsi="Times New Roman" w:cs="Times New Roman"/>
                <w:b/>
                <w:sz w:val="24"/>
                <w:szCs w:val="24"/>
              </w:rPr>
              <w:t>-23 293,6</w:t>
            </w:r>
          </w:p>
        </w:tc>
      </w:tr>
    </w:tbl>
    <w:p w:rsidR="00DC1C5D" w:rsidRDefault="00DC1C5D" w:rsidP="00D05A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05AC4" w:rsidRPr="00CE4593" w:rsidRDefault="00D05AC4" w:rsidP="00101C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14FB">
        <w:rPr>
          <w:rFonts w:ascii="Times New Roman" w:hAnsi="Times New Roman" w:cs="Times New Roman"/>
          <w:sz w:val="28"/>
          <w:szCs w:val="28"/>
        </w:rPr>
        <w:t xml:space="preserve">Дебиторская задолженность по счету </w:t>
      </w:r>
      <w:r w:rsidRPr="0006524B">
        <w:rPr>
          <w:rFonts w:ascii="Times New Roman" w:hAnsi="Times New Roman" w:cs="Times New Roman"/>
          <w:i/>
          <w:sz w:val="28"/>
          <w:szCs w:val="28"/>
        </w:rPr>
        <w:t>1 209 34 «Расчеты по доходам от компенсации затрат»</w:t>
      </w:r>
      <w:r w:rsidRPr="000A14FB">
        <w:rPr>
          <w:rFonts w:ascii="Times New Roman" w:hAnsi="Times New Roman" w:cs="Times New Roman"/>
          <w:sz w:val="28"/>
          <w:szCs w:val="28"/>
        </w:rPr>
        <w:t xml:space="preserve"> по состоянию на 01.</w:t>
      </w:r>
      <w:r w:rsidR="003D1518">
        <w:rPr>
          <w:rFonts w:ascii="Times New Roman" w:hAnsi="Times New Roman" w:cs="Times New Roman"/>
          <w:sz w:val="28"/>
          <w:szCs w:val="28"/>
        </w:rPr>
        <w:t>01.2023 сократилась на 42 702,2 </w:t>
      </w:r>
      <w:r w:rsidRPr="000A14FB">
        <w:rPr>
          <w:rFonts w:ascii="Times New Roman" w:hAnsi="Times New Roman" w:cs="Times New Roman"/>
          <w:sz w:val="28"/>
          <w:szCs w:val="28"/>
        </w:rPr>
        <w:t xml:space="preserve">тыс. рублей и составила 155 234,9 тыс. рублей, из них наибольший объем  задолженности образовался </w:t>
      </w:r>
      <w:proofErr w:type="gramStart"/>
      <w:r w:rsidRPr="000A14FB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0A14FB">
        <w:rPr>
          <w:rFonts w:ascii="Times New Roman" w:hAnsi="Times New Roman" w:cs="Times New Roman"/>
          <w:sz w:val="28"/>
          <w:szCs w:val="28"/>
        </w:rPr>
        <w:t xml:space="preserve"> следующим ГАБС:</w:t>
      </w:r>
    </w:p>
    <w:p w:rsidR="00D05AC4" w:rsidRPr="000A14FB" w:rsidRDefault="00D05AC4" w:rsidP="00C6018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14FB">
        <w:rPr>
          <w:rFonts w:ascii="Times New Roman" w:hAnsi="Times New Roman" w:cs="Times New Roman"/>
          <w:sz w:val="28"/>
          <w:szCs w:val="28"/>
        </w:rPr>
        <w:t xml:space="preserve">министерство </w:t>
      </w:r>
      <w:proofErr w:type="spellStart"/>
      <w:r w:rsidRPr="000A14FB">
        <w:rPr>
          <w:rFonts w:ascii="Times New Roman" w:hAnsi="Times New Roman" w:cs="Times New Roman"/>
          <w:sz w:val="28"/>
          <w:szCs w:val="28"/>
        </w:rPr>
        <w:t>соцразвития</w:t>
      </w:r>
      <w:proofErr w:type="spellEnd"/>
      <w:r w:rsidRPr="000A14FB">
        <w:rPr>
          <w:rFonts w:ascii="Times New Roman" w:hAnsi="Times New Roman" w:cs="Times New Roman"/>
          <w:sz w:val="28"/>
          <w:szCs w:val="28"/>
        </w:rPr>
        <w:t xml:space="preserve"> области </w:t>
      </w:r>
      <w:r w:rsidR="00D54A25" w:rsidRPr="000A14FB">
        <w:rPr>
          <w:rFonts w:ascii="Times New Roman" w:hAnsi="Times New Roman" w:cs="Times New Roman"/>
          <w:sz w:val="28"/>
          <w:szCs w:val="28"/>
        </w:rPr>
        <w:t>–</w:t>
      </w:r>
      <w:r w:rsidRPr="000A14FB">
        <w:rPr>
          <w:rFonts w:ascii="Times New Roman" w:hAnsi="Times New Roman" w:cs="Times New Roman"/>
          <w:sz w:val="28"/>
          <w:szCs w:val="28"/>
        </w:rPr>
        <w:t xml:space="preserve"> 15 612,3 </w:t>
      </w:r>
      <w:r>
        <w:rPr>
          <w:rFonts w:ascii="Times New Roman" w:hAnsi="Times New Roman" w:cs="Times New Roman"/>
          <w:sz w:val="28"/>
          <w:szCs w:val="28"/>
        </w:rPr>
        <w:t>тыс</w:t>
      </w:r>
      <w:r w:rsidRPr="000A14FB">
        <w:rPr>
          <w:rFonts w:ascii="Times New Roman" w:hAnsi="Times New Roman" w:cs="Times New Roman"/>
          <w:sz w:val="28"/>
          <w:szCs w:val="28"/>
        </w:rPr>
        <w:t xml:space="preserve">. рублей – </w:t>
      </w:r>
      <w:r w:rsidRPr="000A14FB">
        <w:rPr>
          <w:rFonts w:ascii="Times New Roman" w:eastAsia="Arial Unicode MS" w:hAnsi="Times New Roman" w:cs="Times New Roman"/>
          <w:bCs/>
          <w:sz w:val="28"/>
          <w:szCs w:val="28"/>
          <w:lang w:eastAsia="ar-SA"/>
        </w:rPr>
        <w:t>задолже</w:t>
      </w:r>
      <w:r w:rsidRPr="000A14FB">
        <w:rPr>
          <w:rFonts w:ascii="Times New Roman" w:eastAsia="Arial Unicode MS" w:hAnsi="Times New Roman" w:cs="Times New Roman"/>
          <w:bCs/>
          <w:sz w:val="28"/>
          <w:szCs w:val="28"/>
          <w:lang w:eastAsia="ar-SA"/>
        </w:rPr>
        <w:t>н</w:t>
      </w:r>
      <w:r w:rsidRPr="000A14FB">
        <w:rPr>
          <w:rFonts w:ascii="Times New Roman" w:eastAsia="Arial Unicode MS" w:hAnsi="Times New Roman" w:cs="Times New Roman"/>
          <w:bCs/>
          <w:sz w:val="28"/>
          <w:szCs w:val="28"/>
          <w:lang w:eastAsia="ar-SA"/>
        </w:rPr>
        <w:t xml:space="preserve">ность </w:t>
      </w:r>
      <w:r w:rsidRPr="000A14FB">
        <w:rPr>
          <w:rFonts w:ascii="Times New Roman" w:eastAsia="Calibri" w:hAnsi="Times New Roman" w:cs="Times New Roman"/>
          <w:sz w:val="28"/>
          <w:szCs w:val="28"/>
          <w:lang w:eastAsia="ar-SA"/>
        </w:rPr>
        <w:t>выявленных и принятых к учету излишне выплаченных сумм получ</w:t>
      </w:r>
      <w:r w:rsidRPr="000A14FB">
        <w:rPr>
          <w:rFonts w:ascii="Times New Roman" w:eastAsia="Calibri" w:hAnsi="Times New Roman" w:cs="Times New Roman"/>
          <w:sz w:val="28"/>
          <w:szCs w:val="28"/>
          <w:lang w:eastAsia="ar-SA"/>
        </w:rPr>
        <w:t>а</w:t>
      </w:r>
      <w:r w:rsidRPr="000A14FB"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телям пособий по вине получателей пособий (несвоевременное сообщение об утрате права на получение пособия; </w:t>
      </w:r>
    </w:p>
    <w:p w:rsidR="00D05AC4" w:rsidRPr="00CE4593" w:rsidRDefault="00D05AC4" w:rsidP="00C6018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A14FB">
        <w:rPr>
          <w:rFonts w:ascii="Times New Roman" w:hAnsi="Times New Roman" w:cs="Times New Roman"/>
          <w:sz w:val="28"/>
          <w:szCs w:val="28"/>
        </w:rPr>
        <w:t>минздрав</w:t>
      </w:r>
      <w:proofErr w:type="spellEnd"/>
      <w:r w:rsidRPr="000A14FB">
        <w:rPr>
          <w:rFonts w:ascii="Times New Roman" w:hAnsi="Times New Roman" w:cs="Times New Roman"/>
          <w:sz w:val="28"/>
          <w:szCs w:val="28"/>
        </w:rPr>
        <w:t xml:space="preserve"> области – 8 080,2 тыс. рублей – задолженность медицинских работников, проживающих в сельской местности, по возврату единовреме</w:t>
      </w:r>
      <w:r w:rsidRPr="000A14FB">
        <w:rPr>
          <w:rFonts w:ascii="Times New Roman" w:hAnsi="Times New Roman" w:cs="Times New Roman"/>
          <w:sz w:val="28"/>
          <w:szCs w:val="28"/>
        </w:rPr>
        <w:t>н</w:t>
      </w:r>
      <w:r w:rsidRPr="000A14FB">
        <w:rPr>
          <w:rFonts w:ascii="Times New Roman" w:hAnsi="Times New Roman" w:cs="Times New Roman"/>
          <w:sz w:val="28"/>
          <w:szCs w:val="28"/>
        </w:rPr>
        <w:t>ных компенсационных выплат и штрафных санкций при</w:t>
      </w:r>
      <w:r>
        <w:rPr>
          <w:rFonts w:ascii="Times New Roman" w:hAnsi="Times New Roman" w:cs="Times New Roman"/>
          <w:sz w:val="28"/>
          <w:szCs w:val="28"/>
        </w:rPr>
        <w:t xml:space="preserve"> расторжении труд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вого договора;</w:t>
      </w:r>
    </w:p>
    <w:p w:rsidR="00D05AC4" w:rsidRPr="000A14FB" w:rsidRDefault="00D05AC4" w:rsidP="00C6018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14FB">
        <w:rPr>
          <w:rFonts w:ascii="Times New Roman" w:hAnsi="Times New Roman" w:cs="Times New Roman"/>
          <w:sz w:val="28"/>
          <w:szCs w:val="28"/>
        </w:rPr>
        <w:t>министерство строительства области – 105 479,1 тыс. рублей – задо</w:t>
      </w:r>
      <w:r w:rsidRPr="000A14FB">
        <w:rPr>
          <w:rFonts w:ascii="Times New Roman" w:hAnsi="Times New Roman" w:cs="Times New Roman"/>
          <w:sz w:val="28"/>
          <w:szCs w:val="28"/>
        </w:rPr>
        <w:t>л</w:t>
      </w:r>
      <w:r w:rsidRPr="000A14FB">
        <w:rPr>
          <w:rFonts w:ascii="Times New Roman" w:hAnsi="Times New Roman" w:cs="Times New Roman"/>
          <w:sz w:val="28"/>
          <w:szCs w:val="28"/>
        </w:rPr>
        <w:t>женность по возмещению затрат от нанесенного имущественного вреда, пр</w:t>
      </w:r>
      <w:r w:rsidRPr="000A14FB">
        <w:rPr>
          <w:rFonts w:ascii="Times New Roman" w:hAnsi="Times New Roman" w:cs="Times New Roman"/>
          <w:sz w:val="28"/>
          <w:szCs w:val="28"/>
        </w:rPr>
        <w:t>и</w:t>
      </w:r>
      <w:r w:rsidRPr="000A14FB">
        <w:rPr>
          <w:rFonts w:ascii="Times New Roman" w:hAnsi="Times New Roman" w:cs="Times New Roman"/>
          <w:sz w:val="28"/>
          <w:szCs w:val="28"/>
        </w:rPr>
        <w:lastRenderedPageBreak/>
        <w:t>чиненного преступлением от должника по исполнительному листу Задо</w:t>
      </w:r>
      <w:r w:rsidRPr="000A14FB">
        <w:rPr>
          <w:rFonts w:ascii="Times New Roman" w:hAnsi="Times New Roman" w:cs="Times New Roman"/>
          <w:sz w:val="28"/>
          <w:szCs w:val="28"/>
        </w:rPr>
        <w:t>л</w:t>
      </w:r>
      <w:r w:rsidRPr="000A14FB">
        <w:rPr>
          <w:rFonts w:ascii="Times New Roman" w:hAnsi="Times New Roman" w:cs="Times New Roman"/>
          <w:sz w:val="28"/>
          <w:szCs w:val="28"/>
        </w:rPr>
        <w:t>женность просроченная, в настоящее время устанавливаются наследники;</w:t>
      </w:r>
    </w:p>
    <w:p w:rsidR="00D05AC4" w:rsidRPr="00F72149" w:rsidRDefault="00D05AC4" w:rsidP="00C6018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14FB">
        <w:rPr>
          <w:rFonts w:ascii="Times New Roman" w:hAnsi="Times New Roman" w:cs="Times New Roman"/>
          <w:sz w:val="28"/>
          <w:szCs w:val="28"/>
        </w:rPr>
        <w:t xml:space="preserve">министерство сельского хозяйства области </w:t>
      </w:r>
      <w:r>
        <w:rPr>
          <w:rFonts w:ascii="Times New Roman" w:hAnsi="Times New Roman" w:cs="Times New Roman"/>
          <w:sz w:val="28"/>
          <w:szCs w:val="28"/>
        </w:rPr>
        <w:t xml:space="preserve">в сумме </w:t>
      </w:r>
      <w:r w:rsidRPr="000A14FB">
        <w:rPr>
          <w:rFonts w:ascii="Times New Roman" w:hAnsi="Times New Roman" w:cs="Times New Roman"/>
          <w:sz w:val="28"/>
          <w:szCs w:val="28"/>
        </w:rPr>
        <w:t>23 529,3 тыс</w:t>
      </w:r>
      <w:r w:rsidRPr="000A14FB">
        <w:rPr>
          <w:rFonts w:ascii="Times New Roman" w:eastAsia="Calibri" w:hAnsi="Times New Roman" w:cs="Times New Roman"/>
          <w:sz w:val="28"/>
          <w:szCs w:val="28"/>
        </w:rPr>
        <w:t>. ру</w:t>
      </w:r>
      <w:r w:rsidRPr="000A14FB">
        <w:rPr>
          <w:rFonts w:ascii="Times New Roman" w:eastAsia="Calibri" w:hAnsi="Times New Roman" w:cs="Times New Roman"/>
          <w:sz w:val="28"/>
          <w:szCs w:val="28"/>
        </w:rPr>
        <w:t>б</w:t>
      </w:r>
      <w:r w:rsidRPr="000A14FB">
        <w:rPr>
          <w:rFonts w:ascii="Times New Roman" w:eastAsia="Calibri" w:hAnsi="Times New Roman" w:cs="Times New Roman"/>
          <w:sz w:val="28"/>
          <w:szCs w:val="28"/>
        </w:rPr>
        <w:t xml:space="preserve">лей – задолженность по </w:t>
      </w:r>
      <w:r w:rsidRPr="000A14FB">
        <w:rPr>
          <w:rFonts w:ascii="Times New Roman" w:hAnsi="Times New Roman" w:cs="Times New Roman"/>
          <w:sz w:val="28"/>
          <w:szCs w:val="28"/>
        </w:rPr>
        <w:t xml:space="preserve">возврату субсидий прошлых лет </w:t>
      </w:r>
      <w:proofErr w:type="spellStart"/>
      <w:r w:rsidRPr="000A14FB">
        <w:rPr>
          <w:rFonts w:ascii="Times New Roman" w:eastAsia="Calibri" w:hAnsi="Times New Roman" w:cs="Times New Roman"/>
          <w:sz w:val="28"/>
          <w:szCs w:val="28"/>
        </w:rPr>
        <w:t>сельхозтоваропр</w:t>
      </w:r>
      <w:r w:rsidRPr="000A14FB">
        <w:rPr>
          <w:rFonts w:ascii="Times New Roman" w:eastAsia="Calibri" w:hAnsi="Times New Roman" w:cs="Times New Roman"/>
          <w:sz w:val="28"/>
          <w:szCs w:val="28"/>
        </w:rPr>
        <w:t>о</w:t>
      </w:r>
      <w:r w:rsidRPr="000A14FB">
        <w:rPr>
          <w:rFonts w:ascii="Times New Roman" w:eastAsia="Calibri" w:hAnsi="Times New Roman" w:cs="Times New Roman"/>
          <w:sz w:val="28"/>
          <w:szCs w:val="28"/>
        </w:rPr>
        <w:t>изводителями</w:t>
      </w:r>
      <w:proofErr w:type="spellEnd"/>
      <w:r w:rsidRPr="000A14F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A14FB">
        <w:rPr>
          <w:rFonts w:ascii="Times New Roman" w:hAnsi="Times New Roman" w:cs="Times New Roman"/>
          <w:sz w:val="28"/>
          <w:szCs w:val="28"/>
        </w:rPr>
        <w:t>является просроченной</w:t>
      </w:r>
      <w:r w:rsidRPr="000A14FB">
        <w:rPr>
          <w:rFonts w:ascii="Times New Roman" w:eastAsia="Calibri" w:hAnsi="Times New Roman" w:cs="Times New Roman"/>
          <w:sz w:val="28"/>
          <w:szCs w:val="28"/>
        </w:rPr>
        <w:t xml:space="preserve"> по причине </w:t>
      </w:r>
      <w:proofErr w:type="gramStart"/>
      <w:r w:rsidRPr="000A14FB">
        <w:rPr>
          <w:rFonts w:ascii="Times New Roman" w:eastAsia="Calibri" w:hAnsi="Times New Roman" w:cs="Times New Roman"/>
          <w:sz w:val="28"/>
          <w:szCs w:val="28"/>
        </w:rPr>
        <w:t xml:space="preserve">нарушения условий </w:t>
      </w:r>
      <w:r w:rsidRPr="000A14FB">
        <w:rPr>
          <w:rFonts w:ascii="Times New Roman" w:hAnsi="Times New Roman" w:cs="Times New Roman"/>
          <w:sz w:val="28"/>
          <w:szCs w:val="28"/>
        </w:rPr>
        <w:t>поря</w:t>
      </w:r>
      <w:r w:rsidRPr="000A14FB">
        <w:rPr>
          <w:rFonts w:ascii="Times New Roman" w:hAnsi="Times New Roman" w:cs="Times New Roman"/>
          <w:sz w:val="28"/>
          <w:szCs w:val="28"/>
        </w:rPr>
        <w:t>д</w:t>
      </w:r>
      <w:r w:rsidRPr="000A14FB">
        <w:rPr>
          <w:rFonts w:ascii="Times New Roman" w:hAnsi="Times New Roman" w:cs="Times New Roman"/>
          <w:sz w:val="28"/>
          <w:szCs w:val="28"/>
        </w:rPr>
        <w:t>ка предоставления субсидии</w:t>
      </w:r>
      <w:proofErr w:type="gramEnd"/>
      <w:r w:rsidRPr="000A14FB">
        <w:rPr>
          <w:rFonts w:ascii="Times New Roman" w:hAnsi="Times New Roman" w:cs="Times New Roman"/>
          <w:sz w:val="28"/>
          <w:szCs w:val="28"/>
        </w:rPr>
        <w:t xml:space="preserve"> в соответствии с законодательством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  <w:r w:rsidRPr="000A14FB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D05AC4" w:rsidRPr="0063488F" w:rsidRDefault="00D05AC4" w:rsidP="00C6018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gramStart"/>
      <w:r w:rsidRPr="0063488F">
        <w:rPr>
          <w:rFonts w:ascii="Times New Roman" w:hAnsi="Times New Roman" w:cs="Times New Roman"/>
          <w:sz w:val="28"/>
          <w:szCs w:val="28"/>
        </w:rPr>
        <w:t xml:space="preserve">министерство труда области в сумме </w:t>
      </w:r>
      <w:r w:rsidRPr="0063488F">
        <w:rPr>
          <w:rFonts w:ascii="Times New Roman" w:hAnsi="Times New Roman" w:cs="Times New Roman"/>
          <w:bCs/>
          <w:sz w:val="28"/>
          <w:szCs w:val="28"/>
        </w:rPr>
        <w:t>1 434,8 тыс. рублей – просроче</w:t>
      </w:r>
      <w:r w:rsidRPr="0063488F">
        <w:rPr>
          <w:rFonts w:ascii="Times New Roman" w:hAnsi="Times New Roman" w:cs="Times New Roman"/>
          <w:bCs/>
          <w:sz w:val="28"/>
          <w:szCs w:val="28"/>
        </w:rPr>
        <w:t>н</w:t>
      </w:r>
      <w:r w:rsidRPr="0063488F">
        <w:rPr>
          <w:rFonts w:ascii="Times New Roman" w:hAnsi="Times New Roman" w:cs="Times New Roman"/>
          <w:bCs/>
          <w:sz w:val="28"/>
          <w:szCs w:val="28"/>
        </w:rPr>
        <w:t>ная задолженность работодателей-получателей субсидии по постановлению Правительства Оренбургской области от 18.05.2020 № 403-пп «</w:t>
      </w:r>
      <w:r w:rsidRPr="0063488F">
        <w:rPr>
          <w:rFonts w:ascii="Times New Roman" w:hAnsi="Times New Roman" w:cs="Times New Roman"/>
          <w:sz w:val="28"/>
          <w:szCs w:val="28"/>
        </w:rPr>
        <w:t>Об утвержд</w:t>
      </w:r>
      <w:r w:rsidRPr="0063488F">
        <w:rPr>
          <w:rFonts w:ascii="Times New Roman" w:hAnsi="Times New Roman" w:cs="Times New Roman"/>
          <w:sz w:val="28"/>
          <w:szCs w:val="28"/>
        </w:rPr>
        <w:t>е</w:t>
      </w:r>
      <w:r w:rsidRPr="0063488F">
        <w:rPr>
          <w:rFonts w:ascii="Times New Roman" w:hAnsi="Times New Roman" w:cs="Times New Roman"/>
          <w:sz w:val="28"/>
          <w:szCs w:val="28"/>
        </w:rPr>
        <w:t>нии порядка предоставления субсидии юридическим лицам на возмещение затрат по оплате труда работников, трудоустроенных при содействии орг</w:t>
      </w:r>
      <w:r w:rsidRPr="0063488F">
        <w:rPr>
          <w:rFonts w:ascii="Times New Roman" w:hAnsi="Times New Roman" w:cs="Times New Roman"/>
          <w:sz w:val="28"/>
          <w:szCs w:val="28"/>
        </w:rPr>
        <w:t>а</w:t>
      </w:r>
      <w:r w:rsidRPr="0063488F">
        <w:rPr>
          <w:rFonts w:ascii="Times New Roman" w:hAnsi="Times New Roman" w:cs="Times New Roman"/>
          <w:sz w:val="28"/>
          <w:szCs w:val="28"/>
        </w:rPr>
        <w:t>нов службы занятости населения Оренбургской области, в условиях ухудш</w:t>
      </w:r>
      <w:r w:rsidRPr="0063488F">
        <w:rPr>
          <w:rFonts w:ascii="Times New Roman" w:hAnsi="Times New Roman" w:cs="Times New Roman"/>
          <w:sz w:val="28"/>
          <w:szCs w:val="28"/>
        </w:rPr>
        <w:t>е</w:t>
      </w:r>
      <w:r w:rsidRPr="0063488F">
        <w:rPr>
          <w:rFonts w:ascii="Times New Roman" w:hAnsi="Times New Roman" w:cs="Times New Roman"/>
          <w:sz w:val="28"/>
          <w:szCs w:val="28"/>
        </w:rPr>
        <w:t xml:space="preserve">ния экономической ситуации в связи с распространением новой </w:t>
      </w:r>
      <w:proofErr w:type="spellStart"/>
      <w:r w:rsidRPr="0063488F">
        <w:rPr>
          <w:rFonts w:ascii="Times New Roman" w:hAnsi="Times New Roman" w:cs="Times New Roman"/>
          <w:sz w:val="28"/>
          <w:szCs w:val="28"/>
        </w:rPr>
        <w:t>коронав</w:t>
      </w:r>
      <w:r w:rsidRPr="0063488F">
        <w:rPr>
          <w:rFonts w:ascii="Times New Roman" w:hAnsi="Times New Roman" w:cs="Times New Roman"/>
          <w:sz w:val="28"/>
          <w:szCs w:val="28"/>
        </w:rPr>
        <w:t>и</w:t>
      </w:r>
      <w:r w:rsidRPr="0063488F">
        <w:rPr>
          <w:rFonts w:ascii="Times New Roman" w:hAnsi="Times New Roman" w:cs="Times New Roman"/>
          <w:sz w:val="28"/>
          <w:szCs w:val="28"/>
        </w:rPr>
        <w:t>русной</w:t>
      </w:r>
      <w:proofErr w:type="spellEnd"/>
      <w:r w:rsidRPr="0063488F">
        <w:rPr>
          <w:rFonts w:ascii="Times New Roman" w:hAnsi="Times New Roman" w:cs="Times New Roman"/>
          <w:sz w:val="28"/>
          <w:szCs w:val="28"/>
        </w:rPr>
        <w:t xml:space="preserve"> инфекции» (утратило силу в связи</w:t>
      </w:r>
      <w:proofErr w:type="gramEnd"/>
      <w:r w:rsidRPr="0063488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3488F">
        <w:rPr>
          <w:rFonts w:ascii="Times New Roman" w:hAnsi="Times New Roman" w:cs="Times New Roman"/>
          <w:sz w:val="28"/>
          <w:szCs w:val="28"/>
        </w:rPr>
        <w:t xml:space="preserve">с изданием </w:t>
      </w:r>
      <w:hyperlink r:id="rId23" w:history="1"/>
      <w:r w:rsidRPr="0063488F">
        <w:rPr>
          <w:rFonts w:ascii="Times New Roman" w:hAnsi="Times New Roman" w:cs="Times New Roman"/>
          <w:sz w:val="28"/>
          <w:szCs w:val="28"/>
        </w:rPr>
        <w:t xml:space="preserve"> Правительства Оре</w:t>
      </w:r>
      <w:r w:rsidRPr="0063488F">
        <w:rPr>
          <w:rFonts w:ascii="Times New Roman" w:hAnsi="Times New Roman" w:cs="Times New Roman"/>
          <w:sz w:val="28"/>
          <w:szCs w:val="28"/>
        </w:rPr>
        <w:t>н</w:t>
      </w:r>
      <w:r w:rsidRPr="0063488F">
        <w:rPr>
          <w:rFonts w:ascii="Times New Roman" w:hAnsi="Times New Roman" w:cs="Times New Roman"/>
          <w:sz w:val="28"/>
          <w:szCs w:val="28"/>
        </w:rPr>
        <w:t xml:space="preserve">бургской области от 17.08.2021 № 718-пп </w:t>
      </w:r>
      <w:r w:rsidRPr="0063488F">
        <w:rPr>
          <w:rFonts w:ascii="Times New Roman" w:hAnsi="Times New Roman" w:cs="Times New Roman"/>
          <w:bCs/>
          <w:sz w:val="28"/>
          <w:szCs w:val="28"/>
        </w:rPr>
        <w:t>«О признании утратившими силу некоторых постановлений Правительства Оренбургской области и устано</w:t>
      </w:r>
      <w:r w:rsidRPr="0063488F">
        <w:rPr>
          <w:rFonts w:ascii="Times New Roman" w:hAnsi="Times New Roman" w:cs="Times New Roman"/>
          <w:bCs/>
          <w:sz w:val="28"/>
          <w:szCs w:val="28"/>
        </w:rPr>
        <w:t>в</w:t>
      </w:r>
      <w:r w:rsidRPr="0063488F">
        <w:rPr>
          <w:rFonts w:ascii="Times New Roman" w:hAnsi="Times New Roman" w:cs="Times New Roman"/>
          <w:bCs/>
          <w:sz w:val="28"/>
          <w:szCs w:val="28"/>
        </w:rPr>
        <w:t>лении особенностей перечисления и использования юридическими лицами субсидии на возмещение затрат по оплате труда работников, трудоустрое</w:t>
      </w:r>
      <w:r w:rsidRPr="0063488F">
        <w:rPr>
          <w:rFonts w:ascii="Times New Roman" w:hAnsi="Times New Roman" w:cs="Times New Roman"/>
          <w:bCs/>
          <w:sz w:val="28"/>
          <w:szCs w:val="28"/>
        </w:rPr>
        <w:t>н</w:t>
      </w:r>
      <w:r w:rsidRPr="0063488F">
        <w:rPr>
          <w:rFonts w:ascii="Times New Roman" w:hAnsi="Times New Roman" w:cs="Times New Roman"/>
          <w:bCs/>
          <w:sz w:val="28"/>
          <w:szCs w:val="28"/>
        </w:rPr>
        <w:t>ных при содействии органов службы занятости населения Оренбургской о</w:t>
      </w:r>
      <w:r w:rsidRPr="0063488F">
        <w:rPr>
          <w:rFonts w:ascii="Times New Roman" w:hAnsi="Times New Roman" w:cs="Times New Roman"/>
          <w:bCs/>
          <w:sz w:val="28"/>
          <w:szCs w:val="28"/>
        </w:rPr>
        <w:t>б</w:t>
      </w:r>
      <w:r w:rsidRPr="0063488F">
        <w:rPr>
          <w:rFonts w:ascii="Times New Roman" w:hAnsi="Times New Roman" w:cs="Times New Roman"/>
          <w:bCs/>
          <w:sz w:val="28"/>
          <w:szCs w:val="28"/>
        </w:rPr>
        <w:t>ласти, в условиях ухудшения экономической ситуации в связи с распростр</w:t>
      </w:r>
      <w:r w:rsidRPr="0063488F">
        <w:rPr>
          <w:rFonts w:ascii="Times New Roman" w:hAnsi="Times New Roman" w:cs="Times New Roman"/>
          <w:bCs/>
          <w:sz w:val="28"/>
          <w:szCs w:val="28"/>
        </w:rPr>
        <w:t>а</w:t>
      </w:r>
      <w:r w:rsidRPr="0063488F">
        <w:rPr>
          <w:rFonts w:ascii="Times New Roman" w:hAnsi="Times New Roman" w:cs="Times New Roman"/>
          <w:bCs/>
          <w:sz w:val="28"/>
          <w:szCs w:val="28"/>
        </w:rPr>
        <w:t xml:space="preserve">нением новой </w:t>
      </w:r>
      <w:proofErr w:type="spellStart"/>
      <w:r w:rsidRPr="0063488F">
        <w:rPr>
          <w:rFonts w:ascii="Times New Roman" w:hAnsi="Times New Roman" w:cs="Times New Roman"/>
          <w:bCs/>
          <w:sz w:val="28"/>
          <w:szCs w:val="28"/>
        </w:rPr>
        <w:t>коронавирусной</w:t>
      </w:r>
      <w:proofErr w:type="spellEnd"/>
      <w:r w:rsidRPr="0063488F">
        <w:rPr>
          <w:rFonts w:ascii="Times New Roman" w:hAnsi="Times New Roman" w:cs="Times New Roman"/>
          <w:bCs/>
          <w:sz w:val="28"/>
          <w:szCs w:val="28"/>
        </w:rPr>
        <w:t xml:space="preserve"> инфекции»).</w:t>
      </w:r>
      <w:proofErr w:type="gramEnd"/>
      <w:r w:rsidRPr="0063488F">
        <w:rPr>
          <w:rFonts w:ascii="Times New Roman" w:hAnsi="Times New Roman" w:cs="Times New Roman"/>
          <w:bCs/>
          <w:sz w:val="28"/>
          <w:szCs w:val="28"/>
        </w:rPr>
        <w:t xml:space="preserve"> Имеются решения судов о вз</w:t>
      </w:r>
      <w:r w:rsidRPr="0063488F">
        <w:rPr>
          <w:rFonts w:ascii="Times New Roman" w:hAnsi="Times New Roman" w:cs="Times New Roman"/>
          <w:bCs/>
          <w:sz w:val="28"/>
          <w:szCs w:val="28"/>
        </w:rPr>
        <w:t>ы</w:t>
      </w:r>
      <w:r w:rsidRPr="0063488F">
        <w:rPr>
          <w:rFonts w:ascii="Times New Roman" w:hAnsi="Times New Roman" w:cs="Times New Roman"/>
          <w:bCs/>
          <w:sz w:val="28"/>
          <w:szCs w:val="28"/>
        </w:rPr>
        <w:t>скании задолженности в общей сумме 931,4 тыс. рублей (8 контрагентов), а также в отношении 6 контрагентов дела на общую сумму 503,4 тыс. рублей находятся на рассмотрении в Арбитражном суде Оренбургской области.</w:t>
      </w:r>
    </w:p>
    <w:p w:rsidR="00D05AC4" w:rsidRPr="0006524B" w:rsidRDefault="00D05AC4" w:rsidP="00C60181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488F">
        <w:rPr>
          <w:rFonts w:ascii="Times New Roman" w:eastAsia="Calibri" w:hAnsi="Times New Roman" w:cs="Times New Roman"/>
          <w:sz w:val="28"/>
          <w:szCs w:val="28"/>
        </w:rPr>
        <w:t xml:space="preserve">По счету </w:t>
      </w:r>
      <w:r w:rsidRPr="0063488F">
        <w:rPr>
          <w:rFonts w:ascii="Times New Roman" w:eastAsia="Calibri" w:hAnsi="Times New Roman" w:cs="Times New Roman"/>
          <w:i/>
          <w:sz w:val="28"/>
          <w:szCs w:val="28"/>
        </w:rPr>
        <w:t xml:space="preserve">1 209 36 </w:t>
      </w:r>
      <w:r w:rsidRPr="0063488F">
        <w:rPr>
          <w:rFonts w:ascii="Times New Roman" w:hAnsi="Times New Roman" w:cs="Times New Roman"/>
          <w:i/>
          <w:sz w:val="28"/>
          <w:szCs w:val="28"/>
        </w:rPr>
        <w:t>«</w:t>
      </w:r>
      <w:r w:rsidRPr="0063488F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Расчеты по доходам бюджета от возврата деб</w:t>
      </w:r>
      <w:r w:rsidRPr="0063488F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и</w:t>
      </w:r>
      <w:r w:rsidRPr="0063488F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торской задолженности прошлых лет»</w:t>
      </w:r>
      <w:r w:rsidRPr="0063488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E339B" w:rsidRPr="002721D2">
        <w:rPr>
          <w:rFonts w:ascii="Times New Roman" w:eastAsia="Calibri" w:hAnsi="Times New Roman" w:cs="Times New Roman"/>
          <w:sz w:val="28"/>
          <w:szCs w:val="28"/>
        </w:rPr>
        <w:t>–</w:t>
      </w:r>
      <w:r w:rsidRPr="0063488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63488F">
        <w:rPr>
          <w:rFonts w:ascii="Times New Roman" w:hAnsi="Times New Roman" w:cs="Times New Roman"/>
          <w:sz w:val="28"/>
          <w:szCs w:val="28"/>
        </w:rPr>
        <w:t>3</w:t>
      </w:r>
      <w:r w:rsidRPr="0063488F">
        <w:rPr>
          <w:rFonts w:ascii="Times New Roman" w:eastAsia="Calibri" w:hAnsi="Times New Roman" w:cs="Times New Roman"/>
          <w:sz w:val="28"/>
          <w:szCs w:val="28"/>
        </w:rPr>
        <w:t>5 032,3 тыс. рублей</w:t>
      </w:r>
      <w:r w:rsidRPr="0063488F">
        <w:rPr>
          <w:rFonts w:ascii="Times New Roman" w:hAnsi="Times New Roman" w:cs="Times New Roman"/>
          <w:sz w:val="28"/>
          <w:szCs w:val="28"/>
        </w:rPr>
        <w:t xml:space="preserve"> (увеличилась на 26 957,6 тыс. рублей)</w:t>
      </w:r>
      <w:r w:rsidRPr="0063488F">
        <w:rPr>
          <w:rFonts w:ascii="Times New Roman" w:eastAsia="Calibri" w:hAnsi="Times New Roman" w:cs="Times New Roman"/>
          <w:sz w:val="28"/>
          <w:szCs w:val="28"/>
        </w:rPr>
        <w:t>, из них наибольшие суммы задолженности состав</w:t>
      </w:r>
      <w:r w:rsidRPr="0063488F">
        <w:rPr>
          <w:rFonts w:ascii="Times New Roman" w:eastAsia="Calibri" w:hAnsi="Times New Roman" w:cs="Times New Roman"/>
          <w:sz w:val="28"/>
          <w:szCs w:val="28"/>
        </w:rPr>
        <w:t>и</w:t>
      </w:r>
      <w:r w:rsidRPr="0063488F">
        <w:rPr>
          <w:rFonts w:ascii="Times New Roman" w:eastAsia="Calibri" w:hAnsi="Times New Roman" w:cs="Times New Roman"/>
          <w:sz w:val="28"/>
          <w:szCs w:val="28"/>
        </w:rPr>
        <w:t>ли:</w:t>
      </w:r>
    </w:p>
    <w:p w:rsidR="00D05AC4" w:rsidRPr="002721D2" w:rsidRDefault="00D05AC4" w:rsidP="00C6018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1D2">
        <w:rPr>
          <w:rFonts w:ascii="Times New Roman" w:eastAsia="Calibri" w:hAnsi="Times New Roman" w:cs="Times New Roman"/>
          <w:sz w:val="28"/>
          <w:szCs w:val="28"/>
        </w:rPr>
        <w:t xml:space="preserve">18 360,7 тыс. рублей – </w:t>
      </w:r>
      <w:r w:rsidRPr="002721D2">
        <w:rPr>
          <w:rFonts w:ascii="Times New Roman" w:hAnsi="Times New Roman" w:cs="Times New Roman"/>
          <w:sz w:val="28"/>
          <w:szCs w:val="28"/>
        </w:rPr>
        <w:t>неиспользованный получателями остаток сре</w:t>
      </w:r>
      <w:proofErr w:type="gramStart"/>
      <w:r w:rsidRPr="002721D2">
        <w:rPr>
          <w:rFonts w:ascii="Times New Roman" w:hAnsi="Times New Roman" w:cs="Times New Roman"/>
          <w:sz w:val="28"/>
          <w:szCs w:val="28"/>
        </w:rPr>
        <w:t>дств гр</w:t>
      </w:r>
      <w:proofErr w:type="gramEnd"/>
      <w:r w:rsidRPr="002721D2">
        <w:rPr>
          <w:rFonts w:ascii="Times New Roman" w:hAnsi="Times New Roman" w:cs="Times New Roman"/>
          <w:sz w:val="28"/>
          <w:szCs w:val="28"/>
        </w:rPr>
        <w:t xml:space="preserve">анта и субсидии, выделенных министерством труда области.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2721D2">
        <w:rPr>
          <w:rFonts w:ascii="Times New Roman" w:hAnsi="Times New Roman" w:cs="Times New Roman"/>
          <w:bCs/>
          <w:sz w:val="28"/>
          <w:szCs w:val="28"/>
        </w:rPr>
        <w:t>еб</w:t>
      </w:r>
      <w:r w:rsidRPr="002721D2">
        <w:rPr>
          <w:rFonts w:ascii="Times New Roman" w:hAnsi="Times New Roman" w:cs="Times New Roman"/>
          <w:bCs/>
          <w:sz w:val="28"/>
          <w:szCs w:val="28"/>
        </w:rPr>
        <w:t>и</w:t>
      </w:r>
      <w:r w:rsidRPr="002721D2">
        <w:rPr>
          <w:rFonts w:ascii="Times New Roman" w:hAnsi="Times New Roman" w:cs="Times New Roman"/>
          <w:bCs/>
          <w:sz w:val="28"/>
          <w:szCs w:val="28"/>
        </w:rPr>
        <w:t xml:space="preserve">торская задолженность </w:t>
      </w:r>
      <w:r w:rsidRPr="002721D2">
        <w:rPr>
          <w:rFonts w:ascii="Times New Roman" w:hAnsi="Times New Roman" w:cs="Times New Roman"/>
          <w:sz w:val="28"/>
          <w:szCs w:val="28"/>
        </w:rPr>
        <w:t>подлежит возврату в бюджет</w:t>
      </w:r>
      <w:r>
        <w:rPr>
          <w:rStyle w:val="aff4"/>
          <w:rFonts w:ascii="Times New Roman" w:hAnsi="Times New Roman" w:cs="Times New Roman"/>
          <w:sz w:val="28"/>
          <w:szCs w:val="28"/>
        </w:rPr>
        <w:footnoteReference w:id="19"/>
      </w:r>
      <w:r w:rsidRPr="002721D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05AC4" w:rsidRPr="002721D2" w:rsidRDefault="00D05AC4" w:rsidP="00C60181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ar-SA"/>
        </w:rPr>
      </w:pPr>
      <w:r w:rsidRPr="002721D2">
        <w:rPr>
          <w:rFonts w:ascii="Times New Roman" w:eastAsia="Calibri" w:hAnsi="Times New Roman" w:cs="Times New Roman"/>
          <w:sz w:val="28"/>
          <w:szCs w:val="28"/>
        </w:rPr>
        <w:t xml:space="preserve">10 506,3 тыс. рублей – задолженность </w:t>
      </w:r>
      <w:r w:rsidRPr="002721D2">
        <w:rPr>
          <w:rFonts w:ascii="Times New Roman" w:hAnsi="Times New Roman" w:cs="Times New Roman"/>
          <w:sz w:val="28"/>
          <w:szCs w:val="28"/>
        </w:rPr>
        <w:t xml:space="preserve">министерства </w:t>
      </w:r>
      <w:proofErr w:type="spellStart"/>
      <w:r w:rsidRPr="002721D2">
        <w:rPr>
          <w:rFonts w:ascii="Times New Roman" w:hAnsi="Times New Roman" w:cs="Times New Roman"/>
          <w:sz w:val="28"/>
          <w:szCs w:val="28"/>
        </w:rPr>
        <w:t>соцразвития</w:t>
      </w:r>
      <w:proofErr w:type="spellEnd"/>
      <w:r w:rsidRPr="002721D2">
        <w:rPr>
          <w:rFonts w:ascii="Times New Roman" w:hAnsi="Times New Roman" w:cs="Times New Roman"/>
          <w:sz w:val="28"/>
          <w:szCs w:val="28"/>
        </w:rPr>
        <w:t xml:space="preserve"> области, в том числе 6 603,2 тыс.</w:t>
      </w:r>
      <w:r w:rsidRPr="002721D2">
        <w:rPr>
          <w:rFonts w:ascii="Times New Roman" w:eastAsia="Calibri" w:hAnsi="Times New Roman" w:cs="Times New Roman"/>
          <w:sz w:val="28"/>
          <w:szCs w:val="28"/>
        </w:rPr>
        <w:t xml:space="preserve"> рублей по возврату аванса </w:t>
      </w:r>
      <w:r w:rsidRPr="002721D2">
        <w:rPr>
          <w:rFonts w:ascii="Times New Roman" w:hAnsi="Times New Roman" w:cs="Times New Roman"/>
          <w:sz w:val="28"/>
          <w:szCs w:val="28"/>
          <w:shd w:val="clear" w:color="auto" w:fill="FFFFFF"/>
          <w:lang w:eastAsia="ar-SA"/>
        </w:rPr>
        <w:t xml:space="preserve">на поставку автобусов для материально-технического обеспечения подведомственных учреждений </w:t>
      </w:r>
      <w:r w:rsidRPr="002721D2">
        <w:rPr>
          <w:rFonts w:ascii="Times New Roman" w:hAnsi="Times New Roman" w:cs="Times New Roman"/>
          <w:sz w:val="28"/>
          <w:szCs w:val="28"/>
        </w:rPr>
        <w:t xml:space="preserve">в связи с принятым решением об одностороннем отказе от исполнения контракта по причине не исполнения поставщиком своих обязательств – поставка автобусов не состоялась; </w:t>
      </w:r>
      <w:r w:rsidRPr="002721D2">
        <w:rPr>
          <w:rFonts w:ascii="Times New Roman" w:hAnsi="Times New Roman" w:cs="Times New Roman"/>
          <w:sz w:val="28"/>
          <w:szCs w:val="28"/>
          <w:lang w:eastAsia="zh-CN"/>
        </w:rPr>
        <w:t xml:space="preserve">3 871,1 тыс. рублей - задолженность получателей государственной социальной помощи на основании социального контракта, подлежащая возврату в доход бюджета в связи с расторжением социального контракта по причине нарушений условий социального контракта получателями государственной социальной помощи на </w:t>
      </w:r>
      <w:r>
        <w:rPr>
          <w:rFonts w:ascii="Times New Roman" w:hAnsi="Times New Roman" w:cs="Times New Roman"/>
          <w:sz w:val="28"/>
          <w:szCs w:val="28"/>
          <w:lang w:eastAsia="zh-CN"/>
        </w:rPr>
        <w:t>основании социального контракта;</w:t>
      </w:r>
    </w:p>
    <w:p w:rsidR="00D05AC4" w:rsidRPr="005E1329" w:rsidRDefault="00D05AC4" w:rsidP="00FF2BDE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1D2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5 141,4 тыс. рублей – задолженность </w:t>
      </w:r>
      <w:r w:rsidRPr="002721D2">
        <w:rPr>
          <w:rFonts w:ascii="Times New Roman" w:hAnsi="Times New Roman" w:cs="Times New Roman"/>
          <w:sz w:val="28"/>
          <w:szCs w:val="28"/>
        </w:rPr>
        <w:t>министерства строительства о</w:t>
      </w:r>
      <w:r w:rsidRPr="002721D2">
        <w:rPr>
          <w:rFonts w:ascii="Times New Roman" w:hAnsi="Times New Roman" w:cs="Times New Roman"/>
          <w:sz w:val="28"/>
          <w:szCs w:val="28"/>
        </w:rPr>
        <w:t>б</w:t>
      </w:r>
      <w:r w:rsidRPr="002721D2">
        <w:rPr>
          <w:rFonts w:ascii="Times New Roman" w:hAnsi="Times New Roman" w:cs="Times New Roman"/>
          <w:sz w:val="28"/>
          <w:szCs w:val="28"/>
        </w:rPr>
        <w:t>ласти по доходам бюджета от возврата дебиторской задолженности в связи с начислением доходов по возмещению убытков по договорам с ООО «</w:t>
      </w:r>
      <w:proofErr w:type="spellStart"/>
      <w:r w:rsidRPr="002721D2">
        <w:rPr>
          <w:rFonts w:ascii="Times New Roman" w:hAnsi="Times New Roman" w:cs="Times New Roman"/>
          <w:sz w:val="28"/>
          <w:szCs w:val="28"/>
        </w:rPr>
        <w:t>Гла</w:t>
      </w:r>
      <w:r w:rsidRPr="002721D2">
        <w:rPr>
          <w:rFonts w:ascii="Times New Roman" w:hAnsi="Times New Roman" w:cs="Times New Roman"/>
          <w:sz w:val="28"/>
          <w:szCs w:val="28"/>
        </w:rPr>
        <w:t>в</w:t>
      </w:r>
      <w:r w:rsidRPr="002721D2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роект</w:t>
      </w:r>
      <w:proofErr w:type="spellEnd"/>
      <w:r>
        <w:rPr>
          <w:rFonts w:ascii="Times New Roman" w:hAnsi="Times New Roman" w:cs="Times New Roman"/>
          <w:sz w:val="28"/>
          <w:szCs w:val="28"/>
        </w:rPr>
        <w:t>», с ООО «Экспресс-Проект».</w:t>
      </w:r>
    </w:p>
    <w:p w:rsidR="00D05AC4" w:rsidRPr="002721D2" w:rsidRDefault="00D05AC4" w:rsidP="00FF2BDE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</w:t>
      </w:r>
      <w:r w:rsidRPr="002721D2">
        <w:rPr>
          <w:rFonts w:ascii="Times New Roman" w:eastAsia="Calibri" w:hAnsi="Times New Roman" w:cs="Times New Roman"/>
          <w:sz w:val="28"/>
          <w:szCs w:val="28"/>
        </w:rPr>
        <w:t xml:space="preserve">о счету </w:t>
      </w:r>
      <w:r w:rsidRPr="008A6896">
        <w:rPr>
          <w:rFonts w:ascii="Times New Roman" w:eastAsia="Calibri" w:hAnsi="Times New Roman" w:cs="Times New Roman"/>
          <w:i/>
          <w:sz w:val="28"/>
          <w:szCs w:val="28"/>
        </w:rPr>
        <w:t>1 209 41 «</w:t>
      </w:r>
      <w:r w:rsidRPr="008A6896">
        <w:rPr>
          <w:rFonts w:ascii="Times New Roman" w:hAnsi="Times New Roman" w:cs="Times New Roman"/>
          <w:i/>
          <w:sz w:val="28"/>
          <w:szCs w:val="28"/>
        </w:rPr>
        <w:t>Расчеты по доходам от штрафных санкций за н</w:t>
      </w:r>
      <w:r w:rsidRPr="008A6896">
        <w:rPr>
          <w:rFonts w:ascii="Times New Roman" w:hAnsi="Times New Roman" w:cs="Times New Roman"/>
          <w:i/>
          <w:sz w:val="28"/>
          <w:szCs w:val="28"/>
        </w:rPr>
        <w:t>а</w:t>
      </w:r>
      <w:r w:rsidRPr="008A6896">
        <w:rPr>
          <w:rFonts w:ascii="Times New Roman" w:hAnsi="Times New Roman" w:cs="Times New Roman"/>
          <w:i/>
          <w:sz w:val="28"/>
          <w:szCs w:val="28"/>
        </w:rPr>
        <w:t>рушение условий контрактов (договоров)»</w:t>
      </w:r>
      <w:r w:rsidRPr="002721D2">
        <w:rPr>
          <w:rFonts w:ascii="Times New Roman" w:hAnsi="Times New Roman" w:cs="Times New Roman"/>
          <w:sz w:val="28"/>
          <w:szCs w:val="28"/>
        </w:rPr>
        <w:t xml:space="preserve"> </w:t>
      </w:r>
      <w:r w:rsidR="00E70F90" w:rsidRPr="002721D2">
        <w:rPr>
          <w:rFonts w:ascii="Times New Roman" w:hAnsi="Times New Roman" w:cs="Times New Roman"/>
          <w:sz w:val="28"/>
          <w:szCs w:val="28"/>
        </w:rPr>
        <w:t>–</w:t>
      </w:r>
      <w:r w:rsidRPr="002721D2">
        <w:rPr>
          <w:rFonts w:ascii="Times New Roman" w:hAnsi="Times New Roman" w:cs="Times New Roman"/>
          <w:sz w:val="28"/>
          <w:szCs w:val="28"/>
        </w:rPr>
        <w:t xml:space="preserve"> </w:t>
      </w:r>
      <w:r w:rsidRPr="002721D2">
        <w:rPr>
          <w:rFonts w:ascii="Times New Roman" w:eastAsia="Calibri" w:hAnsi="Times New Roman" w:cs="Times New Roman"/>
          <w:sz w:val="28"/>
          <w:szCs w:val="28"/>
        </w:rPr>
        <w:t>45 821,5 тыс. рублей (уменьш</w:t>
      </w:r>
      <w:r w:rsidRPr="002721D2">
        <w:rPr>
          <w:rFonts w:ascii="Times New Roman" w:eastAsia="Calibri" w:hAnsi="Times New Roman" w:cs="Times New Roman"/>
          <w:sz w:val="28"/>
          <w:szCs w:val="28"/>
        </w:rPr>
        <w:t>е</w:t>
      </w:r>
      <w:r w:rsidRPr="002721D2">
        <w:rPr>
          <w:rFonts w:ascii="Times New Roman" w:eastAsia="Calibri" w:hAnsi="Times New Roman" w:cs="Times New Roman"/>
          <w:sz w:val="28"/>
          <w:szCs w:val="28"/>
        </w:rPr>
        <w:t>ние на 7 012,5 тыс. рублей</w:t>
      </w:r>
      <w:r>
        <w:rPr>
          <w:rFonts w:ascii="Times New Roman" w:eastAsia="Calibri" w:hAnsi="Times New Roman" w:cs="Times New Roman"/>
          <w:sz w:val="28"/>
          <w:szCs w:val="28"/>
        </w:rPr>
        <w:t>),</w:t>
      </w:r>
      <w:r w:rsidRPr="002721D2">
        <w:rPr>
          <w:rFonts w:ascii="Times New Roman" w:eastAsia="Calibri" w:hAnsi="Times New Roman" w:cs="Times New Roman"/>
          <w:sz w:val="28"/>
          <w:szCs w:val="28"/>
        </w:rPr>
        <w:t xml:space="preserve"> в том числе наибольшие суммы сложились по </w:t>
      </w:r>
      <w:r w:rsidRPr="002721D2">
        <w:rPr>
          <w:rFonts w:ascii="Times New Roman" w:hAnsi="Times New Roman" w:cs="Times New Roman"/>
          <w:sz w:val="28"/>
          <w:szCs w:val="28"/>
        </w:rPr>
        <w:t>министерству строительства области в сумме 41 518,0 тыс. рублей</w:t>
      </w:r>
      <w:r w:rsidRPr="002721D2">
        <w:rPr>
          <w:rFonts w:ascii="Times New Roman" w:eastAsia="Arial" w:hAnsi="Times New Roman" w:cs="Times New Roman"/>
          <w:color w:val="000000"/>
          <w:sz w:val="28"/>
          <w:szCs w:val="28"/>
        </w:rPr>
        <w:t xml:space="preserve">; </w:t>
      </w:r>
      <w:proofErr w:type="spellStart"/>
      <w:r w:rsidRPr="002721D2">
        <w:rPr>
          <w:rFonts w:ascii="Times New Roman" w:eastAsia="Arial" w:hAnsi="Times New Roman" w:cs="Times New Roman"/>
          <w:color w:val="000000"/>
          <w:sz w:val="28"/>
          <w:szCs w:val="28"/>
        </w:rPr>
        <w:t>минздр</w:t>
      </w:r>
      <w:r w:rsidRPr="002721D2">
        <w:rPr>
          <w:rFonts w:ascii="Times New Roman" w:eastAsia="Arial" w:hAnsi="Times New Roman" w:cs="Times New Roman"/>
          <w:color w:val="000000"/>
          <w:sz w:val="28"/>
          <w:szCs w:val="28"/>
        </w:rPr>
        <w:t>а</w:t>
      </w:r>
      <w:r w:rsidRPr="002721D2">
        <w:rPr>
          <w:rFonts w:ascii="Times New Roman" w:eastAsia="Arial" w:hAnsi="Times New Roman" w:cs="Times New Roman"/>
          <w:color w:val="000000"/>
          <w:sz w:val="28"/>
          <w:szCs w:val="28"/>
        </w:rPr>
        <w:t>ву</w:t>
      </w:r>
      <w:proofErr w:type="spellEnd"/>
      <w:r w:rsidRPr="002721D2">
        <w:rPr>
          <w:rFonts w:ascii="Times New Roman" w:eastAsia="Arial" w:hAnsi="Times New Roman" w:cs="Times New Roman"/>
          <w:color w:val="000000"/>
          <w:sz w:val="28"/>
          <w:szCs w:val="28"/>
        </w:rPr>
        <w:t xml:space="preserve"> области</w:t>
      </w:r>
      <w:r w:rsidRPr="002721D2">
        <w:rPr>
          <w:rFonts w:ascii="Times New Roman" w:hAnsi="Times New Roman" w:cs="Times New Roman"/>
          <w:sz w:val="28"/>
          <w:szCs w:val="28"/>
        </w:rPr>
        <w:t xml:space="preserve"> в сумме 2 066,1 тыс. рублей – задолженность поставщиков тов</w:t>
      </w:r>
      <w:r w:rsidRPr="002721D2">
        <w:rPr>
          <w:rFonts w:ascii="Times New Roman" w:hAnsi="Times New Roman" w:cs="Times New Roman"/>
          <w:sz w:val="28"/>
          <w:szCs w:val="28"/>
        </w:rPr>
        <w:t>а</w:t>
      </w:r>
      <w:r w:rsidRPr="002721D2">
        <w:rPr>
          <w:rFonts w:ascii="Times New Roman" w:hAnsi="Times New Roman" w:cs="Times New Roman"/>
          <w:sz w:val="28"/>
          <w:szCs w:val="28"/>
        </w:rPr>
        <w:t>ров, работ и услуг (штрафные санкции) при нарушении законодательства о закупках и нарушение</w:t>
      </w:r>
      <w:r>
        <w:rPr>
          <w:rFonts w:ascii="Times New Roman" w:hAnsi="Times New Roman" w:cs="Times New Roman"/>
          <w:sz w:val="28"/>
          <w:szCs w:val="28"/>
        </w:rPr>
        <w:t xml:space="preserve"> условий контрактов (договоров).</w:t>
      </w:r>
    </w:p>
    <w:p w:rsidR="00D05AC4" w:rsidRPr="002721D2" w:rsidRDefault="00D05AC4" w:rsidP="00FF2BDE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34B44">
        <w:rPr>
          <w:rFonts w:ascii="Times New Roman" w:hAnsi="Times New Roman" w:cs="Times New Roman"/>
          <w:sz w:val="28"/>
          <w:szCs w:val="28"/>
        </w:rPr>
        <w:t xml:space="preserve">По счету </w:t>
      </w:r>
      <w:r w:rsidRPr="00A34B44">
        <w:rPr>
          <w:rFonts w:ascii="Times New Roman" w:eastAsia="Calibri" w:hAnsi="Times New Roman" w:cs="Times New Roman"/>
          <w:i/>
          <w:sz w:val="28"/>
          <w:szCs w:val="28"/>
        </w:rPr>
        <w:t>1 209 44 «</w:t>
      </w:r>
      <w:r w:rsidRPr="00A34B44">
        <w:rPr>
          <w:rFonts w:ascii="Times New Roman" w:hAnsi="Times New Roman" w:cs="Times New Roman"/>
          <w:i/>
          <w:sz w:val="28"/>
          <w:szCs w:val="28"/>
        </w:rPr>
        <w:t>Расчеты по доходам от возмещения ущерба им</w:t>
      </w:r>
      <w:r w:rsidRPr="00A34B44">
        <w:rPr>
          <w:rFonts w:ascii="Times New Roman" w:hAnsi="Times New Roman" w:cs="Times New Roman"/>
          <w:i/>
          <w:sz w:val="28"/>
          <w:szCs w:val="28"/>
        </w:rPr>
        <w:t>у</w:t>
      </w:r>
      <w:r w:rsidRPr="00A34B44">
        <w:rPr>
          <w:rFonts w:ascii="Times New Roman" w:hAnsi="Times New Roman" w:cs="Times New Roman"/>
          <w:i/>
          <w:sz w:val="28"/>
          <w:szCs w:val="28"/>
        </w:rPr>
        <w:t>ществу (за исключением страховых возмещений)»</w:t>
      </w:r>
      <w:r w:rsidRPr="00A34B44">
        <w:rPr>
          <w:rFonts w:ascii="Times New Roman" w:hAnsi="Times New Roman" w:cs="Times New Roman"/>
          <w:color w:val="000000"/>
          <w:sz w:val="28"/>
          <w:szCs w:val="28"/>
        </w:rPr>
        <w:t xml:space="preserve"> просроченная задолже</w:t>
      </w:r>
      <w:r w:rsidRPr="00A34B44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A34B44">
        <w:rPr>
          <w:rFonts w:ascii="Times New Roman" w:hAnsi="Times New Roman" w:cs="Times New Roman"/>
          <w:color w:val="000000"/>
          <w:sz w:val="28"/>
          <w:szCs w:val="28"/>
        </w:rPr>
        <w:t xml:space="preserve">ность по исполнительному листу подведомственному министерству </w:t>
      </w:r>
      <w:proofErr w:type="spellStart"/>
      <w:r w:rsidRPr="00A34B44">
        <w:rPr>
          <w:rFonts w:ascii="Times New Roman" w:hAnsi="Times New Roman" w:cs="Times New Roman"/>
          <w:color w:val="000000"/>
          <w:sz w:val="28"/>
          <w:szCs w:val="28"/>
        </w:rPr>
        <w:t>соцра</w:t>
      </w:r>
      <w:r w:rsidRPr="00A34B44"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Pr="00A34B44">
        <w:rPr>
          <w:rFonts w:ascii="Times New Roman" w:hAnsi="Times New Roman" w:cs="Times New Roman"/>
          <w:color w:val="000000"/>
          <w:sz w:val="28"/>
          <w:szCs w:val="28"/>
        </w:rPr>
        <w:t>вития</w:t>
      </w:r>
      <w:proofErr w:type="spellEnd"/>
      <w:r w:rsidRPr="00A34B44">
        <w:rPr>
          <w:rFonts w:ascii="Times New Roman" w:hAnsi="Times New Roman" w:cs="Times New Roman"/>
          <w:color w:val="000000"/>
          <w:sz w:val="28"/>
          <w:szCs w:val="28"/>
        </w:rPr>
        <w:t xml:space="preserve"> области </w:t>
      </w:r>
      <w:r w:rsidRPr="00A34B44">
        <w:rPr>
          <w:rFonts w:ascii="Times New Roman" w:hAnsi="Times New Roman" w:cs="Times New Roman"/>
          <w:bCs/>
          <w:color w:val="000000"/>
          <w:sz w:val="28"/>
          <w:szCs w:val="28"/>
        </w:rPr>
        <w:t>ГКУ «Центр социальной поддержки населения»</w:t>
      </w:r>
      <w:r w:rsidRPr="00A34B44">
        <w:rPr>
          <w:rFonts w:ascii="Times New Roman" w:hAnsi="Times New Roman" w:cs="Times New Roman"/>
          <w:color w:val="000000"/>
          <w:sz w:val="28"/>
          <w:szCs w:val="28"/>
        </w:rPr>
        <w:t xml:space="preserve"> 246,7 тыс. рублей.</w:t>
      </w:r>
      <w:r w:rsidRPr="002721D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D05AC4" w:rsidRPr="002721D2" w:rsidRDefault="00D05AC4" w:rsidP="00FF2BD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3488F">
        <w:rPr>
          <w:rFonts w:ascii="Times New Roman" w:eastAsia="Calibri" w:hAnsi="Times New Roman" w:cs="Times New Roman"/>
          <w:sz w:val="28"/>
          <w:szCs w:val="28"/>
        </w:rPr>
        <w:t>По счету</w:t>
      </w:r>
      <w:r w:rsidRPr="002721D2">
        <w:rPr>
          <w:rFonts w:ascii="Times New Roman" w:eastAsia="Calibri" w:hAnsi="Times New Roman" w:cs="Times New Roman"/>
          <w:i/>
          <w:sz w:val="28"/>
          <w:szCs w:val="28"/>
        </w:rPr>
        <w:t xml:space="preserve"> 1 209 45  «</w:t>
      </w:r>
      <w:r w:rsidRPr="002721D2">
        <w:rPr>
          <w:rFonts w:ascii="Times New Roman" w:hAnsi="Times New Roman" w:cs="Times New Roman"/>
          <w:i/>
          <w:sz w:val="28"/>
          <w:szCs w:val="28"/>
        </w:rPr>
        <w:t>Расчеты по доходам от прочих сумм принудител</w:t>
      </w:r>
      <w:r w:rsidRPr="002721D2">
        <w:rPr>
          <w:rFonts w:ascii="Times New Roman" w:hAnsi="Times New Roman" w:cs="Times New Roman"/>
          <w:i/>
          <w:sz w:val="28"/>
          <w:szCs w:val="28"/>
        </w:rPr>
        <w:t>ь</w:t>
      </w:r>
      <w:r w:rsidRPr="002721D2">
        <w:rPr>
          <w:rFonts w:ascii="Times New Roman" w:hAnsi="Times New Roman" w:cs="Times New Roman"/>
          <w:i/>
          <w:sz w:val="28"/>
          <w:szCs w:val="28"/>
        </w:rPr>
        <w:t>ного изъятия»</w:t>
      </w:r>
      <w:r w:rsidRPr="002721D2">
        <w:rPr>
          <w:rFonts w:ascii="Times New Roman" w:hAnsi="Times New Roman" w:cs="Times New Roman"/>
          <w:sz w:val="28"/>
          <w:szCs w:val="28"/>
        </w:rPr>
        <w:t xml:space="preserve"> </w:t>
      </w:r>
      <w:r w:rsidR="00E70F90" w:rsidRPr="002721D2">
        <w:rPr>
          <w:rFonts w:ascii="Times New Roman" w:hAnsi="Times New Roman" w:cs="Times New Roman"/>
          <w:sz w:val="28"/>
          <w:szCs w:val="28"/>
        </w:rPr>
        <w:t>–</w:t>
      </w:r>
      <w:r w:rsidRPr="002721D2">
        <w:rPr>
          <w:rFonts w:ascii="Times New Roman" w:hAnsi="Times New Roman" w:cs="Times New Roman"/>
          <w:sz w:val="28"/>
          <w:szCs w:val="28"/>
        </w:rPr>
        <w:t xml:space="preserve"> 21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2721D2">
        <w:rPr>
          <w:rFonts w:ascii="Times New Roman" w:hAnsi="Times New Roman" w:cs="Times New Roman"/>
          <w:sz w:val="28"/>
          <w:szCs w:val="28"/>
        </w:rPr>
        <w:t>004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721D2">
        <w:rPr>
          <w:rFonts w:ascii="Times New Roman" w:hAnsi="Times New Roman" w:cs="Times New Roman"/>
          <w:sz w:val="28"/>
          <w:szCs w:val="28"/>
        </w:rPr>
        <w:t xml:space="preserve">2 тыс. рублей (уменьшение </w:t>
      </w:r>
      <w:r>
        <w:rPr>
          <w:rFonts w:ascii="Times New Roman" w:hAnsi="Times New Roman" w:cs="Times New Roman"/>
          <w:sz w:val="28"/>
          <w:szCs w:val="28"/>
        </w:rPr>
        <w:t>на</w:t>
      </w:r>
      <w:r w:rsidRPr="002721D2">
        <w:rPr>
          <w:rFonts w:ascii="Times New Roman" w:hAnsi="Times New Roman" w:cs="Times New Roman"/>
          <w:sz w:val="28"/>
          <w:szCs w:val="28"/>
        </w:rPr>
        <w:t xml:space="preserve"> 465,5 тыс. рублей) – возмещение материального ущерба, оплата задолженности, процентов, за пользование чужими денежными средствами по исполнительным </w:t>
      </w:r>
      <w:proofErr w:type="gramStart"/>
      <w:r w:rsidRPr="002721D2">
        <w:rPr>
          <w:rFonts w:ascii="Times New Roman" w:hAnsi="Times New Roman" w:cs="Times New Roman"/>
          <w:sz w:val="28"/>
          <w:szCs w:val="28"/>
        </w:rPr>
        <w:t>листам</w:t>
      </w:r>
      <w:proofErr w:type="gramEnd"/>
      <w:r w:rsidRPr="002721D2">
        <w:rPr>
          <w:rFonts w:ascii="Times New Roman" w:hAnsi="Times New Roman" w:cs="Times New Roman"/>
          <w:sz w:val="28"/>
          <w:szCs w:val="28"/>
        </w:rPr>
        <w:t xml:space="preserve"> в том числе</w:t>
      </w:r>
      <w:r>
        <w:rPr>
          <w:rFonts w:ascii="Times New Roman" w:hAnsi="Times New Roman" w:cs="Times New Roman"/>
          <w:sz w:val="28"/>
          <w:szCs w:val="28"/>
        </w:rPr>
        <w:t xml:space="preserve"> наибольшие суммы</w:t>
      </w:r>
      <w:r w:rsidRPr="002721D2">
        <w:rPr>
          <w:rFonts w:ascii="Times New Roman" w:hAnsi="Times New Roman" w:cs="Times New Roman"/>
          <w:sz w:val="28"/>
          <w:szCs w:val="28"/>
        </w:rPr>
        <w:t xml:space="preserve">: 10 196,7 тыс. рублей </w:t>
      </w:r>
      <w:r w:rsidRPr="002721D2">
        <w:rPr>
          <w:rFonts w:ascii="Times New Roman" w:eastAsia="Calibri" w:hAnsi="Times New Roman" w:cs="Times New Roman"/>
          <w:sz w:val="28"/>
          <w:szCs w:val="28"/>
        </w:rPr>
        <w:t>(</w:t>
      </w:r>
      <w:r w:rsidRPr="002721D2">
        <w:rPr>
          <w:rFonts w:ascii="Times New Roman" w:hAnsi="Times New Roman" w:cs="Times New Roman"/>
          <w:sz w:val="28"/>
          <w:szCs w:val="28"/>
        </w:rPr>
        <w:t>министерство стро</w:t>
      </w:r>
      <w:r w:rsidRPr="002721D2">
        <w:rPr>
          <w:rFonts w:ascii="Times New Roman" w:hAnsi="Times New Roman" w:cs="Times New Roman"/>
          <w:sz w:val="28"/>
          <w:szCs w:val="28"/>
        </w:rPr>
        <w:t>и</w:t>
      </w:r>
      <w:r w:rsidRPr="002721D2">
        <w:rPr>
          <w:rFonts w:ascii="Times New Roman" w:hAnsi="Times New Roman" w:cs="Times New Roman"/>
          <w:sz w:val="28"/>
          <w:szCs w:val="28"/>
        </w:rPr>
        <w:t>тельства области</w:t>
      </w:r>
      <w:r w:rsidRPr="002721D2">
        <w:rPr>
          <w:rFonts w:ascii="Times New Roman" w:eastAsia="Calibri" w:hAnsi="Times New Roman" w:cs="Times New Roman"/>
          <w:sz w:val="28"/>
          <w:szCs w:val="28"/>
        </w:rPr>
        <w:t xml:space="preserve">); </w:t>
      </w:r>
      <w:r w:rsidRPr="002721D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3 012,9 тыс. рублей </w:t>
      </w:r>
      <w:r w:rsidRPr="002721D2">
        <w:rPr>
          <w:rFonts w:ascii="Times New Roman" w:hAnsi="Times New Roman" w:cs="Times New Roman"/>
          <w:sz w:val="28"/>
          <w:szCs w:val="28"/>
        </w:rPr>
        <w:t xml:space="preserve">министерство </w:t>
      </w:r>
      <w:proofErr w:type="spellStart"/>
      <w:r w:rsidRPr="002721D2">
        <w:rPr>
          <w:rFonts w:ascii="Times New Roman" w:hAnsi="Times New Roman" w:cs="Times New Roman"/>
          <w:sz w:val="28"/>
          <w:szCs w:val="28"/>
        </w:rPr>
        <w:t>соцразвития</w:t>
      </w:r>
      <w:proofErr w:type="spellEnd"/>
      <w:r w:rsidRPr="002721D2">
        <w:rPr>
          <w:rFonts w:ascii="Times New Roman" w:hAnsi="Times New Roman" w:cs="Times New Roman"/>
          <w:sz w:val="28"/>
          <w:szCs w:val="28"/>
        </w:rPr>
        <w:t xml:space="preserve"> области; </w:t>
      </w:r>
      <w:r w:rsidRPr="002721D2">
        <w:rPr>
          <w:rFonts w:ascii="Times New Roman" w:hAnsi="Times New Roman" w:cs="Times New Roman"/>
          <w:color w:val="000000"/>
          <w:sz w:val="28"/>
          <w:szCs w:val="28"/>
        </w:rPr>
        <w:t>3 459,7 тыс. рублей; министерство образования области.</w:t>
      </w:r>
    </w:p>
    <w:p w:rsidR="00D05AC4" w:rsidRPr="00D97B64" w:rsidRDefault="00D05AC4" w:rsidP="00FF2BD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97B64">
        <w:rPr>
          <w:rFonts w:ascii="Times New Roman" w:hAnsi="Times New Roman" w:cs="Times New Roman"/>
          <w:sz w:val="28"/>
          <w:szCs w:val="28"/>
        </w:rPr>
        <w:t>Дебиторская задолженность по соответствующим аналитическим сч</w:t>
      </w:r>
      <w:r w:rsidRPr="00D97B64">
        <w:rPr>
          <w:rFonts w:ascii="Times New Roman" w:hAnsi="Times New Roman" w:cs="Times New Roman"/>
          <w:sz w:val="28"/>
          <w:szCs w:val="28"/>
        </w:rPr>
        <w:t>е</w:t>
      </w:r>
      <w:r w:rsidRPr="00D97B64">
        <w:rPr>
          <w:rFonts w:ascii="Times New Roman" w:hAnsi="Times New Roman" w:cs="Times New Roman"/>
          <w:sz w:val="28"/>
          <w:szCs w:val="28"/>
        </w:rPr>
        <w:t xml:space="preserve">там </w:t>
      </w:r>
      <w:r w:rsidRPr="00A34B44">
        <w:rPr>
          <w:rFonts w:ascii="Times New Roman" w:hAnsi="Times New Roman" w:cs="Times New Roman"/>
          <w:b/>
          <w:i/>
          <w:sz w:val="28"/>
          <w:szCs w:val="28"/>
        </w:rPr>
        <w:t>1 303 00 «Р</w:t>
      </w:r>
      <w:r w:rsidRPr="00A34B44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асчеты </w:t>
      </w:r>
      <w:r w:rsidRPr="00A34B44">
        <w:rPr>
          <w:rFonts w:ascii="Times New Roman" w:hAnsi="Times New Roman" w:cs="Times New Roman"/>
          <w:b/>
          <w:i/>
          <w:sz w:val="28"/>
          <w:szCs w:val="28"/>
        </w:rPr>
        <w:t>по платежам в бюджеты»</w:t>
      </w:r>
      <w:r w:rsidRPr="00D97B64">
        <w:rPr>
          <w:rFonts w:ascii="Times New Roman" w:hAnsi="Times New Roman" w:cs="Times New Roman"/>
          <w:sz w:val="28"/>
          <w:szCs w:val="28"/>
        </w:rPr>
        <w:t xml:space="preserve"> </w:t>
      </w:r>
      <w:r w:rsidR="00FF2BDE" w:rsidRPr="002721D2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448,8 </w:t>
      </w:r>
      <w:r w:rsidRPr="00D97B64">
        <w:rPr>
          <w:rFonts w:ascii="Times New Roman" w:hAnsi="Times New Roman" w:cs="Times New Roman"/>
          <w:sz w:val="28"/>
          <w:szCs w:val="28"/>
        </w:rPr>
        <w:t xml:space="preserve">тыс. рублей, уменьшение за год на </w:t>
      </w:r>
      <w:r>
        <w:rPr>
          <w:rFonts w:ascii="Times New Roman" w:hAnsi="Times New Roman" w:cs="Times New Roman"/>
          <w:sz w:val="28"/>
          <w:szCs w:val="28"/>
        </w:rPr>
        <w:t>680,5</w:t>
      </w:r>
      <w:r w:rsidRPr="00D97B64">
        <w:rPr>
          <w:rFonts w:ascii="Times New Roman" w:hAnsi="Times New Roman" w:cs="Times New Roman"/>
          <w:sz w:val="28"/>
          <w:szCs w:val="28"/>
        </w:rPr>
        <w:t xml:space="preserve"> тыс. рублей.</w:t>
      </w:r>
    </w:p>
    <w:p w:rsidR="00D05AC4" w:rsidRDefault="00D05AC4" w:rsidP="00FF2BD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Согласно п</w:t>
      </w:r>
      <w:r w:rsidRPr="00563522">
        <w:rPr>
          <w:rFonts w:ascii="Times New Roman" w:hAnsi="Times New Roman" w:cs="Times New Roman"/>
          <w:sz w:val="28"/>
          <w:szCs w:val="28"/>
        </w:rPr>
        <w:t>ояснительным запискам ГАБС (ф. 0503160)</w:t>
      </w:r>
      <w:r w:rsidRPr="00793403">
        <w:rPr>
          <w:rFonts w:ascii="Times New Roman" w:hAnsi="Times New Roman" w:cs="Times New Roman"/>
        </w:rPr>
        <w:t xml:space="preserve"> </w:t>
      </w:r>
      <w:r w:rsidRPr="005E6012">
        <w:rPr>
          <w:rFonts w:ascii="Times New Roman" w:hAnsi="Times New Roman" w:cs="Times New Roman"/>
          <w:sz w:val="28"/>
          <w:szCs w:val="28"/>
        </w:rPr>
        <w:t>дебиторская</w:t>
      </w:r>
      <w:r w:rsidRPr="00A3761E">
        <w:rPr>
          <w:rFonts w:ascii="Times New Roman" w:hAnsi="Times New Roman" w:cs="Times New Roman"/>
          <w:sz w:val="28"/>
          <w:szCs w:val="28"/>
        </w:rPr>
        <w:t xml:space="preserve"> з</w:t>
      </w:r>
      <w:r w:rsidRPr="00A3761E">
        <w:rPr>
          <w:rFonts w:ascii="Times New Roman" w:hAnsi="Times New Roman" w:cs="Times New Roman"/>
          <w:sz w:val="28"/>
          <w:szCs w:val="28"/>
        </w:rPr>
        <w:t>а</w:t>
      </w:r>
      <w:r w:rsidRPr="00A3761E">
        <w:rPr>
          <w:rFonts w:ascii="Times New Roman" w:hAnsi="Times New Roman" w:cs="Times New Roman"/>
          <w:sz w:val="28"/>
          <w:szCs w:val="28"/>
        </w:rPr>
        <w:t>долженность образовалась в связи с переплатой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3761E">
        <w:rPr>
          <w:rFonts w:ascii="Times New Roman" w:hAnsi="Times New Roman" w:cs="Times New Roman"/>
          <w:sz w:val="28"/>
          <w:szCs w:val="28"/>
        </w:rPr>
        <w:t xml:space="preserve">НДФЛ, страховых взносов </w:t>
      </w:r>
      <w:r>
        <w:rPr>
          <w:rFonts w:ascii="Times New Roman" w:hAnsi="Times New Roman" w:cs="Times New Roman"/>
          <w:sz w:val="28"/>
          <w:szCs w:val="28"/>
        </w:rPr>
        <w:t>(наибольшая сумма сложилась по министерству здравоохранения области - 157,9 тыс. рублей</w:t>
      </w:r>
      <w:r w:rsidRPr="00A3761E">
        <w:rPr>
          <w:rFonts w:ascii="Times New Roman" w:hAnsi="Times New Roman" w:cs="Times New Roman"/>
          <w:sz w:val="28"/>
          <w:szCs w:val="28"/>
        </w:rPr>
        <w:t>) и переплаты по земельному налогу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A3761E">
        <w:rPr>
          <w:rFonts w:ascii="Times New Roman" w:hAnsi="Times New Roman" w:cs="Times New Roman"/>
          <w:sz w:val="28"/>
          <w:szCs w:val="28"/>
        </w:rPr>
        <w:t>наибольшие суммы сложились: аппарат Губернатора и Правительства области – 136,4 тыс. ру</w:t>
      </w:r>
      <w:r w:rsidRPr="00A3761E">
        <w:rPr>
          <w:rFonts w:ascii="Times New Roman" w:hAnsi="Times New Roman" w:cs="Times New Roman"/>
          <w:sz w:val="28"/>
          <w:szCs w:val="28"/>
        </w:rPr>
        <w:t>б</w:t>
      </w:r>
      <w:r w:rsidRPr="00A3761E">
        <w:rPr>
          <w:rFonts w:ascii="Times New Roman" w:hAnsi="Times New Roman" w:cs="Times New Roman"/>
          <w:sz w:val="28"/>
          <w:szCs w:val="28"/>
        </w:rPr>
        <w:t>лей и министерство природ</w:t>
      </w:r>
      <w:r>
        <w:rPr>
          <w:rFonts w:ascii="Times New Roman" w:hAnsi="Times New Roman" w:cs="Times New Roman"/>
          <w:sz w:val="28"/>
          <w:szCs w:val="28"/>
        </w:rPr>
        <w:t xml:space="preserve">ы </w:t>
      </w:r>
      <w:r w:rsidRPr="00A3761E">
        <w:rPr>
          <w:rFonts w:ascii="Times New Roman" w:hAnsi="Times New Roman" w:cs="Times New Roman"/>
          <w:sz w:val="28"/>
          <w:szCs w:val="28"/>
        </w:rPr>
        <w:t>области 110,1 тыс. рублей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A3761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47EEB" w:rsidRPr="00146AD1" w:rsidRDefault="00447EEB" w:rsidP="00447EEB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sz w:val="12"/>
          <w:szCs w:val="12"/>
        </w:rPr>
      </w:pPr>
    </w:p>
    <w:p w:rsidR="00D05AC4" w:rsidRPr="00447EEB" w:rsidRDefault="00D05AC4" w:rsidP="00447EEB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447EEB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Анализ объемов, структуры, динамики кредиторской задолженности</w:t>
      </w:r>
    </w:p>
    <w:p w:rsidR="00D05AC4" w:rsidRPr="00E566E0" w:rsidRDefault="00D05AC4" w:rsidP="00D05AC4">
      <w:pPr>
        <w:overflowPunct w:val="0"/>
        <w:autoSpaceDE w:val="0"/>
        <w:autoSpaceDN w:val="0"/>
        <w:adjustRightInd w:val="0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C0687C">
        <w:rPr>
          <w:rFonts w:ascii="Times New Roman" w:hAnsi="Times New Roman" w:cs="Times New Roman"/>
          <w:sz w:val="28"/>
          <w:szCs w:val="28"/>
        </w:rPr>
        <w:t xml:space="preserve">По состоянию на 01.01.2023 кредиторская задолженность 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сост</w:t>
      </w:r>
      <w:r>
        <w:rPr>
          <w:rFonts w:ascii="Times New Roman" w:eastAsia="Times New Roman" w:hAnsi="Times New Roman" w:cs="Times New Roman"/>
          <w:sz w:val="28"/>
          <w:szCs w:val="28"/>
        </w:rPr>
        <w:t>авила 19 707 359,0 тыс. рублей (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в том числе долгосрочная 181 819,4 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Pr="00C0687C">
        <w:rPr>
          <w:rFonts w:ascii="Times New Roman" w:hAnsi="Times New Roman" w:cs="Times New Roman"/>
          <w:sz w:val="28"/>
          <w:szCs w:val="28"/>
        </w:rPr>
        <w:t xml:space="preserve"> по сравнению с </w:t>
      </w:r>
      <w:r>
        <w:rPr>
          <w:rFonts w:ascii="Times New Roman" w:hAnsi="Times New Roman" w:cs="Times New Roman"/>
          <w:sz w:val="28"/>
          <w:szCs w:val="28"/>
        </w:rPr>
        <w:t xml:space="preserve">предыдущим годом </w:t>
      </w:r>
      <w:r w:rsidRPr="00C0687C">
        <w:rPr>
          <w:rFonts w:ascii="Times New Roman" w:hAnsi="Times New Roman" w:cs="Times New Roman"/>
          <w:sz w:val="28"/>
          <w:szCs w:val="28"/>
        </w:rPr>
        <w:t>увеличилась на 2 586 962,1 тыс. рублей</w:t>
      </w:r>
      <w:r>
        <w:rPr>
          <w:rFonts w:ascii="Times New Roman" w:hAnsi="Times New Roman" w:cs="Times New Roman"/>
          <w:sz w:val="28"/>
          <w:szCs w:val="28"/>
        </w:rPr>
        <w:t>, или на 15,1 %.</w:t>
      </w:r>
    </w:p>
    <w:p w:rsidR="00D05AC4" w:rsidRPr="00A3761E" w:rsidRDefault="00D05AC4" w:rsidP="00D05AC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B623B">
        <w:rPr>
          <w:rFonts w:ascii="Times New Roman" w:hAnsi="Times New Roman"/>
          <w:sz w:val="28"/>
          <w:szCs w:val="28"/>
        </w:rPr>
        <w:t xml:space="preserve">Структура изменений </w:t>
      </w:r>
      <w:r>
        <w:rPr>
          <w:rFonts w:ascii="Times New Roman" w:hAnsi="Times New Roman"/>
          <w:sz w:val="28"/>
          <w:szCs w:val="28"/>
        </w:rPr>
        <w:t xml:space="preserve">кредиторской </w:t>
      </w:r>
      <w:r w:rsidRPr="008B623B">
        <w:rPr>
          <w:rFonts w:ascii="Times New Roman" w:hAnsi="Times New Roman"/>
          <w:sz w:val="28"/>
          <w:szCs w:val="28"/>
        </w:rPr>
        <w:t xml:space="preserve">задолженности </w:t>
      </w:r>
      <w:r w:rsidRPr="00A3761E">
        <w:rPr>
          <w:rFonts w:ascii="Times New Roman" w:hAnsi="Times New Roman" w:cs="Times New Roman"/>
          <w:sz w:val="28"/>
          <w:szCs w:val="28"/>
        </w:rPr>
        <w:t>приведена в таблице ниже.</w:t>
      </w:r>
    </w:p>
    <w:p w:rsidR="00D05AC4" w:rsidRDefault="00D05AC4" w:rsidP="00D05AC4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B43DAA">
        <w:rPr>
          <w:rFonts w:ascii="Times New Roman" w:hAnsi="Times New Roman"/>
          <w:sz w:val="28"/>
          <w:szCs w:val="28"/>
        </w:rPr>
        <w:t xml:space="preserve">Таблица </w:t>
      </w:r>
      <w:r w:rsidR="00B43DAA" w:rsidRPr="00B43DAA">
        <w:rPr>
          <w:rFonts w:ascii="Times New Roman" w:hAnsi="Times New Roman"/>
          <w:sz w:val="28"/>
          <w:szCs w:val="28"/>
        </w:rPr>
        <w:t>16</w:t>
      </w:r>
    </w:p>
    <w:p w:rsidR="00D05AC4" w:rsidRDefault="00D05AC4" w:rsidP="00D05AC4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(в тыс. рублей)</w:t>
      </w:r>
    </w:p>
    <w:tbl>
      <w:tblPr>
        <w:tblW w:w="9271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491"/>
        <w:gridCol w:w="1594"/>
        <w:gridCol w:w="1593"/>
        <w:gridCol w:w="1593"/>
      </w:tblGrid>
      <w:tr w:rsidR="00D05AC4" w:rsidRPr="002F3CDB" w:rsidTr="002C3447">
        <w:trPr>
          <w:trHeight w:val="20"/>
          <w:tblHeader/>
        </w:trPr>
        <w:tc>
          <w:tcPr>
            <w:tcW w:w="4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AC4" w:rsidRPr="002F3CDB" w:rsidRDefault="00D05AC4" w:rsidP="002F3CD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2F3CDB">
              <w:rPr>
                <w:rFonts w:ascii="Times New Roman" w:hAnsi="Times New Roman"/>
                <w:sz w:val="20"/>
                <w:szCs w:val="20"/>
                <w:lang w:eastAsia="ar-SA"/>
              </w:rPr>
              <w:t>Код аналитического счета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AC4" w:rsidRPr="002F3CDB" w:rsidRDefault="00D05AC4" w:rsidP="002F3CD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2F3CDB">
              <w:rPr>
                <w:rFonts w:ascii="Times New Roman" w:hAnsi="Times New Roman"/>
                <w:sz w:val="20"/>
                <w:szCs w:val="20"/>
                <w:lang w:eastAsia="ar-SA"/>
              </w:rPr>
              <w:t>01.01.2022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AC4" w:rsidRPr="002F3CDB" w:rsidRDefault="00D05AC4" w:rsidP="002F3CD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2F3CDB">
              <w:rPr>
                <w:rFonts w:ascii="Times New Roman" w:hAnsi="Times New Roman"/>
                <w:sz w:val="20"/>
                <w:szCs w:val="20"/>
                <w:lang w:eastAsia="ar-SA"/>
              </w:rPr>
              <w:t>01.01.2023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3CDB" w:rsidRDefault="00D05AC4" w:rsidP="002F3CD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2F3CDB">
              <w:rPr>
                <w:rFonts w:ascii="Times New Roman" w:hAnsi="Times New Roman"/>
                <w:sz w:val="20"/>
                <w:szCs w:val="20"/>
                <w:lang w:eastAsia="ar-SA"/>
              </w:rPr>
              <w:t>Увеличение/</w:t>
            </w:r>
          </w:p>
          <w:p w:rsidR="00D05AC4" w:rsidRPr="002F3CDB" w:rsidRDefault="00D05AC4" w:rsidP="002F3CD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2F3CDB">
              <w:rPr>
                <w:rFonts w:ascii="Times New Roman" w:hAnsi="Times New Roman"/>
                <w:sz w:val="20"/>
                <w:szCs w:val="20"/>
                <w:lang w:eastAsia="ar-SA"/>
              </w:rPr>
              <w:t>уменьшение</w:t>
            </w:r>
          </w:p>
        </w:tc>
      </w:tr>
      <w:tr w:rsidR="00D05AC4" w:rsidTr="002F3CDB">
        <w:trPr>
          <w:trHeight w:val="124"/>
        </w:trPr>
        <w:tc>
          <w:tcPr>
            <w:tcW w:w="4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Default="00D05AC4" w:rsidP="002F3C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1 205 00  «Расчеты по доходам»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Default="00D05AC4" w:rsidP="002F3CDB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13 242 740,8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Default="00D05AC4" w:rsidP="002F3CDB">
            <w:pPr>
              <w:pStyle w:val="affa"/>
              <w:widowControl w:val="0"/>
              <w:ind w:firstLine="0"/>
              <w:jc w:val="both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</w:rPr>
              <w:t>18 156 993,9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Default="00D05AC4" w:rsidP="002F3CDB">
            <w:pPr>
              <w:widowControl w:val="0"/>
              <w:tabs>
                <w:tab w:val="right" w:pos="191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+4 914 253,0</w:t>
            </w:r>
          </w:p>
        </w:tc>
      </w:tr>
      <w:tr w:rsidR="00D05AC4" w:rsidTr="002C3447">
        <w:trPr>
          <w:trHeight w:val="20"/>
        </w:trPr>
        <w:tc>
          <w:tcPr>
            <w:tcW w:w="4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Default="00D05AC4" w:rsidP="002F3C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1 208 00 «Р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асчеты с подотчетными 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цами»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2C344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6,0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2C344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2C344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-6,0</w:t>
            </w:r>
          </w:p>
        </w:tc>
      </w:tr>
      <w:tr w:rsidR="00D05AC4" w:rsidTr="002C3447">
        <w:trPr>
          <w:trHeight w:val="20"/>
        </w:trPr>
        <w:tc>
          <w:tcPr>
            <w:tcW w:w="4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Default="00D05AC4" w:rsidP="002F3C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1 209 00  «Р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асчеты по ущербу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иным доходам»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2C344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123,1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2C344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157,9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2C344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+34,8</w:t>
            </w:r>
          </w:p>
        </w:tc>
      </w:tr>
      <w:tr w:rsidR="00D05AC4" w:rsidTr="002C3447">
        <w:trPr>
          <w:trHeight w:val="20"/>
        </w:trPr>
        <w:tc>
          <w:tcPr>
            <w:tcW w:w="4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1 302 00 «Расчеты по принятым обяз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тельствам»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2C3447">
            <w:pPr>
              <w:pStyle w:val="affa"/>
              <w:spacing w:line="276" w:lineRule="auto"/>
              <w:ind w:firstLine="0"/>
              <w:jc w:val="right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</w:rPr>
              <w:t>3 863 449,8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2C3447">
            <w:pPr>
              <w:pStyle w:val="affa"/>
              <w:spacing w:line="276" w:lineRule="auto"/>
              <w:ind w:firstLine="0"/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</w:rPr>
              <w:t>1 519 209,8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2C344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-2 344 240,0</w:t>
            </w:r>
          </w:p>
        </w:tc>
      </w:tr>
      <w:tr w:rsidR="00D05AC4" w:rsidTr="007253CD">
        <w:trPr>
          <w:trHeight w:val="20"/>
        </w:trPr>
        <w:tc>
          <w:tcPr>
            <w:tcW w:w="4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1 303 00  «Расчеты по платежам в бю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жеты»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7253CD">
            <w:pPr>
              <w:pStyle w:val="affa"/>
              <w:spacing w:line="276" w:lineRule="auto"/>
              <w:ind w:firstLine="0"/>
              <w:jc w:val="right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</w:rPr>
              <w:t>14 077,0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7253CD">
            <w:pPr>
              <w:pStyle w:val="affa"/>
              <w:spacing w:line="276" w:lineRule="auto"/>
              <w:ind w:firstLine="0"/>
              <w:jc w:val="right"/>
              <w:rPr>
                <w:rFonts w:ascii="Times New Roman" w:hAnsi="Times New Roman"/>
                <w:lang w:eastAsia="ar-SA"/>
              </w:rPr>
            </w:pPr>
            <w:r>
              <w:rPr>
                <w:rFonts w:ascii="Times New Roman" w:hAnsi="Times New Roman"/>
              </w:rPr>
              <w:t>30 997,4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7253CD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+16 920,4</w:t>
            </w:r>
          </w:p>
        </w:tc>
      </w:tr>
      <w:tr w:rsidR="00D05AC4" w:rsidTr="007253CD">
        <w:trPr>
          <w:trHeight w:val="20"/>
        </w:trPr>
        <w:tc>
          <w:tcPr>
            <w:tcW w:w="4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Default="00D05AC4" w:rsidP="00D65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1 304 00 «Прочие расчеты с кредитор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ми»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7253CD">
            <w:pPr>
              <w:pStyle w:val="affa"/>
              <w:spacing w:line="276" w:lineRule="auto"/>
              <w:ind w:firstLine="0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7253CD">
            <w:pPr>
              <w:pStyle w:val="affa"/>
              <w:spacing w:line="276" w:lineRule="auto"/>
              <w:ind w:firstLine="0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7253CD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-0,1</w:t>
            </w:r>
          </w:p>
        </w:tc>
      </w:tr>
      <w:tr w:rsidR="00D05AC4" w:rsidTr="007253CD">
        <w:trPr>
          <w:trHeight w:val="66"/>
        </w:trPr>
        <w:tc>
          <w:tcPr>
            <w:tcW w:w="4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Default="00D05AC4" w:rsidP="007253CD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>Общая сумма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7253C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17 120 </w:t>
            </w: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396,9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7253C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19 707 359,0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Default="00D05AC4" w:rsidP="007253CD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2 586 962,1</w:t>
            </w:r>
          </w:p>
        </w:tc>
      </w:tr>
    </w:tbl>
    <w:p w:rsidR="00447EEB" w:rsidRDefault="00447EEB" w:rsidP="00D05AC4">
      <w:pPr>
        <w:pStyle w:val="affa"/>
        <w:jc w:val="both"/>
        <w:rPr>
          <w:rFonts w:ascii="Times New Roman" w:hAnsi="Times New Roman"/>
          <w:sz w:val="28"/>
          <w:szCs w:val="28"/>
        </w:rPr>
      </w:pPr>
    </w:p>
    <w:p w:rsidR="00D05AC4" w:rsidRPr="00C0687C" w:rsidRDefault="00D05AC4" w:rsidP="00447EEB">
      <w:pPr>
        <w:pStyle w:val="affa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Максимальная доля</w:t>
      </w:r>
      <w:r w:rsidRPr="00C0687C">
        <w:rPr>
          <w:rFonts w:ascii="Times New Roman" w:hAnsi="Times New Roman"/>
          <w:sz w:val="28"/>
          <w:szCs w:val="28"/>
        </w:rPr>
        <w:t xml:space="preserve"> в общей сумме кредиторской задолженности </w:t>
      </w:r>
      <w:r>
        <w:rPr>
          <w:rFonts w:ascii="Times New Roman" w:hAnsi="Times New Roman"/>
          <w:sz w:val="28"/>
          <w:szCs w:val="28"/>
        </w:rPr>
        <w:t>пр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ходится на счет</w:t>
      </w:r>
      <w:r w:rsidRPr="00C0687C">
        <w:rPr>
          <w:rFonts w:ascii="Times New Roman" w:hAnsi="Times New Roman"/>
          <w:sz w:val="28"/>
          <w:szCs w:val="28"/>
        </w:rPr>
        <w:t xml:space="preserve"> </w:t>
      </w:r>
      <w:r w:rsidRPr="004E0587">
        <w:rPr>
          <w:rFonts w:ascii="Times New Roman" w:hAnsi="Times New Roman"/>
          <w:b/>
          <w:i/>
          <w:sz w:val="28"/>
          <w:szCs w:val="28"/>
        </w:rPr>
        <w:t>1 205 00 «Расчеты по доходам»</w:t>
      </w:r>
      <w:r w:rsidRPr="00C0687C">
        <w:rPr>
          <w:rFonts w:ascii="Times New Roman" w:hAnsi="Times New Roman"/>
          <w:sz w:val="28"/>
          <w:szCs w:val="28"/>
        </w:rPr>
        <w:t xml:space="preserve">. </w:t>
      </w:r>
    </w:p>
    <w:p w:rsidR="00D05AC4" w:rsidRPr="004E0587" w:rsidRDefault="00D05AC4" w:rsidP="00E4735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Pr="00C0687C">
        <w:rPr>
          <w:rFonts w:ascii="Times New Roman" w:hAnsi="Times New Roman" w:cs="Times New Roman"/>
          <w:sz w:val="28"/>
          <w:szCs w:val="28"/>
        </w:rPr>
        <w:t xml:space="preserve">аибольшая задолженность числится по доходам, </w:t>
      </w:r>
      <w:proofErr w:type="spellStart"/>
      <w:r w:rsidRPr="00C0687C">
        <w:rPr>
          <w:rFonts w:ascii="Times New Roman" w:hAnsi="Times New Roman" w:cs="Times New Roman"/>
          <w:sz w:val="28"/>
          <w:szCs w:val="28"/>
        </w:rPr>
        <w:t>администрируемым</w:t>
      </w:r>
      <w:proofErr w:type="spellEnd"/>
      <w:r w:rsidRPr="00C0687C">
        <w:rPr>
          <w:rFonts w:ascii="Times New Roman" w:hAnsi="Times New Roman" w:cs="Times New Roman"/>
          <w:sz w:val="28"/>
          <w:szCs w:val="28"/>
        </w:rPr>
        <w:t xml:space="preserve"> Управлением Федеральной налоговой </w:t>
      </w:r>
      <w:r>
        <w:rPr>
          <w:rFonts w:ascii="Times New Roman" w:hAnsi="Times New Roman" w:cs="Times New Roman"/>
          <w:sz w:val="28"/>
          <w:szCs w:val="28"/>
        </w:rPr>
        <w:t xml:space="preserve">службы по Оренбургской области, и отражена </w:t>
      </w:r>
      <w:r w:rsidRPr="00C0687C">
        <w:rPr>
          <w:rFonts w:ascii="Times New Roman" w:hAnsi="Times New Roman" w:cs="Times New Roman"/>
          <w:sz w:val="28"/>
          <w:szCs w:val="28"/>
        </w:rPr>
        <w:t>по счету</w:t>
      </w:r>
      <w:r w:rsidRPr="00C068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4E0587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1 205 11 «Расчеты </w:t>
      </w:r>
      <w:r w:rsidRPr="004E0587">
        <w:rPr>
          <w:rFonts w:ascii="Times New Roman" w:hAnsi="Times New Roman" w:cs="Times New Roman"/>
          <w:i/>
          <w:sz w:val="28"/>
          <w:szCs w:val="28"/>
        </w:rPr>
        <w:t>с плательщиками налогов»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E0587">
        <w:rPr>
          <w:rFonts w:ascii="Times New Roman" w:hAnsi="Times New Roman" w:cs="Times New Roman"/>
          <w:sz w:val="28"/>
          <w:szCs w:val="28"/>
        </w:rPr>
        <w:t>в сумме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0687C">
        <w:rPr>
          <w:rFonts w:ascii="Times New Roman" w:hAnsi="Times New Roman" w:cs="Times New Roman"/>
          <w:sz w:val="28"/>
          <w:szCs w:val="28"/>
          <w:lang w:eastAsia="ar-SA"/>
        </w:rPr>
        <w:t xml:space="preserve">13 214 988,7 тыс. рублей, увеличение за год на </w:t>
      </w:r>
      <w:r w:rsidRPr="00C0687C">
        <w:rPr>
          <w:rFonts w:ascii="Times New Roman" w:hAnsi="Times New Roman" w:cs="Times New Roman"/>
          <w:sz w:val="28"/>
          <w:szCs w:val="28"/>
        </w:rPr>
        <w:t>4 914 635,7 тыс. рублей (37,2 %)</w:t>
      </w:r>
      <w:r w:rsidRPr="00C0687C">
        <w:rPr>
          <w:rFonts w:ascii="Times New Roman" w:eastAsia="Calibri" w:hAnsi="Times New Roman" w:cs="Times New Roman"/>
          <w:bCs/>
          <w:sz w:val="28"/>
          <w:szCs w:val="28"/>
        </w:rPr>
        <w:t>;</w:t>
      </w:r>
    </w:p>
    <w:p w:rsidR="00D05AC4" w:rsidRDefault="00D05AC4" w:rsidP="00E4735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По счету </w:t>
      </w:r>
      <w:r w:rsidR="00E47359">
        <w:rPr>
          <w:rFonts w:ascii="Times New Roman" w:eastAsia="Times New Roman" w:hAnsi="Times New Roman" w:cs="Times New Roman"/>
          <w:b/>
          <w:i/>
          <w:sz w:val="28"/>
          <w:szCs w:val="28"/>
        </w:rPr>
        <w:t>1 302 00</w:t>
      </w:r>
      <w:r w:rsidRPr="00E21D10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«Расчеты по принятым обязательствам»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 кред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торская задолженность по состоянию на 01.01.2023 составила </w:t>
      </w:r>
      <w:r w:rsidRPr="00C0687C">
        <w:rPr>
          <w:rFonts w:ascii="Times New Roman" w:hAnsi="Times New Roman" w:cs="Times New Roman"/>
          <w:sz w:val="28"/>
          <w:szCs w:val="28"/>
        </w:rPr>
        <w:t>1 519 209,8</w:t>
      </w:r>
      <w:r w:rsidR="00E47359">
        <w:rPr>
          <w:rFonts w:ascii="Times New Roman" w:hAnsi="Times New Roman" w:cs="Times New Roman"/>
          <w:sz w:val="28"/>
          <w:szCs w:val="28"/>
        </w:rPr>
        <w:t> </w:t>
      </w:r>
      <w:r w:rsidRPr="00C0687C">
        <w:rPr>
          <w:rFonts w:ascii="Times New Roman" w:hAnsi="Times New Roman" w:cs="Times New Roman"/>
          <w:sz w:val="28"/>
          <w:szCs w:val="28"/>
        </w:rPr>
        <w:t xml:space="preserve">тыс. рублей, за 2022 год 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сократилась на </w:t>
      </w:r>
      <w:r w:rsidRPr="00C0687C">
        <w:rPr>
          <w:rFonts w:ascii="Times New Roman" w:hAnsi="Times New Roman" w:cs="Times New Roman"/>
          <w:sz w:val="28"/>
          <w:szCs w:val="28"/>
          <w:lang w:eastAsia="ar-SA"/>
        </w:rPr>
        <w:t>2 344 240,0 тыс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. рублей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05AC4" w:rsidRPr="00E04441" w:rsidRDefault="00D05AC4" w:rsidP="00E4735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4441">
        <w:rPr>
          <w:rFonts w:ascii="Times New Roman" w:hAnsi="Times New Roman"/>
          <w:sz w:val="28"/>
          <w:szCs w:val="28"/>
        </w:rPr>
        <w:t xml:space="preserve">Структура задолженности </w:t>
      </w:r>
      <w:r w:rsidRPr="00E04441">
        <w:rPr>
          <w:rFonts w:ascii="Times New Roman" w:hAnsi="Times New Roman" w:cs="Times New Roman"/>
          <w:sz w:val="28"/>
          <w:szCs w:val="28"/>
        </w:rPr>
        <w:t>по счету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04441">
        <w:rPr>
          <w:rFonts w:ascii="Times New Roman" w:hAnsi="Times New Roman" w:cs="Times New Roman"/>
          <w:sz w:val="28"/>
          <w:szCs w:val="28"/>
        </w:rPr>
        <w:t>1 302 00 «Расчеты по принятым обязательствам»</w:t>
      </w:r>
      <w:r>
        <w:rPr>
          <w:rFonts w:ascii="Times New Roman" w:hAnsi="Times New Roman" w:cs="Times New Roman"/>
          <w:sz w:val="28"/>
          <w:szCs w:val="28"/>
        </w:rPr>
        <w:t xml:space="preserve"> приведена в таблице.</w:t>
      </w:r>
    </w:p>
    <w:p w:rsidR="00D05AC4" w:rsidRPr="00032D96" w:rsidRDefault="00D05AC4" w:rsidP="00E47359">
      <w:pPr>
        <w:widowControl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B43DAA">
        <w:rPr>
          <w:rFonts w:ascii="Times New Roman" w:hAnsi="Times New Roman"/>
          <w:sz w:val="28"/>
          <w:szCs w:val="28"/>
        </w:rPr>
        <w:t xml:space="preserve">Таблица </w:t>
      </w:r>
      <w:r w:rsidR="00B43DAA" w:rsidRPr="00B43DAA">
        <w:rPr>
          <w:rFonts w:ascii="Times New Roman" w:hAnsi="Times New Roman"/>
          <w:sz w:val="28"/>
          <w:szCs w:val="28"/>
        </w:rPr>
        <w:t>17</w:t>
      </w:r>
    </w:p>
    <w:p w:rsidR="00D05AC4" w:rsidRPr="00032D96" w:rsidRDefault="00D05AC4" w:rsidP="00E47359">
      <w:pPr>
        <w:widowControl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r w:rsidRPr="00032D96">
        <w:rPr>
          <w:rFonts w:ascii="Times New Roman" w:hAnsi="Times New Roman"/>
          <w:sz w:val="28"/>
          <w:szCs w:val="28"/>
        </w:rPr>
        <w:t>в тыс. рублей)</w:t>
      </w:r>
    </w:p>
    <w:tbl>
      <w:tblPr>
        <w:tblW w:w="9214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820"/>
        <w:gridCol w:w="1417"/>
        <w:gridCol w:w="1418"/>
        <w:gridCol w:w="1559"/>
      </w:tblGrid>
      <w:tr w:rsidR="00D05AC4" w:rsidRPr="007253CD" w:rsidTr="007253CD">
        <w:trPr>
          <w:tblHeader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AC4" w:rsidRPr="007253CD" w:rsidRDefault="00D05AC4" w:rsidP="00E47359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7253CD">
              <w:rPr>
                <w:rFonts w:ascii="Times New Roman" w:hAnsi="Times New Roman"/>
                <w:i/>
                <w:sz w:val="20"/>
                <w:szCs w:val="20"/>
                <w:lang w:eastAsia="ar-SA"/>
              </w:rPr>
              <w:t>Код аналитического счета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05AC4" w:rsidRPr="007253CD" w:rsidRDefault="00D05AC4" w:rsidP="00E47359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7253CD">
              <w:rPr>
                <w:rFonts w:ascii="Times New Roman" w:hAnsi="Times New Roman"/>
                <w:sz w:val="20"/>
                <w:szCs w:val="20"/>
                <w:lang w:eastAsia="ar-SA"/>
              </w:rPr>
              <w:t>01.01.2022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AC4" w:rsidRPr="007253CD" w:rsidRDefault="00D05AC4" w:rsidP="00E47359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7253CD">
              <w:rPr>
                <w:rFonts w:ascii="Times New Roman" w:hAnsi="Times New Roman"/>
                <w:sz w:val="20"/>
                <w:szCs w:val="20"/>
                <w:lang w:eastAsia="ar-SA"/>
              </w:rPr>
              <w:t>01.01.2023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AC4" w:rsidRPr="007253CD" w:rsidRDefault="00D05AC4" w:rsidP="00E47359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7253CD">
              <w:rPr>
                <w:rFonts w:ascii="Times New Roman" w:hAnsi="Times New Roman"/>
                <w:sz w:val="20"/>
                <w:szCs w:val="20"/>
                <w:lang w:eastAsia="ar-SA"/>
              </w:rPr>
              <w:t>Увеличение/ уменьшение</w:t>
            </w:r>
          </w:p>
        </w:tc>
      </w:tr>
      <w:tr w:rsidR="00D05AC4" w:rsidRPr="00C0687C" w:rsidTr="007253CD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50188E" w:rsidRDefault="00D05AC4" w:rsidP="00E473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1 302 21 «Расчеты по услугам связи»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399,2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346,6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- 52,6</w:t>
            </w:r>
          </w:p>
        </w:tc>
      </w:tr>
      <w:tr w:rsidR="00D05AC4" w:rsidRPr="00C0687C" w:rsidTr="007253CD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50188E" w:rsidRDefault="00D05AC4" w:rsidP="00E473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1 302 23 «Расчеты по коммунальным усл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гам»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1 693,2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3 409,7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+1 716,5</w:t>
            </w:r>
          </w:p>
        </w:tc>
      </w:tr>
      <w:tr w:rsidR="00D05AC4" w:rsidRPr="00C0687C" w:rsidTr="007253CD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50188E" w:rsidRDefault="00D05AC4" w:rsidP="00E473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1 302 24 «</w:t>
            </w:r>
            <w:r w:rsidRPr="0050188E">
              <w:rPr>
                <w:rFonts w:ascii="Times New Roman" w:eastAsia="Calibri" w:hAnsi="Times New Roman" w:cs="Times New Roman"/>
                <w:sz w:val="24"/>
                <w:szCs w:val="24"/>
              </w:rPr>
              <w:t>Расчеты по арендной плате за пользование имуществом»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95 008,8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329 622,4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+ 234 613,6</w:t>
            </w:r>
          </w:p>
        </w:tc>
      </w:tr>
      <w:tr w:rsidR="00D05AC4" w:rsidRPr="00C0687C" w:rsidTr="007253CD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50188E" w:rsidRDefault="00D05AC4" w:rsidP="00E473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1 302 25  «</w:t>
            </w:r>
            <w:r w:rsidRPr="0050188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Расчеты по работам, услугам по содержанию имущества</w:t>
            </w:r>
            <w:r w:rsidRPr="0050188E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106 474,8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1 168 407,5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+ 1 061 932,7</w:t>
            </w:r>
          </w:p>
        </w:tc>
      </w:tr>
      <w:tr w:rsidR="00D05AC4" w:rsidRPr="00C0687C" w:rsidTr="007253CD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50188E" w:rsidRDefault="00D05AC4" w:rsidP="00E473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1 302 26 «Расчеты по прочим работам, усл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гам»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1 486,7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2 571,4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+1 084,7</w:t>
            </w:r>
          </w:p>
        </w:tc>
      </w:tr>
      <w:tr w:rsidR="00D05AC4" w:rsidRPr="00C0687C" w:rsidTr="007253CD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C0687C" w:rsidRDefault="00D05AC4" w:rsidP="00E473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1 302 27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«Расчеты по страхованию»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20,6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+20,6</w:t>
            </w:r>
          </w:p>
        </w:tc>
      </w:tr>
      <w:tr w:rsidR="00D05AC4" w:rsidRPr="00C0687C" w:rsidTr="007253CD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50188E" w:rsidRDefault="00D05AC4" w:rsidP="00E473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1 302 29 «Расчеты по арендной плате за пользование земельными участками и др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гими обособленными природными объект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ми»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70,5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33,8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-36,7</w:t>
            </w:r>
          </w:p>
        </w:tc>
      </w:tr>
      <w:tr w:rsidR="00D05AC4" w:rsidRPr="00C0687C" w:rsidTr="007253CD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50188E" w:rsidRDefault="00D05AC4" w:rsidP="00E473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1 302 31 «Расчеты по приобретению осно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ных средств»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7,2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9,9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+2,7</w:t>
            </w:r>
          </w:p>
        </w:tc>
      </w:tr>
      <w:tr w:rsidR="00D05AC4" w:rsidRPr="00C0687C" w:rsidTr="007253CD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50188E" w:rsidRDefault="00D05AC4" w:rsidP="00E473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1 302 34 «Расчеты по приобретению мат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риальных запасов»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950,8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687,4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-263,4</w:t>
            </w:r>
          </w:p>
        </w:tc>
      </w:tr>
      <w:tr w:rsidR="00D05AC4" w:rsidRPr="00C0687C" w:rsidTr="007253CD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50188E" w:rsidRDefault="00D05AC4" w:rsidP="00E473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1 302 4A «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Расчеты по безвозмездным пер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числениям текущего характера иным неф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нансовым организациям (за исключением нефинансовых организаций государстве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ного сектора) на продукцию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542,3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888,2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+345,9</w:t>
            </w:r>
          </w:p>
        </w:tc>
      </w:tr>
      <w:tr w:rsidR="00D05AC4" w:rsidRPr="00C0687C" w:rsidTr="007253CD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50188E" w:rsidRDefault="00D05AC4" w:rsidP="00E473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188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1 302 51 </w:t>
            </w:r>
            <w:r w:rsidRPr="0050188E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Расчеты по перечислениям другим бюджетам бюджетной системы Российской Федерации»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3 214,1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4 190,5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+976,4</w:t>
            </w:r>
          </w:p>
        </w:tc>
      </w:tr>
      <w:tr w:rsidR="00D05AC4" w:rsidRPr="00C0687C" w:rsidTr="007253CD">
        <w:trPr>
          <w:trHeight w:val="418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50188E" w:rsidRDefault="00D05AC4" w:rsidP="00E473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1 302 62 </w:t>
            </w:r>
            <w:r w:rsidRPr="0050188E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Расчеты по пособиям по социал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ной помощи населению в денежной форме»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3 515,0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9 008,1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+5 493,1</w:t>
            </w:r>
          </w:p>
        </w:tc>
      </w:tr>
      <w:tr w:rsidR="00D05AC4" w:rsidRPr="00C0687C" w:rsidTr="007253CD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50188E" w:rsidRDefault="00D05AC4" w:rsidP="00E473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1 302 63 «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Расчеты по пособиям по социал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ной помощи населению в натуральной фо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7,2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11,7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+4,5</w:t>
            </w:r>
          </w:p>
        </w:tc>
      </w:tr>
      <w:tr w:rsidR="00D05AC4" w:rsidRPr="00C0687C" w:rsidTr="007253CD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50188E" w:rsidRDefault="00D05AC4" w:rsidP="00E473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1 302 75 «Расчеты по приобретению иных финансовых активов»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3 650 000,0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-3 650 000,0</w:t>
            </w:r>
          </w:p>
        </w:tc>
      </w:tr>
      <w:tr w:rsidR="00D05AC4" w:rsidRPr="00C0687C" w:rsidTr="007253CD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50188E" w:rsidRDefault="00D05AC4" w:rsidP="00E473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1 302 96 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Расчеты по иным выплатам тек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щего характера физическим лицам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80,0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-80,0</w:t>
            </w:r>
          </w:p>
        </w:tc>
      </w:tr>
      <w:tr w:rsidR="00D05AC4" w:rsidRPr="00C0687C" w:rsidTr="007253CD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50188E" w:rsidRDefault="00D05AC4" w:rsidP="00E4735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1 302 97 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Расчеты по иным выплатам тек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50188E">
              <w:rPr>
                <w:rFonts w:ascii="Times New Roman" w:hAnsi="Times New Roman" w:cs="Times New Roman"/>
                <w:sz w:val="24"/>
                <w:szCs w:val="24"/>
              </w:rPr>
              <w:t>щего характера организациям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2,0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47359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+2,0</w:t>
            </w:r>
          </w:p>
        </w:tc>
      </w:tr>
      <w:tr w:rsidR="00D05AC4" w:rsidRPr="00C0687C" w:rsidTr="007253CD"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C0687C" w:rsidRDefault="00D05AC4" w:rsidP="00E47359">
            <w:pPr>
              <w:widowControl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 xml:space="preserve">Общая сумма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05AC4" w:rsidRPr="00C0687C" w:rsidRDefault="00D05AC4" w:rsidP="00E47359">
            <w:pPr>
              <w:widowControl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>3 863 449,8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C0687C" w:rsidRDefault="00D05AC4" w:rsidP="00E47359">
            <w:pPr>
              <w:widowControl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>1 519 209,8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C0687C" w:rsidRDefault="00D05AC4" w:rsidP="00E47359">
            <w:pPr>
              <w:widowControl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>-2 344 240,0</w:t>
            </w:r>
          </w:p>
        </w:tc>
      </w:tr>
    </w:tbl>
    <w:p w:rsidR="007253CD" w:rsidRDefault="007253CD" w:rsidP="00E47359">
      <w:pPr>
        <w:widowControl w:val="0"/>
        <w:spacing w:after="0" w:line="240" w:lineRule="auto"/>
        <w:ind w:left="10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05AC4" w:rsidRDefault="00D05AC4" w:rsidP="00E4735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</w:rPr>
        <w:t>Основные причины образования кредиторской задолженности отраж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ны в Пояснительной записке</w:t>
      </w:r>
      <w:r w:rsidRPr="00C0687C">
        <w:rPr>
          <w:rFonts w:ascii="Times New Roman" w:hAnsi="Times New Roman" w:cs="Times New Roman"/>
          <w:sz w:val="28"/>
          <w:szCs w:val="28"/>
        </w:rPr>
        <w:t xml:space="preserve"> (ф. 0503160) к отчетности об исполнении бю</w:t>
      </w:r>
      <w:r w:rsidRPr="00C0687C">
        <w:rPr>
          <w:rFonts w:ascii="Times New Roman" w:hAnsi="Times New Roman" w:cs="Times New Roman"/>
          <w:sz w:val="28"/>
          <w:szCs w:val="28"/>
        </w:rPr>
        <w:t>д</w:t>
      </w:r>
      <w:r w:rsidRPr="00C0687C">
        <w:rPr>
          <w:rFonts w:ascii="Times New Roman" w:hAnsi="Times New Roman" w:cs="Times New Roman"/>
          <w:sz w:val="28"/>
          <w:szCs w:val="28"/>
        </w:rPr>
        <w:t xml:space="preserve">жета за 2022 год </w:t>
      </w:r>
      <w:proofErr w:type="spellStart"/>
      <w:r w:rsidRPr="00C0687C">
        <w:rPr>
          <w:rFonts w:ascii="Times New Roman" w:hAnsi="Times New Roman" w:cs="Times New Roman"/>
          <w:sz w:val="28"/>
          <w:szCs w:val="28"/>
        </w:rPr>
        <w:t>минфина</w:t>
      </w:r>
      <w:proofErr w:type="spellEnd"/>
      <w:r w:rsidRPr="00C0687C">
        <w:rPr>
          <w:rFonts w:ascii="Times New Roman" w:hAnsi="Times New Roman" w:cs="Times New Roman"/>
          <w:sz w:val="28"/>
          <w:szCs w:val="28"/>
        </w:rPr>
        <w:t xml:space="preserve"> области и </w:t>
      </w:r>
      <w:r>
        <w:rPr>
          <w:rFonts w:ascii="Times New Roman" w:hAnsi="Times New Roman" w:cs="Times New Roman"/>
          <w:sz w:val="28"/>
          <w:szCs w:val="28"/>
        </w:rPr>
        <w:t>Пояснительных записках</w:t>
      </w:r>
      <w:r w:rsidRPr="00C0687C">
        <w:rPr>
          <w:rFonts w:ascii="Times New Roman" w:hAnsi="Times New Roman" w:cs="Times New Roman"/>
          <w:sz w:val="28"/>
          <w:szCs w:val="28"/>
        </w:rPr>
        <w:t xml:space="preserve"> (ф. 0503160) к отчетности об исполнении бюджета за 2022 год </w:t>
      </w:r>
      <w:r>
        <w:rPr>
          <w:rFonts w:ascii="Times New Roman" w:hAnsi="Times New Roman" w:cs="Times New Roman"/>
          <w:sz w:val="28"/>
          <w:szCs w:val="28"/>
          <w:lang w:eastAsia="ar-SA"/>
        </w:rPr>
        <w:t>ГАБС.</w:t>
      </w:r>
    </w:p>
    <w:p w:rsidR="00D05AC4" w:rsidRPr="00C0687C" w:rsidRDefault="00D05AC4" w:rsidP="00E4735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о </w:t>
      </w:r>
      <w:r w:rsidRPr="001B679C">
        <w:rPr>
          <w:rFonts w:ascii="Times New Roman" w:eastAsia="Times New Roman" w:hAnsi="Times New Roman" w:cs="Times New Roman"/>
          <w:sz w:val="28"/>
          <w:szCs w:val="28"/>
        </w:rPr>
        <w:t>счету</w:t>
      </w:r>
      <w:r w:rsidRPr="00C0687C">
        <w:rPr>
          <w:rFonts w:ascii="Times New Roman" w:eastAsia="Times New Roman" w:hAnsi="Times New Roman" w:cs="Times New Roman"/>
          <w:i/>
          <w:sz w:val="28"/>
          <w:szCs w:val="28"/>
        </w:rPr>
        <w:t xml:space="preserve"> 1 302 24  «</w:t>
      </w:r>
      <w:r w:rsidRPr="00C0687C">
        <w:rPr>
          <w:rFonts w:ascii="Times New Roman" w:eastAsia="Calibri" w:hAnsi="Times New Roman" w:cs="Times New Roman"/>
          <w:i/>
          <w:sz w:val="28"/>
          <w:szCs w:val="28"/>
        </w:rPr>
        <w:t>Расчеты по арендной плате за пользование имущ</w:t>
      </w:r>
      <w:r w:rsidRPr="00C0687C">
        <w:rPr>
          <w:rFonts w:ascii="Times New Roman" w:eastAsia="Calibri" w:hAnsi="Times New Roman" w:cs="Times New Roman"/>
          <w:i/>
          <w:sz w:val="28"/>
          <w:szCs w:val="28"/>
        </w:rPr>
        <w:t>е</w:t>
      </w:r>
      <w:r w:rsidRPr="00C0687C">
        <w:rPr>
          <w:rFonts w:ascii="Times New Roman" w:eastAsia="Calibri" w:hAnsi="Times New Roman" w:cs="Times New Roman"/>
          <w:i/>
          <w:sz w:val="28"/>
          <w:szCs w:val="28"/>
        </w:rPr>
        <w:t>ством»</w:t>
      </w:r>
      <w:r w:rsidRPr="00C0687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253CD"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>–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>329 622,4 тыс. рублей (увеличение на 234 613,6 тыс. рублей), в том числе:</w:t>
      </w:r>
    </w:p>
    <w:p w:rsidR="00D05AC4" w:rsidRPr="00C0687C" w:rsidRDefault="00D05AC4" w:rsidP="00E4735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>276 582,1 тыс. рублей – департамент пожарной безопасности (сто</w:t>
      </w:r>
      <w:r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>и</w:t>
      </w:r>
      <w:r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>мость оборудования и элементов РАСЦО, полученных по договору финанс</w:t>
      </w:r>
      <w:r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>о</w:t>
      </w:r>
      <w:r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вой аренды), 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из них 172 549,1 тыс. рублей</w:t>
      </w:r>
      <w:r w:rsidR="0082440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– долгосрочная задолженность;</w:t>
      </w:r>
    </w:p>
    <w:p w:rsidR="00D05AC4" w:rsidRPr="00C0687C" w:rsidRDefault="00D05AC4" w:rsidP="00E4735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>42 064,3 тыс. рублей – задолженность к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омитета мировых судей,</w:t>
      </w:r>
      <w:r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из них 9 270,3 тыс. рублей – долгосрочная задолженность;</w:t>
      </w:r>
    </w:p>
    <w:p w:rsidR="00D05AC4" w:rsidRPr="00423B4A" w:rsidRDefault="00D05AC4" w:rsidP="00E4735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0687C">
        <w:rPr>
          <w:rFonts w:ascii="Times New Roman" w:eastAsia="Times New Roman" w:hAnsi="Times New Roman" w:cs="Times New Roman"/>
          <w:sz w:val="28"/>
          <w:szCs w:val="28"/>
        </w:rPr>
        <w:t>6 691,7 тыс</w:t>
      </w:r>
      <w:r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>. рублей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 – министерство цифрового развития области (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>П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 xml:space="preserve">волжский филиал ПАО </w:t>
      </w:r>
      <w:r w:rsidRPr="00C0687C">
        <w:rPr>
          <w:rFonts w:ascii="Times New Roman" w:hAnsi="Times New Roman" w:cs="Times New Roman"/>
          <w:bCs/>
          <w:sz w:val="28"/>
          <w:szCs w:val="28"/>
        </w:rPr>
        <w:t>«</w:t>
      </w:r>
      <w:proofErr w:type="spellStart"/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>МегаФон</w:t>
      </w:r>
      <w:proofErr w:type="spellEnd"/>
      <w:r w:rsidRPr="00C0687C">
        <w:rPr>
          <w:rFonts w:ascii="Times New Roman" w:hAnsi="Times New Roman" w:cs="Times New Roman"/>
          <w:bCs/>
          <w:sz w:val="28"/>
          <w:szCs w:val="28"/>
        </w:rPr>
        <w:t>» з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>адолженность за право пользования и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>женерной инфраструктурой для размещения центра обработки данных Пр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>вительства Оренбургс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кой области по договору аренды)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05AC4" w:rsidRPr="00C0687C" w:rsidRDefault="00D05AC4" w:rsidP="00E4735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о счету </w:t>
      </w:r>
      <w:r w:rsidRPr="00C0687C">
        <w:rPr>
          <w:rFonts w:ascii="Times New Roman" w:eastAsia="Times New Roman" w:hAnsi="Times New Roman" w:cs="Times New Roman"/>
          <w:i/>
          <w:sz w:val="28"/>
          <w:szCs w:val="28"/>
        </w:rPr>
        <w:t>1 302 25 «</w:t>
      </w:r>
      <w:r w:rsidRPr="00C0687C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</w:rPr>
        <w:t>Расчеты по работам, услугам по содержанию имущества</w:t>
      </w:r>
      <w:r w:rsidRPr="00C0687C">
        <w:rPr>
          <w:rFonts w:ascii="Times New Roman" w:eastAsia="Calibri" w:hAnsi="Times New Roman" w:cs="Times New Roman"/>
          <w:i/>
          <w:sz w:val="28"/>
          <w:szCs w:val="28"/>
        </w:rPr>
        <w:t>»</w:t>
      </w:r>
      <w:r w:rsidRPr="00C0687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24404"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>–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>1 168 407,5 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увеличилась на 1 061 932,7 тыс. ру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лей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>, в том числе 1 168 391,6 тыс. рублей у министерства строительства о</w:t>
      </w:r>
      <w:r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>б</w:t>
      </w:r>
      <w:r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ласти за </w:t>
      </w:r>
      <w:r w:rsidRPr="00C0687C">
        <w:rPr>
          <w:rFonts w:ascii="Times New Roman" w:eastAsia="Arial" w:hAnsi="Times New Roman" w:cs="Times New Roman"/>
          <w:sz w:val="28"/>
          <w:szCs w:val="28"/>
        </w:rPr>
        <w:t xml:space="preserve">выполненные работы по содержанию автомобильных дорог 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общего пользования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D05AC4" w:rsidRDefault="00D05AC4" w:rsidP="00E4735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 счету </w:t>
      </w:r>
      <w:r w:rsidRPr="00C0687C">
        <w:rPr>
          <w:rFonts w:ascii="Times New Roman" w:eastAsia="Times New Roman" w:hAnsi="Times New Roman" w:cs="Times New Roman"/>
          <w:i/>
          <w:sz w:val="28"/>
          <w:szCs w:val="28"/>
        </w:rPr>
        <w:t>1 302 26  «</w:t>
      </w:r>
      <w:r w:rsidRPr="00C0687C">
        <w:rPr>
          <w:rFonts w:ascii="Times New Roman" w:hAnsi="Times New Roman" w:cs="Times New Roman"/>
          <w:i/>
          <w:iCs/>
          <w:sz w:val="28"/>
          <w:szCs w:val="28"/>
        </w:rPr>
        <w:t xml:space="preserve">Расчеты по прочим работам, услугам» </w:t>
      </w:r>
      <w:r w:rsidR="00824404"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>–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824404">
        <w:rPr>
          <w:rFonts w:ascii="Times New Roman" w:eastAsia="Times New Roman" w:hAnsi="Times New Roman" w:cs="Times New Roman"/>
          <w:sz w:val="28"/>
          <w:szCs w:val="28"/>
        </w:rPr>
        <w:t>2 571,4 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тыс. рублей </w:t>
      </w:r>
      <w:r>
        <w:rPr>
          <w:rFonts w:ascii="Times New Roman" w:eastAsia="Times New Roman" w:hAnsi="Times New Roman" w:cs="Times New Roman"/>
          <w:sz w:val="28"/>
          <w:szCs w:val="28"/>
        </w:rPr>
        <w:t>(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увеличилась на 1 084,7 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, в том числе: </w:t>
      </w:r>
    </w:p>
    <w:p w:rsidR="00D05AC4" w:rsidRPr="00C0687C" w:rsidRDefault="00D05AC4" w:rsidP="00E4735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0687C">
        <w:rPr>
          <w:rFonts w:ascii="Times New Roman" w:eastAsia="Times New Roman" w:hAnsi="Times New Roman" w:cs="Times New Roman"/>
          <w:sz w:val="28"/>
          <w:szCs w:val="28"/>
        </w:rPr>
        <w:t>1 104,5 тыс.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рублей, министерство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 строительства области (</w:t>
      </w:r>
      <w:r w:rsidRPr="00C0687C">
        <w:rPr>
          <w:rFonts w:ascii="Times New Roman" w:hAnsi="Times New Roman" w:cs="Times New Roman"/>
          <w:sz w:val="28"/>
          <w:szCs w:val="28"/>
        </w:rPr>
        <w:t xml:space="preserve">услуги по защите от актов незаконного вмешательства моста через реку Урал </w:t>
      </w:r>
      <w:proofErr w:type="gramStart"/>
      <w:r w:rsidRPr="00C0687C">
        <w:rPr>
          <w:rFonts w:ascii="Times New Roman" w:hAnsi="Times New Roman" w:cs="Times New Roman"/>
          <w:sz w:val="28"/>
          <w:szCs w:val="28"/>
        </w:rPr>
        <w:t>км</w:t>
      </w:r>
      <w:proofErr w:type="gramEnd"/>
      <w:r w:rsidRPr="00C0687C">
        <w:rPr>
          <w:rFonts w:ascii="Times New Roman" w:hAnsi="Times New Roman" w:cs="Times New Roman"/>
          <w:sz w:val="28"/>
          <w:szCs w:val="28"/>
        </w:rPr>
        <w:t xml:space="preserve"> 3+900 автодороги </w:t>
      </w:r>
      <w:proofErr w:type="spellStart"/>
      <w:r w:rsidRPr="00C0687C">
        <w:rPr>
          <w:rFonts w:ascii="Times New Roman" w:hAnsi="Times New Roman" w:cs="Times New Roman"/>
          <w:sz w:val="28"/>
          <w:szCs w:val="28"/>
        </w:rPr>
        <w:t>Илек-Ташла-Соболево</w:t>
      </w:r>
      <w:proofErr w:type="spellEnd"/>
      <w:r w:rsidRPr="00C0687C">
        <w:rPr>
          <w:rFonts w:ascii="Times New Roman" w:hAnsi="Times New Roman" w:cs="Times New Roman"/>
          <w:sz w:val="28"/>
          <w:szCs w:val="28"/>
        </w:rPr>
        <w:t>);</w:t>
      </w:r>
    </w:p>
    <w:p w:rsidR="00D05AC4" w:rsidRPr="00C0687C" w:rsidRDefault="00D05AC4" w:rsidP="00E4735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ar-SA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527,1 тыс. рублей, министерство</w:t>
      </w:r>
      <w:r w:rsidRPr="00C0687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0687C">
        <w:rPr>
          <w:rFonts w:ascii="Times New Roman" w:hAnsi="Times New Roman" w:cs="Times New Roman"/>
          <w:sz w:val="28"/>
          <w:szCs w:val="28"/>
        </w:rPr>
        <w:t>соцразвития</w:t>
      </w:r>
      <w:proofErr w:type="spellEnd"/>
      <w:r w:rsidRPr="00C0687C">
        <w:rPr>
          <w:rFonts w:ascii="Times New Roman" w:hAnsi="Times New Roman" w:cs="Times New Roman"/>
          <w:sz w:val="28"/>
          <w:szCs w:val="28"/>
        </w:rPr>
        <w:t xml:space="preserve"> области</w:t>
      </w:r>
      <w:r w:rsidRPr="00C0687C">
        <w:rPr>
          <w:rFonts w:ascii="Times New Roman" w:hAnsi="Times New Roman" w:cs="Times New Roman"/>
          <w:sz w:val="28"/>
          <w:szCs w:val="28"/>
          <w:shd w:val="clear" w:color="auto" w:fill="FFFFFF"/>
          <w:lang w:eastAsia="ar-SA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ar-SA"/>
        </w:rPr>
        <w:t>(</w:t>
      </w:r>
      <w:r w:rsidRPr="00C0687C">
        <w:rPr>
          <w:rFonts w:ascii="Times New Roman" w:hAnsi="Times New Roman" w:cs="Times New Roman"/>
          <w:sz w:val="28"/>
          <w:szCs w:val="28"/>
          <w:lang w:eastAsia="ar-SA"/>
        </w:rPr>
        <w:t>начисленное д</w:t>
      </w:r>
      <w:r w:rsidRPr="00C0687C">
        <w:rPr>
          <w:rFonts w:ascii="Times New Roman" w:hAnsi="Times New Roman" w:cs="Times New Roman"/>
          <w:sz w:val="28"/>
          <w:szCs w:val="28"/>
          <w:lang w:eastAsia="ar-SA"/>
        </w:rPr>
        <w:t>е</w:t>
      </w:r>
      <w:r w:rsidRPr="00C0687C">
        <w:rPr>
          <w:rFonts w:ascii="Times New Roman" w:hAnsi="Times New Roman" w:cs="Times New Roman"/>
          <w:sz w:val="28"/>
          <w:szCs w:val="28"/>
          <w:lang w:eastAsia="ar-SA"/>
        </w:rPr>
        <w:t>нежное вознаграждение лицам, создавшим приемную семью за декабрь 2022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года</w:t>
      </w:r>
      <w:r w:rsidRPr="00C0687C">
        <w:rPr>
          <w:rFonts w:ascii="Times New Roman" w:hAnsi="Times New Roman" w:cs="Times New Roman"/>
          <w:sz w:val="28"/>
          <w:szCs w:val="28"/>
          <w:lang w:eastAsia="ar-SA"/>
        </w:rPr>
        <w:t xml:space="preserve">, по которым оплата будет произведена в январе </w:t>
      </w:r>
      <w:r w:rsidRPr="00C0687C">
        <w:rPr>
          <w:rFonts w:ascii="Times New Roman" w:hAnsi="Times New Roman" w:cs="Times New Roman"/>
          <w:sz w:val="28"/>
          <w:szCs w:val="28"/>
          <w:shd w:val="clear" w:color="auto" w:fill="FFFFFF"/>
          <w:lang w:eastAsia="ar-SA"/>
        </w:rPr>
        <w:t>2023 года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ar-SA"/>
        </w:rPr>
        <w:t>)</w:t>
      </w:r>
      <w:r w:rsidRPr="00C0687C">
        <w:rPr>
          <w:rFonts w:ascii="Times New Roman" w:hAnsi="Times New Roman" w:cs="Times New Roman"/>
          <w:sz w:val="28"/>
          <w:szCs w:val="28"/>
          <w:shd w:val="clear" w:color="auto" w:fill="FFFFFF"/>
          <w:lang w:eastAsia="ar-SA"/>
        </w:rPr>
        <w:t>;</w:t>
      </w:r>
    </w:p>
    <w:p w:rsidR="00D05AC4" w:rsidRPr="009263C6" w:rsidRDefault="00D05AC4" w:rsidP="00E4735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eastAsia="ar-SA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ar-SA"/>
        </w:rPr>
        <w:t xml:space="preserve">600,0 тыс. рублей, </w:t>
      </w:r>
      <w:proofErr w:type="spellStart"/>
      <w:r w:rsidRPr="00C0687C">
        <w:rPr>
          <w:rFonts w:ascii="Times New Roman" w:hAnsi="Times New Roman" w:cs="Times New Roman"/>
          <w:sz w:val="28"/>
          <w:szCs w:val="28"/>
          <w:shd w:val="clear" w:color="auto" w:fill="FFFFFF"/>
          <w:lang w:eastAsia="ar-SA"/>
        </w:rPr>
        <w:t>минфин</w:t>
      </w:r>
      <w:proofErr w:type="spellEnd"/>
      <w:r w:rsidRPr="00C0687C">
        <w:rPr>
          <w:rFonts w:ascii="Times New Roman" w:hAnsi="Times New Roman" w:cs="Times New Roman"/>
          <w:sz w:val="28"/>
          <w:szCs w:val="28"/>
          <w:shd w:val="clear" w:color="auto" w:fill="FFFFFF"/>
          <w:lang w:eastAsia="ar-SA"/>
        </w:rPr>
        <w:t xml:space="preserve"> области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ar-SA"/>
        </w:rPr>
        <w:t xml:space="preserve"> (услуги по присвоению и подде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ar-SA"/>
        </w:rPr>
        <w:t>р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ar-SA"/>
        </w:rPr>
        <w:t>жанию Кредитного рейтинга Оренбургской области и выпускам государс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ar-SA"/>
        </w:rPr>
        <w:t>т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ar-SA"/>
        </w:rPr>
        <w:t>венных ценных бумаг Оренбургской области, оказанные за период 01.01.2022-31.12.2022 (счет от 31.12.2022)).</w:t>
      </w:r>
      <w:r w:rsidRPr="009263C6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eastAsia="ar-SA"/>
        </w:rPr>
        <w:t xml:space="preserve"> </w:t>
      </w:r>
    </w:p>
    <w:p w:rsidR="00D05AC4" w:rsidRPr="00C0687C" w:rsidRDefault="00D05AC4" w:rsidP="00E4735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 xml:space="preserve">По счету </w:t>
      </w:r>
      <w:r w:rsidRPr="00C0687C">
        <w:rPr>
          <w:rFonts w:ascii="Times New Roman" w:eastAsia="Times New Roman" w:hAnsi="Times New Roman" w:cs="Times New Roman"/>
          <w:bCs/>
          <w:i/>
          <w:sz w:val="28"/>
          <w:szCs w:val="28"/>
        </w:rPr>
        <w:t>1 302 51 «</w:t>
      </w:r>
      <w:r w:rsidRPr="00C0687C">
        <w:rPr>
          <w:rFonts w:ascii="Times New Roman" w:eastAsia="Times New Roman" w:hAnsi="Times New Roman" w:cs="Times New Roman"/>
          <w:i/>
          <w:sz w:val="28"/>
          <w:szCs w:val="28"/>
        </w:rPr>
        <w:t>Расчеты по перечислениям другим бюджетам бюджетной системы Российской Федерации»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 xml:space="preserve"> у министерс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 xml:space="preserve">ва труда области отражена 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кредиторская задолженность 4 190,5 тыс. рублей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 досрочной пенсии перед Отделением Пенсионного фонда России по Оренбургской о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>б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>ласти.</w:t>
      </w:r>
    </w:p>
    <w:p w:rsidR="00D05AC4" w:rsidRPr="00C0687C" w:rsidRDefault="00D05AC4" w:rsidP="00E4735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 xml:space="preserve">По счету </w:t>
      </w:r>
      <w:r w:rsidRPr="00C0687C">
        <w:rPr>
          <w:rFonts w:ascii="Times New Roman" w:eastAsia="Times New Roman" w:hAnsi="Times New Roman" w:cs="Times New Roman"/>
          <w:bCs/>
          <w:i/>
          <w:sz w:val="28"/>
          <w:szCs w:val="28"/>
        </w:rPr>
        <w:t>1 302 62  «</w:t>
      </w:r>
      <w:r w:rsidRPr="00C0687C">
        <w:rPr>
          <w:rFonts w:ascii="Times New Roman" w:eastAsia="Times New Roman" w:hAnsi="Times New Roman" w:cs="Times New Roman"/>
          <w:i/>
          <w:sz w:val="28"/>
          <w:szCs w:val="28"/>
        </w:rPr>
        <w:t>Расчеты по пособиям по социальной помощи нас</w:t>
      </w:r>
      <w:r w:rsidRPr="00C0687C">
        <w:rPr>
          <w:rFonts w:ascii="Times New Roman" w:eastAsia="Times New Roman" w:hAnsi="Times New Roman" w:cs="Times New Roman"/>
          <w:i/>
          <w:sz w:val="28"/>
          <w:szCs w:val="28"/>
        </w:rPr>
        <w:t>е</w:t>
      </w:r>
      <w:r w:rsidRPr="00C0687C">
        <w:rPr>
          <w:rFonts w:ascii="Times New Roman" w:eastAsia="Times New Roman" w:hAnsi="Times New Roman" w:cs="Times New Roman"/>
          <w:i/>
          <w:sz w:val="28"/>
          <w:szCs w:val="28"/>
        </w:rPr>
        <w:t>лению в денежной форме»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 xml:space="preserve"> отражена 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кре</w:t>
      </w:r>
      <w:r w:rsidR="009C10BA">
        <w:rPr>
          <w:rFonts w:ascii="Times New Roman" w:eastAsia="Times New Roman" w:hAnsi="Times New Roman" w:cs="Times New Roman"/>
          <w:sz w:val="28"/>
          <w:szCs w:val="28"/>
        </w:rPr>
        <w:t>диторская задолженность 9 008,1 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тыс. рублей по принятым обязательствам в соответствии с распор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жениями министерства </w:t>
      </w:r>
      <w:proofErr w:type="spellStart"/>
      <w:r w:rsidRPr="00C0687C">
        <w:rPr>
          <w:rFonts w:ascii="Times New Roman" w:eastAsia="Times New Roman" w:hAnsi="Times New Roman" w:cs="Times New Roman"/>
          <w:sz w:val="28"/>
          <w:szCs w:val="28"/>
        </w:rPr>
        <w:t>соцразвития</w:t>
      </w:r>
      <w:proofErr w:type="spellEnd"/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 области и выданными свидетельствами о предоставлении единовременной денежной выплаты на приобретение жилья; в настоящее время нижеуказанные граждане заняты подбором подходящего жилья для приобретения, срок действия свидетельств истекает в 2023 году.</w:t>
      </w:r>
    </w:p>
    <w:p w:rsidR="00D05AC4" w:rsidRDefault="00D05AC4" w:rsidP="00E333E7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43D6">
        <w:rPr>
          <w:rFonts w:ascii="Times New Roman" w:eastAsia="Times New Roman" w:hAnsi="Times New Roman" w:cs="Times New Roman"/>
          <w:sz w:val="28"/>
          <w:szCs w:val="28"/>
        </w:rPr>
        <w:t xml:space="preserve">По счету </w:t>
      </w:r>
      <w:r w:rsidRPr="005143D6">
        <w:rPr>
          <w:rFonts w:ascii="Times New Roman" w:eastAsia="Times New Roman" w:hAnsi="Times New Roman" w:cs="Times New Roman"/>
          <w:i/>
          <w:sz w:val="28"/>
          <w:szCs w:val="28"/>
        </w:rPr>
        <w:t>1 302 75 «Расчеты по приобретению иных финансовых акт</w:t>
      </w:r>
      <w:r w:rsidRPr="005143D6">
        <w:rPr>
          <w:rFonts w:ascii="Times New Roman" w:eastAsia="Times New Roman" w:hAnsi="Times New Roman" w:cs="Times New Roman"/>
          <w:i/>
          <w:sz w:val="28"/>
          <w:szCs w:val="28"/>
        </w:rPr>
        <w:t>и</w:t>
      </w:r>
      <w:r w:rsidRPr="005143D6">
        <w:rPr>
          <w:rFonts w:ascii="Times New Roman" w:eastAsia="Times New Roman" w:hAnsi="Times New Roman" w:cs="Times New Roman"/>
          <w:i/>
          <w:sz w:val="28"/>
          <w:szCs w:val="28"/>
        </w:rPr>
        <w:t>вов»</w:t>
      </w:r>
      <w:r w:rsidRPr="005143D6">
        <w:rPr>
          <w:rFonts w:ascii="Times New Roman" w:eastAsia="Times New Roman" w:hAnsi="Times New Roman" w:cs="Times New Roman"/>
          <w:sz w:val="28"/>
          <w:szCs w:val="28"/>
        </w:rPr>
        <w:t xml:space="preserve"> по состоянию на 01.01.2022 кредиторская задолженность составляла 3 650 000,0 тыс. рублей. По состоянию на 01.01.2023 задолженность отсутс</w:t>
      </w:r>
      <w:r w:rsidRPr="005143D6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5143D6">
        <w:rPr>
          <w:rFonts w:ascii="Times New Roman" w:eastAsia="Times New Roman" w:hAnsi="Times New Roman" w:cs="Times New Roman"/>
          <w:sz w:val="28"/>
          <w:szCs w:val="28"/>
        </w:rPr>
        <w:t xml:space="preserve">вует, </w:t>
      </w:r>
      <w:proofErr w:type="spellStart"/>
      <w:r w:rsidRPr="005143D6">
        <w:rPr>
          <w:rFonts w:ascii="Times New Roman" w:eastAsia="Times New Roman" w:hAnsi="Times New Roman" w:cs="Times New Roman"/>
          <w:sz w:val="28"/>
          <w:szCs w:val="28"/>
        </w:rPr>
        <w:t>минфином</w:t>
      </w:r>
      <w:proofErr w:type="spellEnd"/>
      <w:r w:rsidRPr="005143D6">
        <w:rPr>
          <w:rFonts w:ascii="Times New Roman" w:eastAsia="Times New Roman" w:hAnsi="Times New Roman" w:cs="Times New Roman"/>
          <w:sz w:val="28"/>
          <w:szCs w:val="28"/>
        </w:rPr>
        <w:t xml:space="preserve"> области осуществлен в</w:t>
      </w:r>
      <w:r w:rsidRPr="005143D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озврат привлеченных средств с ед</w:t>
      </w:r>
      <w:r w:rsidRPr="005143D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</w:t>
      </w:r>
      <w:r w:rsidRPr="005143D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ного счета областног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о бюджета на казначейские счета.</w:t>
      </w:r>
    </w:p>
    <w:p w:rsidR="00D05AC4" w:rsidRPr="00C0687C" w:rsidRDefault="00D05AC4" w:rsidP="00E333E7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о счету </w:t>
      </w:r>
      <w:r w:rsidRPr="005143D6">
        <w:rPr>
          <w:rFonts w:ascii="Times New Roman" w:eastAsia="Times New Roman" w:hAnsi="Times New Roman" w:cs="Times New Roman"/>
          <w:b/>
          <w:i/>
          <w:sz w:val="28"/>
          <w:szCs w:val="28"/>
        </w:rPr>
        <w:t>1 303 00 «Р</w:t>
      </w:r>
      <w:r w:rsidRPr="005143D6">
        <w:rPr>
          <w:rFonts w:ascii="Times New Roman" w:eastAsia="Calibri" w:hAnsi="Times New Roman" w:cs="Times New Roman"/>
          <w:b/>
          <w:i/>
          <w:sz w:val="28"/>
          <w:szCs w:val="28"/>
        </w:rPr>
        <w:t>асчеты по платежам в бюджеты»</w:t>
      </w:r>
      <w:r w:rsidRPr="00C0687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149D9" w:rsidRPr="00C0687C">
        <w:rPr>
          <w:rFonts w:ascii="Times New Roman" w:eastAsia="Calibri" w:hAnsi="Times New Roman" w:cs="Times New Roman"/>
          <w:sz w:val="28"/>
          <w:szCs w:val="28"/>
          <w:lang w:eastAsia="en-US"/>
        </w:rPr>
        <w:t>–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149D9">
        <w:rPr>
          <w:rFonts w:ascii="Times New Roman" w:eastAsia="Calibri" w:hAnsi="Times New Roman" w:cs="Times New Roman"/>
          <w:sz w:val="28"/>
          <w:szCs w:val="28"/>
        </w:rPr>
        <w:t>30 997,4 </w:t>
      </w:r>
      <w:r>
        <w:rPr>
          <w:rFonts w:ascii="Times New Roman" w:eastAsia="Calibri" w:hAnsi="Times New Roman" w:cs="Times New Roman"/>
          <w:sz w:val="28"/>
          <w:szCs w:val="28"/>
        </w:rPr>
        <w:t>тыс. рублей (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увеличилась на 16 920,4</w:t>
      </w:r>
      <w:r w:rsidRPr="00C0687C">
        <w:rPr>
          <w:rFonts w:ascii="Times New Roman" w:hAnsi="Times New Roman" w:cs="Times New Roman"/>
          <w:sz w:val="28"/>
          <w:szCs w:val="28"/>
          <w:lang w:eastAsia="ar-SA"/>
        </w:rPr>
        <w:t xml:space="preserve"> тыс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. рублей</w:t>
      </w:r>
      <w:r>
        <w:rPr>
          <w:rFonts w:ascii="Times New Roman" w:eastAsia="Times New Roman" w:hAnsi="Times New Roman" w:cs="Times New Roman"/>
          <w:sz w:val="28"/>
          <w:szCs w:val="28"/>
        </w:rPr>
        <w:t>).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D05AC4" w:rsidRPr="00E04441" w:rsidRDefault="00D05AC4" w:rsidP="00E333E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4441">
        <w:rPr>
          <w:rFonts w:ascii="Times New Roman" w:hAnsi="Times New Roman"/>
          <w:sz w:val="28"/>
          <w:szCs w:val="28"/>
        </w:rPr>
        <w:t xml:space="preserve">Структура изменений кредиторской задолженности </w:t>
      </w:r>
      <w:r w:rsidRPr="00E04441">
        <w:rPr>
          <w:rFonts w:ascii="Times New Roman" w:hAnsi="Times New Roman" w:cs="Times New Roman"/>
          <w:sz w:val="28"/>
          <w:szCs w:val="28"/>
        </w:rPr>
        <w:t>по счету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0687C">
        <w:rPr>
          <w:rFonts w:ascii="Times New Roman" w:hAnsi="Times New Roman" w:cs="Times New Roman"/>
          <w:sz w:val="28"/>
          <w:szCs w:val="28"/>
        </w:rPr>
        <w:t>1 303 00 «Расчеты по платежам в бюджеты»</w:t>
      </w:r>
      <w:r>
        <w:rPr>
          <w:rFonts w:ascii="Times New Roman" w:hAnsi="Times New Roman" w:cs="Times New Roman"/>
          <w:sz w:val="28"/>
          <w:szCs w:val="28"/>
        </w:rPr>
        <w:t xml:space="preserve"> приведена в таблице </w:t>
      </w:r>
      <w:r w:rsidR="00B43DAA">
        <w:rPr>
          <w:rFonts w:ascii="Times New Roman" w:hAnsi="Times New Roman" w:cs="Times New Roman"/>
          <w:sz w:val="28"/>
          <w:szCs w:val="28"/>
        </w:rPr>
        <w:t>18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05AC4" w:rsidRPr="00C0687C" w:rsidRDefault="00D05AC4" w:rsidP="00E333E7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B43DAA">
        <w:rPr>
          <w:rFonts w:ascii="Times New Roman" w:hAnsi="Times New Roman"/>
          <w:sz w:val="28"/>
          <w:szCs w:val="28"/>
        </w:rPr>
        <w:t xml:space="preserve">Таблица </w:t>
      </w:r>
      <w:r w:rsidR="00B43DAA" w:rsidRPr="00B43DAA">
        <w:rPr>
          <w:rFonts w:ascii="Times New Roman" w:hAnsi="Times New Roman"/>
          <w:sz w:val="28"/>
          <w:szCs w:val="28"/>
        </w:rPr>
        <w:t>18</w:t>
      </w:r>
    </w:p>
    <w:p w:rsidR="00D05AC4" w:rsidRPr="00C0687C" w:rsidRDefault="00D05AC4" w:rsidP="00E333E7">
      <w:pPr>
        <w:widowControl w:val="0"/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r w:rsidRPr="00C0687C">
        <w:rPr>
          <w:rFonts w:ascii="Times New Roman" w:hAnsi="Times New Roman"/>
          <w:sz w:val="28"/>
          <w:szCs w:val="28"/>
        </w:rPr>
        <w:t>в тыс. рублей)</w:t>
      </w:r>
    </w:p>
    <w:tbl>
      <w:tblPr>
        <w:tblW w:w="9355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70"/>
        <w:gridCol w:w="1134"/>
        <w:gridCol w:w="1134"/>
        <w:gridCol w:w="1417"/>
      </w:tblGrid>
      <w:tr w:rsidR="00D05AC4" w:rsidRPr="005640B2" w:rsidTr="004F1E7B">
        <w:trPr>
          <w:tblHeader/>
        </w:trPr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AC4" w:rsidRPr="005640B2" w:rsidRDefault="00D05AC4" w:rsidP="00E333E7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5640B2">
              <w:rPr>
                <w:rFonts w:ascii="Times New Roman" w:hAnsi="Times New Roman"/>
                <w:sz w:val="20"/>
                <w:szCs w:val="20"/>
                <w:lang w:eastAsia="ar-SA"/>
              </w:rPr>
              <w:t>Код аналитического счета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05AC4" w:rsidRPr="005640B2" w:rsidRDefault="00D05AC4" w:rsidP="00E333E7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5640B2">
              <w:rPr>
                <w:rFonts w:ascii="Times New Roman" w:hAnsi="Times New Roman"/>
                <w:sz w:val="20"/>
                <w:szCs w:val="20"/>
                <w:lang w:eastAsia="ar-SA"/>
              </w:rPr>
              <w:t>01.01.2022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05AC4" w:rsidRPr="005640B2" w:rsidRDefault="00D05AC4" w:rsidP="00E333E7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5640B2">
              <w:rPr>
                <w:rFonts w:ascii="Times New Roman" w:hAnsi="Times New Roman"/>
                <w:sz w:val="20"/>
                <w:szCs w:val="20"/>
                <w:lang w:eastAsia="ar-SA"/>
              </w:rPr>
              <w:t>01.01.2023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40B2" w:rsidRDefault="00D05AC4" w:rsidP="00E333E7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5640B2">
              <w:rPr>
                <w:rFonts w:ascii="Times New Roman" w:hAnsi="Times New Roman"/>
                <w:sz w:val="20"/>
                <w:szCs w:val="20"/>
                <w:lang w:eastAsia="ar-SA"/>
              </w:rPr>
              <w:t xml:space="preserve">Изменение </w:t>
            </w:r>
          </w:p>
          <w:p w:rsidR="00D05AC4" w:rsidRPr="005640B2" w:rsidRDefault="00D05AC4" w:rsidP="00E333E7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5640B2">
              <w:rPr>
                <w:rFonts w:ascii="Times New Roman" w:hAnsi="Times New Roman"/>
                <w:sz w:val="20"/>
                <w:szCs w:val="20"/>
                <w:lang w:eastAsia="ar-SA"/>
              </w:rPr>
              <w:t>(увеличение, уменьшение)</w:t>
            </w:r>
          </w:p>
        </w:tc>
      </w:tr>
      <w:tr w:rsidR="00D05AC4" w:rsidRPr="00C0687C" w:rsidTr="004454FA"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C0687C" w:rsidRDefault="00D05AC4" w:rsidP="00E333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1 303 01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«Расчеты по налогу на доходы физических лиц»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8,4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78,7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333E7">
            <w:pPr>
              <w:widowControl w:val="0"/>
              <w:tabs>
                <w:tab w:val="right" w:pos="1911"/>
              </w:tabs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+70,3</w:t>
            </w:r>
          </w:p>
        </w:tc>
      </w:tr>
      <w:tr w:rsidR="00D05AC4" w:rsidRPr="00C0687C" w:rsidTr="004454FA"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C0687C" w:rsidRDefault="00D05AC4" w:rsidP="00E333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303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 xml:space="preserve">02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«Расчеты по страховым взносам на обяз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тельное социальное страхование на случай време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ной нетрудоспособности и в связи с материнством»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8,1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333E7">
            <w:pPr>
              <w:widowControl w:val="0"/>
              <w:tabs>
                <w:tab w:val="right" w:pos="1911"/>
              </w:tabs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+8,1</w:t>
            </w:r>
          </w:p>
        </w:tc>
      </w:tr>
      <w:tr w:rsidR="00D05AC4" w:rsidRPr="00C0687C" w:rsidTr="004454FA"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C0687C" w:rsidRDefault="00D05AC4" w:rsidP="00E333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303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«Расчеты по прочим платежам в бюджет»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11 576,1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28 637,2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+17 061,1</w:t>
            </w:r>
          </w:p>
        </w:tc>
      </w:tr>
      <w:tr w:rsidR="00D05AC4" w:rsidRPr="00C0687C" w:rsidTr="004454FA"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C0687C" w:rsidRDefault="00D05AC4" w:rsidP="00E333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303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«Расчеты по страховым взносам на обяз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тельное социальное страхование от несчастных сл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чаев на производстве и профессиональных забол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ваний»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22,3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-22,3</w:t>
            </w:r>
          </w:p>
        </w:tc>
      </w:tr>
      <w:tr w:rsidR="00D05AC4" w:rsidRPr="00C0687C" w:rsidTr="00066F93"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C0687C" w:rsidRDefault="00D05AC4" w:rsidP="00E333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303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«Расчеты по страховым взносам на обяз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тельное медицинское страхование в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Федеральный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ФОМС»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186,0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+186,0</w:t>
            </w:r>
          </w:p>
        </w:tc>
      </w:tr>
      <w:tr w:rsidR="00D05AC4" w:rsidRPr="00C0687C" w:rsidTr="00066F93"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C0687C" w:rsidRDefault="00D05AC4" w:rsidP="00E333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303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«Расчеты по страховым взносам на обяз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тельное пенсионное страхование на выплату страх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вой части трудовой пенсии»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31,8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748,0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+716,2</w:t>
            </w:r>
          </w:p>
        </w:tc>
      </w:tr>
      <w:tr w:rsidR="00D05AC4" w:rsidRPr="00C0687C" w:rsidTr="00066F93"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C0687C" w:rsidRDefault="00D05AC4" w:rsidP="00E333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303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«Расчеты по налогу на имущество орган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заций»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2 380,9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1 261,2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-1 119,7</w:t>
            </w:r>
          </w:p>
        </w:tc>
      </w:tr>
      <w:tr w:rsidR="00D05AC4" w:rsidRPr="00C0687C" w:rsidTr="00066F93"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C0687C" w:rsidRDefault="00D05AC4" w:rsidP="00E333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303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C0687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«Расчеты по земельному налогу»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57,5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78,2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C0687C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0687C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+20,7</w:t>
            </w:r>
          </w:p>
        </w:tc>
      </w:tr>
      <w:tr w:rsidR="00D05AC4" w:rsidRPr="00C0687C" w:rsidTr="00066F93"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05AC4" w:rsidRPr="00811A8B" w:rsidRDefault="00D05AC4" w:rsidP="00E333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1A8B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>Общая сумма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05AC4" w:rsidRPr="00811A8B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811A8B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>14 077,0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811A8B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811A8B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>30 997,4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D05AC4" w:rsidRPr="00811A8B" w:rsidRDefault="00D05AC4" w:rsidP="00E333E7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1A8B">
              <w:rPr>
                <w:rFonts w:ascii="Times New Roman" w:hAnsi="Times New Roman" w:cs="Times New Roman"/>
                <w:b/>
                <w:sz w:val="24"/>
                <w:szCs w:val="24"/>
              </w:rPr>
              <w:t>+16 920,4</w:t>
            </w:r>
          </w:p>
        </w:tc>
      </w:tr>
    </w:tbl>
    <w:p w:rsidR="00DA7BA2" w:rsidRDefault="00DA7BA2" w:rsidP="00E333E7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05AC4" w:rsidRDefault="00D05AC4" w:rsidP="00E333E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аибольшие суммы задолженности сложились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D05AC4" w:rsidRPr="00C0687C" w:rsidRDefault="00D05AC4" w:rsidP="00E333E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C0687C">
        <w:rPr>
          <w:rFonts w:ascii="Times New Roman" w:hAnsi="Times New Roman" w:cs="Times New Roman"/>
          <w:sz w:val="28"/>
          <w:szCs w:val="28"/>
        </w:rPr>
        <w:t xml:space="preserve">о счету </w:t>
      </w:r>
      <w:r w:rsidRPr="005143D6">
        <w:rPr>
          <w:rFonts w:ascii="Times New Roman" w:hAnsi="Times New Roman" w:cs="Times New Roman"/>
          <w:i/>
          <w:sz w:val="28"/>
          <w:szCs w:val="28"/>
        </w:rPr>
        <w:t>1 303 05 «Расчеты по прочим платежам в бюджет»</w:t>
      </w:r>
      <w:r w:rsidRPr="00C0687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C0687C">
        <w:rPr>
          <w:rFonts w:ascii="Times New Roman" w:hAnsi="Times New Roman" w:cs="Times New Roman"/>
          <w:sz w:val="28"/>
          <w:szCs w:val="28"/>
        </w:rPr>
        <w:t>28 637,2 тыс. рублей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C0687C">
        <w:rPr>
          <w:rFonts w:ascii="Times New Roman" w:hAnsi="Times New Roman" w:cs="Times New Roman"/>
          <w:sz w:val="28"/>
          <w:szCs w:val="28"/>
        </w:rPr>
        <w:t>увеличение на 17 061,1 тыс. рублей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C0687C">
        <w:rPr>
          <w:rFonts w:ascii="Times New Roman" w:hAnsi="Times New Roman" w:cs="Times New Roman"/>
          <w:sz w:val="28"/>
          <w:szCs w:val="28"/>
        </w:rPr>
        <w:t>, их них:</w:t>
      </w:r>
    </w:p>
    <w:p w:rsidR="00D05AC4" w:rsidRPr="005E6012" w:rsidRDefault="00D05AC4" w:rsidP="00E333E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6012">
        <w:rPr>
          <w:rFonts w:ascii="Times New Roman" w:hAnsi="Times New Roman" w:cs="Times New Roman"/>
          <w:sz w:val="28"/>
          <w:szCs w:val="28"/>
        </w:rPr>
        <w:t>26 731,0 тыс. рублей задолженность министерства сельского хозяйства области перед Минсельхозом России по начисленным штрафным санкциям за нарушение обязательств, предусмотренных соглашениями о предоставл</w:t>
      </w:r>
      <w:r w:rsidRPr="005E6012">
        <w:rPr>
          <w:rFonts w:ascii="Times New Roman" w:hAnsi="Times New Roman" w:cs="Times New Roman"/>
          <w:sz w:val="28"/>
          <w:szCs w:val="28"/>
        </w:rPr>
        <w:t>е</w:t>
      </w:r>
      <w:r w:rsidRPr="005E6012">
        <w:rPr>
          <w:rFonts w:ascii="Times New Roman" w:hAnsi="Times New Roman" w:cs="Times New Roman"/>
          <w:sz w:val="28"/>
          <w:szCs w:val="28"/>
        </w:rPr>
        <w:t>нии субсидий из федерального бюджета;</w:t>
      </w:r>
    </w:p>
    <w:p w:rsidR="00D05AC4" w:rsidRPr="00C0687C" w:rsidRDefault="00D05AC4" w:rsidP="00E333E7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E6012">
        <w:rPr>
          <w:rFonts w:ascii="Times New Roman" w:hAnsi="Times New Roman" w:cs="Times New Roman"/>
          <w:sz w:val="28"/>
          <w:szCs w:val="28"/>
        </w:rPr>
        <w:t>1 242,8 тыс. рублей</w:t>
      </w:r>
      <w:r w:rsidRPr="005E6012">
        <w:rPr>
          <w:rFonts w:ascii="Times New Roman" w:hAnsi="Times New Roman" w:cs="Times New Roman"/>
          <w:color w:val="000000"/>
          <w:sz w:val="28"/>
          <w:szCs w:val="28"/>
        </w:rPr>
        <w:t xml:space="preserve"> министерство образования области </w:t>
      </w:r>
      <w:r w:rsidRPr="005E6012">
        <w:rPr>
          <w:rFonts w:ascii="Times New Roman" w:eastAsia="Times New Roman" w:hAnsi="Times New Roman" w:cs="Times New Roman"/>
          <w:color w:val="000000"/>
          <w:sz w:val="28"/>
          <w:szCs w:val="28"/>
        </w:rPr>
        <w:t>возврат ме</w:t>
      </w:r>
      <w:r w:rsidRPr="005E6012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5E6012">
        <w:rPr>
          <w:rFonts w:ascii="Times New Roman" w:eastAsia="Times New Roman" w:hAnsi="Times New Roman" w:cs="Times New Roman"/>
          <w:color w:val="000000"/>
          <w:sz w:val="28"/>
          <w:szCs w:val="28"/>
        </w:rPr>
        <w:t>бюджетных трансфертов в доход федерального бюджета, произведен в янв</w:t>
      </w:r>
      <w:r w:rsidRPr="005E6012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5E6012">
        <w:rPr>
          <w:rFonts w:ascii="Times New Roman" w:eastAsia="Times New Roman" w:hAnsi="Times New Roman" w:cs="Times New Roman"/>
          <w:color w:val="000000"/>
          <w:sz w:val="28"/>
          <w:szCs w:val="28"/>
        </w:rPr>
        <w:t>ре 2023 года;</w:t>
      </w:r>
    </w:p>
    <w:p w:rsidR="00D05AC4" w:rsidRPr="00C0687C" w:rsidRDefault="00D05AC4" w:rsidP="00E333E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Pr="00C0687C">
        <w:rPr>
          <w:rFonts w:ascii="Times New Roman" w:hAnsi="Times New Roman" w:cs="Times New Roman"/>
          <w:sz w:val="28"/>
          <w:szCs w:val="28"/>
        </w:rPr>
        <w:t xml:space="preserve">счету </w:t>
      </w:r>
      <w:r w:rsidRPr="00E9620E">
        <w:rPr>
          <w:rFonts w:ascii="Times New Roman" w:hAnsi="Times New Roman" w:cs="Times New Roman"/>
          <w:i/>
          <w:sz w:val="28"/>
          <w:szCs w:val="28"/>
        </w:rPr>
        <w:t>1</w:t>
      </w:r>
      <w:r w:rsidRPr="00C0687C">
        <w:rPr>
          <w:rFonts w:ascii="Times New Roman" w:hAnsi="Times New Roman" w:cs="Times New Roman"/>
          <w:sz w:val="28"/>
          <w:szCs w:val="28"/>
        </w:rPr>
        <w:t> </w:t>
      </w:r>
      <w:r w:rsidRPr="00E9620E">
        <w:rPr>
          <w:rFonts w:ascii="Times New Roman" w:hAnsi="Times New Roman" w:cs="Times New Roman"/>
          <w:i/>
          <w:sz w:val="28"/>
          <w:szCs w:val="28"/>
        </w:rPr>
        <w:t>303 12 «Расчеты по налогу на имущество организаций»</w:t>
      </w:r>
      <w:r w:rsidRPr="00C0687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C0687C">
        <w:rPr>
          <w:rFonts w:ascii="Times New Roman" w:hAnsi="Times New Roman" w:cs="Times New Roman"/>
          <w:sz w:val="28"/>
          <w:szCs w:val="28"/>
        </w:rPr>
        <w:t xml:space="preserve"> 2 380,9 тыс. рублей, уменьшение за год на 1 119,7 тыс. рублей и на 01.01.2023 составляет 1 261,2 тыс. рублей, из них 660,7 тыс. рублей министерство спо</w:t>
      </w:r>
      <w:r w:rsidRPr="00C0687C">
        <w:rPr>
          <w:rFonts w:ascii="Times New Roman" w:hAnsi="Times New Roman" w:cs="Times New Roman"/>
          <w:sz w:val="28"/>
          <w:szCs w:val="28"/>
        </w:rPr>
        <w:t>р</w:t>
      </w:r>
      <w:r w:rsidRPr="00C0687C">
        <w:rPr>
          <w:rFonts w:ascii="Times New Roman" w:hAnsi="Times New Roman" w:cs="Times New Roman"/>
          <w:sz w:val="28"/>
          <w:szCs w:val="28"/>
        </w:rPr>
        <w:t>та области, 577,8 тыс. рублей министерство образования области.</w:t>
      </w:r>
    </w:p>
    <w:p w:rsidR="00D05AC4" w:rsidRPr="00C0687C" w:rsidRDefault="00D05AC4" w:rsidP="00E333E7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 xml:space="preserve">По данным Справки о наличии имущества и обязательств на </w:t>
      </w:r>
      <w:proofErr w:type="spellStart"/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>забала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>совых</w:t>
      </w:r>
      <w:proofErr w:type="spellEnd"/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 xml:space="preserve"> счетах к балансу исполнения бюджета (ф.0503120) сомнительная з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 xml:space="preserve">долженность по состоянию на 01.01.2023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составила</w:t>
      </w:r>
      <w:r w:rsidRPr="00C0687C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2 417 235,1 тыс. рублей, увеличение за год на 268 658,0 тыс. рублей. </w:t>
      </w:r>
    </w:p>
    <w:p w:rsidR="00D05AC4" w:rsidRDefault="00D05AC4" w:rsidP="00E333E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0687C">
        <w:rPr>
          <w:rFonts w:ascii="Times New Roman" w:hAnsi="Times New Roman" w:cs="Times New Roman"/>
          <w:sz w:val="28"/>
          <w:szCs w:val="28"/>
        </w:rPr>
        <w:t xml:space="preserve">В текстовой части Пояснительной записки (ф. 0503160) к отчетности об исполнении бюджета за 2022 год </w:t>
      </w:r>
      <w:proofErr w:type="spellStart"/>
      <w:r w:rsidRPr="00C0687C">
        <w:rPr>
          <w:rFonts w:ascii="Times New Roman" w:hAnsi="Times New Roman" w:cs="Times New Roman"/>
          <w:sz w:val="28"/>
          <w:szCs w:val="28"/>
        </w:rPr>
        <w:t>минфина</w:t>
      </w:r>
      <w:proofErr w:type="spellEnd"/>
      <w:r w:rsidRPr="00C0687C">
        <w:rPr>
          <w:rFonts w:ascii="Times New Roman" w:hAnsi="Times New Roman" w:cs="Times New Roman"/>
          <w:sz w:val="28"/>
          <w:szCs w:val="28"/>
        </w:rPr>
        <w:t xml:space="preserve"> области отражено, что 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по состо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нию на 01.01.2023 по данным бюджетной отчетности Управления Федерал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ной налоговой службы по Оренбургской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>объем сомнительной з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долженности отражен в сумме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 2 218 337,2 тыс. рублей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(увеличение </w:t>
      </w:r>
      <w:r w:rsidR="003723A1">
        <w:rPr>
          <w:rFonts w:ascii="Times New Roman" w:eastAsia="Times New Roman" w:hAnsi="Times New Roman" w:cs="Times New Roman"/>
          <w:sz w:val="28"/>
          <w:szCs w:val="28"/>
        </w:rPr>
        <w:t>237 049,3 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и по данным бюджетной отчетности министерства сельского хозяйства, торговли, пищевой</w:t>
      </w:r>
      <w:proofErr w:type="gramEnd"/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C0687C">
        <w:rPr>
          <w:rFonts w:ascii="Times New Roman" w:eastAsia="Times New Roman" w:hAnsi="Times New Roman" w:cs="Times New Roman"/>
          <w:sz w:val="28"/>
          <w:szCs w:val="28"/>
        </w:rPr>
        <w:t>и перерабатывающей промышле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ности Оренбургской области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сумма сомнительной задолженности составила </w:t>
      </w:r>
      <w:r w:rsidR="00633E55">
        <w:rPr>
          <w:rFonts w:ascii="Times New Roman" w:hAnsi="Times New Roman" w:cs="Times New Roman"/>
          <w:sz w:val="28"/>
          <w:szCs w:val="28"/>
        </w:rPr>
        <w:t>116 267,2 </w:t>
      </w:r>
      <w:r w:rsidRPr="00C0687C">
        <w:rPr>
          <w:rFonts w:ascii="Times New Roman" w:hAnsi="Times New Roman" w:cs="Times New Roman"/>
          <w:sz w:val="28"/>
          <w:szCs w:val="28"/>
        </w:rPr>
        <w:t>тыс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. рублей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(часть просроченной задолженности была списана с баланса на </w:t>
      </w:r>
      <w:proofErr w:type="spellStart"/>
      <w:r w:rsidRPr="00C0687C">
        <w:rPr>
          <w:rFonts w:ascii="Times New Roman" w:eastAsia="Times New Roman" w:hAnsi="Times New Roman" w:cs="Times New Roman"/>
          <w:sz w:val="28"/>
          <w:szCs w:val="28"/>
        </w:rPr>
        <w:t>забалансовый</w:t>
      </w:r>
      <w:proofErr w:type="spellEnd"/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 счет 04 «Сомнительная задолженность» на общую сумму 36 016,0 тыс. рублей на основании приказов министерства от 29.12.2022 №</w:t>
      </w:r>
      <w:r w:rsidRPr="00C0687C">
        <w:rPr>
          <w:rFonts w:ascii="Times New Roman" w:hAnsi="Times New Roman" w:cs="Times New Roman"/>
          <w:sz w:val="28"/>
          <w:szCs w:val="28"/>
        </w:rPr>
        <w:t> 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593 и от 30.12.2022 №</w:t>
      </w:r>
      <w:r w:rsidRPr="00C0687C">
        <w:rPr>
          <w:rFonts w:ascii="Times New Roman" w:hAnsi="Times New Roman" w:cs="Times New Roman"/>
          <w:sz w:val="28"/>
          <w:szCs w:val="28"/>
        </w:rPr>
        <w:t> 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604 «О признании задолженности с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мнительной», от 30.12.2020 №</w:t>
      </w:r>
      <w:r w:rsidRPr="00C0687C">
        <w:rPr>
          <w:rFonts w:ascii="Times New Roman" w:hAnsi="Times New Roman" w:cs="Times New Roman"/>
          <w:sz w:val="28"/>
          <w:szCs w:val="28"/>
        </w:rPr>
        <w:t> 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341 «Об утверждении Порядка принятия р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шений о признании дебиторской задолженности</w:t>
      </w:r>
      <w:proofErr w:type="gramEnd"/>
      <w:r w:rsidRPr="00C0687C">
        <w:rPr>
          <w:rFonts w:ascii="Times New Roman" w:eastAsia="Times New Roman" w:hAnsi="Times New Roman" w:cs="Times New Roman"/>
          <w:sz w:val="28"/>
          <w:szCs w:val="28"/>
        </w:rPr>
        <w:t xml:space="preserve"> сомнительной и положения о постоянно действующей комиссии по признанию дебиторской задолженн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C0687C">
        <w:rPr>
          <w:rFonts w:ascii="Times New Roman" w:eastAsia="Times New Roman" w:hAnsi="Times New Roman" w:cs="Times New Roman"/>
          <w:sz w:val="28"/>
          <w:szCs w:val="28"/>
        </w:rPr>
        <w:t>сти сомнительной»).</w:t>
      </w:r>
    </w:p>
    <w:p w:rsidR="00D05AC4" w:rsidRDefault="00D05AC4" w:rsidP="00E333E7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66DA8" w:rsidRDefault="00A66DA8" w:rsidP="00E333E7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E492D" w:rsidRDefault="00D05AC4" w:rsidP="00E333E7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5AC4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11. </w:t>
      </w:r>
      <w:r w:rsidR="009868FA" w:rsidRPr="00D05AC4">
        <w:rPr>
          <w:rFonts w:ascii="Times New Roman" w:hAnsi="Times New Roman" w:cs="Times New Roman"/>
          <w:b/>
          <w:sz w:val="28"/>
          <w:szCs w:val="28"/>
        </w:rPr>
        <w:t xml:space="preserve">Анализ сбалансированности областного бюджета. Исполнение областного бюджета по источникам финансирования </w:t>
      </w:r>
      <w:r w:rsidR="00A97B43">
        <w:rPr>
          <w:rFonts w:ascii="Times New Roman" w:hAnsi="Times New Roman" w:cs="Times New Roman"/>
          <w:b/>
          <w:sz w:val="28"/>
          <w:szCs w:val="28"/>
        </w:rPr>
        <w:t xml:space="preserve">его </w:t>
      </w:r>
      <w:r w:rsidR="009868FA" w:rsidRPr="00D05AC4">
        <w:rPr>
          <w:rFonts w:ascii="Times New Roman" w:hAnsi="Times New Roman" w:cs="Times New Roman"/>
          <w:b/>
          <w:sz w:val="28"/>
          <w:szCs w:val="28"/>
        </w:rPr>
        <w:t>дефицита</w:t>
      </w:r>
    </w:p>
    <w:p w:rsidR="00706397" w:rsidRDefault="00706397" w:rsidP="00E333E7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highlight w:val="yellow"/>
        </w:rPr>
      </w:pPr>
    </w:p>
    <w:p w:rsidR="00813016" w:rsidRPr="0087135F" w:rsidRDefault="00813016" w:rsidP="00E333E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Courier New"/>
          <w:sz w:val="28"/>
          <w:szCs w:val="28"/>
        </w:rPr>
      </w:pPr>
      <w:r w:rsidRPr="0087135F">
        <w:rPr>
          <w:rFonts w:ascii="Times New Roman" w:hAnsi="Times New Roman" w:cs="Courier New"/>
          <w:sz w:val="28"/>
          <w:szCs w:val="28"/>
        </w:rPr>
        <w:t xml:space="preserve">Первоначально Законом об областном бюджете </w:t>
      </w:r>
      <w:r>
        <w:rPr>
          <w:rFonts w:ascii="Times New Roman" w:hAnsi="Times New Roman" w:cs="Courier New"/>
          <w:sz w:val="28"/>
          <w:szCs w:val="28"/>
        </w:rPr>
        <w:t xml:space="preserve">на 2022 год </w:t>
      </w:r>
      <w:r w:rsidRPr="0087135F">
        <w:rPr>
          <w:rFonts w:ascii="Times New Roman" w:hAnsi="Times New Roman" w:cs="Courier New"/>
          <w:sz w:val="28"/>
          <w:szCs w:val="28"/>
        </w:rPr>
        <w:t>дефицит областного бюджета планировался в сумме 9 380 949,2 тыс. рублей. В теч</w:t>
      </w:r>
      <w:r w:rsidRPr="0087135F">
        <w:rPr>
          <w:rFonts w:ascii="Times New Roman" w:hAnsi="Times New Roman" w:cs="Courier New"/>
          <w:sz w:val="28"/>
          <w:szCs w:val="28"/>
        </w:rPr>
        <w:t>е</w:t>
      </w:r>
      <w:r w:rsidRPr="0087135F">
        <w:rPr>
          <w:rFonts w:ascii="Times New Roman" w:hAnsi="Times New Roman" w:cs="Courier New"/>
          <w:sz w:val="28"/>
          <w:szCs w:val="28"/>
        </w:rPr>
        <w:t>ние отчетного года в основные характеристики областного бюджета трижды вносились изменения, в результате чего окончательной редакцией Закона об областном бюджете дефицит на 2022 год был утвержден в размере 5 121 182,2 тыс. рублей (снижен относительно первоначально утвержденной величины на 4 259 767,0  тыс. рублей, или 54,6%)</w:t>
      </w:r>
      <w:r>
        <w:rPr>
          <w:rFonts w:ascii="Times New Roman" w:hAnsi="Times New Roman" w:cs="Courier New"/>
          <w:sz w:val="28"/>
          <w:szCs w:val="28"/>
        </w:rPr>
        <w:t>.</w:t>
      </w:r>
    </w:p>
    <w:p w:rsidR="00813016" w:rsidRPr="00B43DAA" w:rsidRDefault="00813016" w:rsidP="00E333E7">
      <w:pPr>
        <w:widowControl w:val="0"/>
        <w:tabs>
          <w:tab w:val="left" w:pos="241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Анализ изменений, внесенных в течение отчетного года в бюджетные назначения </w:t>
      </w:r>
      <w:r w:rsidRPr="0087135F">
        <w:rPr>
          <w:rFonts w:ascii="Times New Roman" w:hAnsi="Times New Roman" w:cs="Courier New"/>
          <w:sz w:val="28"/>
          <w:szCs w:val="28"/>
        </w:rPr>
        <w:t xml:space="preserve">Закона об областном бюджете </w:t>
      </w:r>
      <w:r>
        <w:rPr>
          <w:rFonts w:ascii="Times New Roman" w:hAnsi="Times New Roman" w:cs="Courier New"/>
          <w:sz w:val="28"/>
          <w:szCs w:val="28"/>
        </w:rPr>
        <w:t xml:space="preserve">на 2022 год </w:t>
      </w:r>
      <w:r w:rsidRPr="0087135F">
        <w:rPr>
          <w:rFonts w:ascii="Times New Roman" w:hAnsi="Times New Roman" w:cs="Courier New"/>
          <w:sz w:val="28"/>
          <w:szCs w:val="28"/>
        </w:rPr>
        <w:t>по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 источникам фина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B43DAA">
        <w:rPr>
          <w:rFonts w:ascii="Times New Roman" w:eastAsia="Times New Roman" w:hAnsi="Times New Roman" w:cs="Times New Roman"/>
          <w:sz w:val="28"/>
          <w:szCs w:val="28"/>
        </w:rPr>
        <w:t>сирования дефицита областного бюджета, приведен в таблице.</w:t>
      </w:r>
    </w:p>
    <w:p w:rsidR="00813016" w:rsidRPr="0087135F" w:rsidRDefault="00813016" w:rsidP="00E333E7">
      <w:pPr>
        <w:widowControl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B43DAA">
        <w:rPr>
          <w:rFonts w:ascii="Times New Roman" w:eastAsia="Times New Roman" w:hAnsi="Times New Roman" w:cs="Times New Roman"/>
          <w:sz w:val="28"/>
          <w:szCs w:val="28"/>
        </w:rPr>
        <w:t xml:space="preserve">Таблица </w:t>
      </w:r>
      <w:r w:rsidR="00B43DAA" w:rsidRPr="00B43DAA">
        <w:rPr>
          <w:rFonts w:ascii="Times New Roman" w:eastAsia="Times New Roman" w:hAnsi="Times New Roman" w:cs="Times New Roman"/>
          <w:sz w:val="28"/>
          <w:szCs w:val="28"/>
        </w:rPr>
        <w:t>19</w:t>
      </w:r>
    </w:p>
    <w:p w:rsidR="00813016" w:rsidRPr="0087135F" w:rsidRDefault="00813016" w:rsidP="00E333E7">
      <w:pPr>
        <w:widowControl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sz w:val="28"/>
          <w:szCs w:val="28"/>
        </w:rPr>
        <w:t>(тыс. рублей)</w:t>
      </w:r>
    </w:p>
    <w:tbl>
      <w:tblPr>
        <w:tblW w:w="9371" w:type="dxa"/>
        <w:tblInd w:w="93" w:type="dxa"/>
        <w:tblLook w:val="04A0"/>
      </w:tblPr>
      <w:tblGrid>
        <w:gridCol w:w="4503"/>
        <w:gridCol w:w="1685"/>
        <w:gridCol w:w="1624"/>
        <w:gridCol w:w="1559"/>
      </w:tblGrid>
      <w:tr w:rsidR="00813016" w:rsidRPr="0087135F" w:rsidTr="00D65C2E">
        <w:trPr>
          <w:trHeight w:val="20"/>
          <w:tblHeader/>
        </w:trPr>
        <w:tc>
          <w:tcPr>
            <w:tcW w:w="45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C33A33" w:rsidRDefault="00813016" w:rsidP="00E333E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33A33">
              <w:rPr>
                <w:rFonts w:ascii="Times New Roman" w:eastAsia="Times New Roman" w:hAnsi="Times New Roman" w:cs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33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C33A33" w:rsidRDefault="00813016" w:rsidP="00E333E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33A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Бюджетные назначения </w:t>
            </w:r>
          </w:p>
          <w:p w:rsidR="00813016" w:rsidRPr="00C33A33" w:rsidRDefault="00813016" w:rsidP="00E333E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33A33">
              <w:rPr>
                <w:rFonts w:ascii="Times New Roman" w:eastAsia="Times New Roman" w:hAnsi="Times New Roman" w:cs="Times New Roman"/>
                <w:sz w:val="20"/>
                <w:szCs w:val="20"/>
              </w:rPr>
              <w:t>Закона об областном бюджете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C33A33" w:rsidRDefault="00813016" w:rsidP="00E333E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33A33">
              <w:rPr>
                <w:rFonts w:ascii="Times New Roman" w:eastAsia="Times New Roman" w:hAnsi="Times New Roman" w:cs="Times New Roman"/>
                <w:sz w:val="20"/>
                <w:szCs w:val="20"/>
              </w:rPr>
              <w:t>Отклонение</w:t>
            </w:r>
          </w:p>
          <w:p w:rsidR="00813016" w:rsidRPr="00C33A33" w:rsidRDefault="00813016" w:rsidP="00E333E7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33A33">
              <w:rPr>
                <w:rFonts w:ascii="Times New Roman" w:eastAsia="Times New Roman" w:hAnsi="Times New Roman" w:cs="Times New Roman"/>
                <w:sz w:val="20"/>
                <w:szCs w:val="20"/>
              </w:rPr>
              <w:t>(гр.3-гр.2)</w:t>
            </w:r>
          </w:p>
        </w:tc>
      </w:tr>
      <w:tr w:rsidR="00813016" w:rsidRPr="0087135F" w:rsidTr="00D65C2E">
        <w:trPr>
          <w:trHeight w:val="20"/>
          <w:tblHeader/>
        </w:trPr>
        <w:tc>
          <w:tcPr>
            <w:tcW w:w="45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C33A33" w:rsidRDefault="00813016" w:rsidP="00E333E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33A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редакция от 16.12.2021 </w:t>
            </w:r>
          </w:p>
          <w:p w:rsidR="00813016" w:rsidRPr="00C33A33" w:rsidRDefault="00813016" w:rsidP="00E333E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33A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первоначальная 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C33A33" w:rsidRDefault="00813016" w:rsidP="00E333E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33A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редакция от 15.12.2022 </w:t>
            </w:r>
          </w:p>
          <w:p w:rsidR="00813016" w:rsidRPr="00C33A33" w:rsidRDefault="00813016" w:rsidP="00E333E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33A33">
              <w:rPr>
                <w:rFonts w:ascii="Times New Roman" w:eastAsia="Times New Roman" w:hAnsi="Times New Roman" w:cs="Times New Roman"/>
                <w:sz w:val="20"/>
                <w:szCs w:val="20"/>
              </w:rPr>
              <w:t>окончательная</w:t>
            </w: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</w:tc>
      </w:tr>
      <w:tr w:rsidR="00813016" w:rsidRPr="0087135F" w:rsidTr="00D65C2E">
        <w:trPr>
          <w:trHeight w:val="20"/>
        </w:trPr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87135F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87135F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87135F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87135F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</w:tr>
      <w:tr w:rsidR="00813016" w:rsidRPr="0087135F" w:rsidTr="00D65C2E">
        <w:trPr>
          <w:trHeight w:val="20"/>
        </w:trPr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Источники внутреннего финансирования дефицитов бюджета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9 611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932,2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5 352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165,2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-4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259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767,0</w:t>
            </w:r>
          </w:p>
        </w:tc>
      </w:tr>
      <w:tr w:rsidR="00813016" w:rsidRPr="0087135F" w:rsidTr="00D65C2E">
        <w:trPr>
          <w:trHeight w:val="20"/>
        </w:trPr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Государственные (муниципальные) ценные бумаги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-1 000 000,0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-2 389 280,0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-1 389 280,0</w:t>
            </w:r>
          </w:p>
        </w:tc>
      </w:tr>
      <w:tr w:rsidR="00813016" w:rsidRPr="0087135F" w:rsidTr="00D65C2E">
        <w:trPr>
          <w:trHeight w:val="20"/>
        </w:trPr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 xml:space="preserve">размещение 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0,0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погашение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-1 000 000,0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-2 389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280,0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-1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389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280,0</w:t>
            </w:r>
          </w:p>
        </w:tc>
      </w:tr>
      <w:tr w:rsidR="00813016" w:rsidRPr="0087135F" w:rsidTr="00D65C2E">
        <w:trPr>
          <w:trHeight w:val="20"/>
        </w:trPr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Кредиты кредитных организаций в валюте Российской Федерации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0,0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E333E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получение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12 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0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00 000,0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-12 00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0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000,0</w:t>
            </w:r>
          </w:p>
        </w:tc>
      </w:tr>
      <w:tr w:rsidR="00813016" w:rsidRPr="0087135F" w:rsidTr="00D65C2E">
        <w:trPr>
          <w:trHeight w:val="20"/>
        </w:trPr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 xml:space="preserve">погашение 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</w:rPr>
              <w:t>-1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2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 0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00  000,0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+12 00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0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000,0</w:t>
            </w:r>
          </w:p>
        </w:tc>
      </w:tr>
      <w:tr w:rsidR="00813016" w:rsidRPr="0087135F" w:rsidTr="00D65C2E">
        <w:trPr>
          <w:trHeight w:val="20"/>
        </w:trPr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Бюджетные кредиты из других бюджетов бюджетной системы Российской Федерации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1</w:t>
            </w:r>
            <w:r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</w:rPr>
              <w:t>159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</w:rPr>
              <w:t>190,3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</w:rPr>
              <w:t>250 637,9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+2 091 447,6</w:t>
            </w:r>
          </w:p>
        </w:tc>
      </w:tr>
      <w:tr w:rsidR="00813016" w:rsidRPr="0087135F" w:rsidTr="00D65C2E">
        <w:trPr>
          <w:trHeight w:val="20"/>
        </w:trPr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 xml:space="preserve">получение 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8 442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200,0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3 250 637,9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-5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191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562,1</w:t>
            </w:r>
          </w:p>
        </w:tc>
      </w:tr>
      <w:tr w:rsidR="00813016" w:rsidRPr="0087135F" w:rsidTr="00D65C2E">
        <w:trPr>
          <w:trHeight w:val="20"/>
        </w:trPr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 xml:space="preserve">погашение 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-7 283 009,7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+7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283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</w:rPr>
              <w:t>009,7</w:t>
            </w:r>
          </w:p>
        </w:tc>
      </w:tr>
      <w:tr w:rsidR="00813016" w:rsidRPr="0087135F" w:rsidTr="00D65C2E">
        <w:trPr>
          <w:trHeight w:val="20"/>
        </w:trPr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Иные источники внутреннего финансиров</w:t>
            </w:r>
            <w:r w:rsidRPr="0087135F">
              <w:rPr>
                <w:rFonts w:ascii="Times New Roman" w:eastAsia="Times New Roman" w:hAnsi="Times New Roman" w:cs="Times New Roman"/>
              </w:rPr>
              <w:t>а</w:t>
            </w:r>
            <w:r w:rsidRPr="0087135F">
              <w:rPr>
                <w:rFonts w:ascii="Times New Roman" w:eastAsia="Times New Roman" w:hAnsi="Times New Roman" w:cs="Times New Roman"/>
              </w:rPr>
              <w:t>ния дефицитов бюджетов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-79 135,0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13 077 332,1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13 156 467,1</w:t>
            </w:r>
          </w:p>
        </w:tc>
      </w:tr>
      <w:tr w:rsidR="00813016" w:rsidRPr="0087135F" w:rsidTr="00D65C2E">
        <w:trPr>
          <w:trHeight w:val="20"/>
        </w:trPr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Источники внешнего финансирования дефицитов бюджета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-230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983,0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-230 983,0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Бюджетные кредиты в иностранной валюте, предоставленные Российской Федерацией в рамках использования целевых иностранных кредитов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-230 983,0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-230 983,0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87135F">
              <w:rPr>
                <w:rFonts w:ascii="Times New Roman" w:eastAsia="Times New Roman" w:hAnsi="Times New Roman" w:cs="Times New Roman"/>
                <w:b/>
              </w:rPr>
              <w:t>Изменение остатков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87135F">
              <w:rPr>
                <w:rFonts w:ascii="Times New Roman" w:eastAsia="Times New Roman" w:hAnsi="Times New Roman" w:cs="Times New Roman"/>
                <w:b/>
              </w:rPr>
              <w:t>9 531 876,9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87135F">
              <w:rPr>
                <w:rFonts w:ascii="Times New Roman" w:eastAsia="Times New Roman" w:hAnsi="Times New Roman" w:cs="Times New Roman"/>
                <w:b/>
              </w:rPr>
              <w:t>-8 586 524,8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87135F">
              <w:rPr>
                <w:rFonts w:ascii="Times New Roman" w:eastAsia="Times New Roman" w:hAnsi="Times New Roman" w:cs="Times New Roman"/>
                <w:b/>
              </w:rPr>
              <w:t>-18 118 401,7</w:t>
            </w:r>
          </w:p>
        </w:tc>
      </w:tr>
      <w:tr w:rsidR="00813016" w:rsidRPr="0087135F" w:rsidTr="00D65C2E">
        <w:trPr>
          <w:trHeight w:val="20"/>
        </w:trPr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 xml:space="preserve">Источники финансирования дефицита бюджета – ВСЕГО 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9 380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949,2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5 121 182,2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-4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259</w:t>
            </w:r>
            <w:r w:rsidRPr="0087135F">
              <w:rPr>
                <w:rFonts w:ascii="Times New Roman" w:eastAsia="Times New Roman" w:hAnsi="Times New Roman" w:cs="Times New Roman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</w:rPr>
              <w:t>767,0</w:t>
            </w:r>
          </w:p>
        </w:tc>
      </w:tr>
    </w:tbl>
    <w:p w:rsidR="00813016" w:rsidRPr="0087135F" w:rsidRDefault="00813016" w:rsidP="00813016">
      <w:pPr>
        <w:widowControl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color w:val="FF0000"/>
          <w:sz w:val="12"/>
          <w:szCs w:val="12"/>
        </w:rPr>
      </w:pP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proofErr w:type="gramStart"/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По коду </w:t>
      </w:r>
      <w:r w:rsidRPr="0087135F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>«Государственные (муниципальные) ценные бумаги, номинал</w:t>
      </w:r>
      <w:r w:rsidRPr="0087135F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>ь</w:t>
      </w:r>
      <w:r w:rsidRPr="0087135F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 xml:space="preserve">ная стоимость которых указана в валюте Российской Федерации» 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в оконч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а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тельной редакции</w:t>
      </w:r>
      <w:r w:rsidRPr="0087135F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 xml:space="preserve"> </w:t>
      </w:r>
      <w:r w:rsidRPr="0087135F">
        <w:rPr>
          <w:rFonts w:ascii="Times New Roman" w:hAnsi="Times New Roman" w:cs="Courier New"/>
          <w:sz w:val="28"/>
          <w:szCs w:val="28"/>
        </w:rPr>
        <w:t xml:space="preserve">Закона об областном бюджете </w:t>
      </w:r>
      <w:r>
        <w:rPr>
          <w:rFonts w:ascii="Times New Roman" w:hAnsi="Times New Roman" w:cs="Courier New"/>
          <w:sz w:val="28"/>
          <w:szCs w:val="28"/>
        </w:rPr>
        <w:t xml:space="preserve">на 2022 год 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предусмотрены бюджетные назначения в сумме 2 389 280,0 тыс. рублей со знаком «минус» (в течение отчетного года увеличена сумма погашения на сумму 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lastRenderedPageBreak/>
        <w:t>1 389 280,0 тыс. рублей).</w:t>
      </w:r>
      <w:proofErr w:type="gramEnd"/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По коду </w:t>
      </w:r>
      <w:r w:rsidRPr="0087135F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>«Кредиты кредитных организаций в валюте Российской Фед</w:t>
      </w:r>
      <w:r w:rsidRPr="0087135F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>е</w:t>
      </w:r>
      <w:r w:rsidRPr="0087135F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>рации»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в окончательной редакции</w:t>
      </w:r>
      <w:r w:rsidRPr="0087135F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 xml:space="preserve"> </w:t>
      </w:r>
      <w:r w:rsidRPr="0087135F">
        <w:rPr>
          <w:rFonts w:ascii="Times New Roman" w:hAnsi="Times New Roman" w:cs="Courier New"/>
          <w:sz w:val="28"/>
          <w:szCs w:val="28"/>
        </w:rPr>
        <w:t xml:space="preserve">Закона об областном бюджете </w:t>
      </w:r>
      <w:r>
        <w:rPr>
          <w:rFonts w:ascii="Times New Roman" w:hAnsi="Times New Roman" w:cs="Courier New"/>
          <w:sz w:val="28"/>
          <w:szCs w:val="28"/>
        </w:rPr>
        <w:t xml:space="preserve">на 2022 год 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бюджетные назначения не предусмотрены (в течение года получение кред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и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тов уменьшено на сумму 12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> 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>0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> 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000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>,0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 тыс. рублей, соответственно, погаш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е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ние уменьшено на сумму 12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> 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>0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> 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000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>,0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 тыс. рублей).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proofErr w:type="gramStart"/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По коду </w:t>
      </w:r>
      <w:r w:rsidRPr="0087135F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>«Бюджетные кредиты из других бюджетов бюджетной си</w:t>
      </w:r>
      <w:r w:rsidRPr="0087135F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>с</w:t>
      </w:r>
      <w:r w:rsidRPr="0087135F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>темы Российской Федерации»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в окончательной редакции Закона об облас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т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ном бюджете 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на 2022 год 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предусмотрены бюджетные назначения в сумме 3 250 637,9 тыс. рублей (в течение года размер привлечения кредитов умен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ь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шен на сумму 5 191 562,1 тыс. рублей, размер погашения кредитов снижен на сумму 7 283 009,7 тыс. рублей).</w:t>
      </w:r>
      <w:proofErr w:type="gramEnd"/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По коду </w:t>
      </w:r>
      <w:r w:rsidRPr="0087135F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 xml:space="preserve">«Иные источники внутреннего финансирования дефицитов бюджетов» 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бюджетные назначения 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на 2022 год 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в окончательной редакции</w:t>
      </w:r>
      <w:r w:rsidRPr="0087135F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 xml:space="preserve"> </w:t>
      </w:r>
      <w:r w:rsidRPr="0087135F">
        <w:rPr>
          <w:rFonts w:ascii="Times New Roman" w:hAnsi="Times New Roman" w:cs="Courier New"/>
          <w:sz w:val="28"/>
          <w:szCs w:val="28"/>
        </w:rPr>
        <w:t>Закона об областном бюджете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в течение отчетного года составили 1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3 077 332,1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 тыс. рублей, в течение года увеличены на сумму 13 156 467,1 тыс. рублей за счет следующих изменений: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увеличения бюджетных кредитов, предоставленных внутри страны в валюте Российской Федерации на сумму 793 532,9 тыс. рублей (уменьшения возврата бюджетных кредитов на сумму 105 095,0 тыс. рублей, увеличения предоставления бюджетных кредитов на сумму 688 437,9 тыс. рублей);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уменьшения финансовых активов собственности субъектов Российской Федерации за счет средств бюджетов субъектов Российской Федерации, ра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з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мещенных на депозитах в валюте Российской Федерации на сумму 17 600 000,0 тыс. рублей;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увеличения финансовых активов в собственности субъектов Росси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й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ской Федерации за счет средств организаций, учредителями которых являю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т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ся субъекты Российской </w:t>
      </w:r>
      <w:proofErr w:type="gramStart"/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Федерации</w:t>
      </w:r>
      <w:proofErr w:type="gramEnd"/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и лицевые счета которым открыты в те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р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риториальных органах Федерального казначейства или в финансовых органах субъектов Российской Федерации в соответствии с законодательством Ро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с</w:t>
      </w:r>
      <w:r w:rsidRPr="0087135F">
        <w:rPr>
          <w:rFonts w:ascii="Times New Roman" w:eastAsia="Times New Roman" w:hAnsi="Times New Roman" w:cs="Times New Roman"/>
          <w:kern w:val="2"/>
          <w:sz w:val="28"/>
          <w:szCs w:val="28"/>
        </w:rPr>
        <w:t>сийской Федерации, на сумму 3 650 000,0 тыс. рублей со знаком «минус».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sz w:val="28"/>
          <w:szCs w:val="28"/>
        </w:rPr>
        <w:t>По коду «</w:t>
      </w:r>
      <w:r w:rsidRPr="0087135F">
        <w:rPr>
          <w:rFonts w:ascii="Times New Roman" w:eastAsia="Times New Roman" w:hAnsi="Times New Roman" w:cs="Times New Roman"/>
          <w:i/>
          <w:sz w:val="28"/>
          <w:szCs w:val="28"/>
        </w:rPr>
        <w:t>И</w:t>
      </w:r>
      <w:r w:rsidRPr="0087135F">
        <w:rPr>
          <w:rFonts w:ascii="Times New Roman" w:hAnsi="Times New Roman" w:cs="Times New Roman"/>
          <w:i/>
          <w:sz w:val="28"/>
          <w:szCs w:val="28"/>
        </w:rPr>
        <w:t xml:space="preserve">зменение остатков средств на счетах по учету средств бюджета» </w:t>
      </w:r>
      <w:r w:rsidRPr="0087135F">
        <w:rPr>
          <w:rFonts w:ascii="Times New Roman" w:hAnsi="Times New Roman" w:cs="Times New Roman"/>
          <w:sz w:val="28"/>
          <w:szCs w:val="28"/>
        </w:rPr>
        <w:t xml:space="preserve">бюджетные назначения в окончательной редакции </w:t>
      </w:r>
      <w:r w:rsidRPr="0087135F">
        <w:rPr>
          <w:rFonts w:ascii="Times New Roman" w:hAnsi="Times New Roman" w:cs="Courier New"/>
          <w:sz w:val="28"/>
          <w:szCs w:val="28"/>
        </w:rPr>
        <w:t>Закона об о</w:t>
      </w:r>
      <w:r w:rsidRPr="0087135F">
        <w:rPr>
          <w:rFonts w:ascii="Times New Roman" w:hAnsi="Times New Roman" w:cs="Courier New"/>
          <w:sz w:val="28"/>
          <w:szCs w:val="28"/>
        </w:rPr>
        <w:t>б</w:t>
      </w:r>
      <w:r w:rsidRPr="0087135F">
        <w:rPr>
          <w:rFonts w:ascii="Times New Roman" w:hAnsi="Times New Roman" w:cs="Courier New"/>
          <w:sz w:val="28"/>
          <w:szCs w:val="28"/>
        </w:rPr>
        <w:t>ластном бюджете</w:t>
      </w:r>
      <w:r w:rsidRPr="0087135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 2022 год </w:t>
      </w:r>
      <w:r w:rsidRPr="0087135F">
        <w:rPr>
          <w:rFonts w:ascii="Times New Roman" w:hAnsi="Times New Roman" w:cs="Times New Roman"/>
          <w:sz w:val="28"/>
          <w:szCs w:val="28"/>
        </w:rPr>
        <w:t xml:space="preserve">уменьшены на сумму 18 118 401,7 тыс. рублей и составили на конец отчетного года 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8 586 524,8</w:t>
      </w:r>
      <w:r w:rsidRPr="0087135F">
        <w:rPr>
          <w:rFonts w:ascii="Times New Roman" w:hAnsi="Times New Roman" w:cs="Times New Roman"/>
          <w:sz w:val="28"/>
          <w:szCs w:val="28"/>
        </w:rPr>
        <w:t xml:space="preserve"> тыс. рублей со знаком «м</w:t>
      </w:r>
      <w:r w:rsidRPr="0087135F">
        <w:rPr>
          <w:rFonts w:ascii="Times New Roman" w:hAnsi="Times New Roman" w:cs="Times New Roman"/>
          <w:sz w:val="28"/>
          <w:szCs w:val="28"/>
        </w:rPr>
        <w:t>и</w:t>
      </w:r>
      <w:r w:rsidRPr="0087135F">
        <w:rPr>
          <w:rFonts w:ascii="Times New Roman" w:hAnsi="Times New Roman" w:cs="Times New Roman"/>
          <w:sz w:val="28"/>
          <w:szCs w:val="28"/>
        </w:rPr>
        <w:t>нус».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Областной бюджет за 2022 год исполнен с </w:t>
      </w:r>
      <w:r w:rsidRPr="0087135F">
        <w:rPr>
          <w:rFonts w:ascii="Times New Roman" w:eastAsia="Times New Roman" w:hAnsi="Times New Roman" w:cs="Times New Roman"/>
          <w:b/>
          <w:sz w:val="28"/>
          <w:szCs w:val="28"/>
        </w:rPr>
        <w:t>профицитом,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 превышением доходов над расходами в размере 3 817 879,4 тыс. рублей (в 2021 году обл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стной бюджет исполнен с профицитом в размере 17 063 460,5 тыс. рублей).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sz w:val="28"/>
          <w:szCs w:val="28"/>
        </w:rPr>
        <w:t>Информация об исполнении бюджетных назначений по источникам финансирования дефицита областного бюджета за 2022 год приведена в та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лице.</w:t>
      </w:r>
    </w:p>
    <w:p w:rsidR="00603D56" w:rsidRDefault="00603D56" w:rsidP="00813016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603D56" w:rsidRDefault="00603D56" w:rsidP="00813016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813016" w:rsidRPr="0087135F" w:rsidRDefault="00813016" w:rsidP="00813016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B43DAA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Таблица </w:t>
      </w:r>
      <w:r w:rsidR="00B43DAA" w:rsidRPr="00B43DAA">
        <w:rPr>
          <w:rFonts w:ascii="Times New Roman" w:eastAsia="Times New Roman" w:hAnsi="Times New Roman" w:cs="Times New Roman"/>
          <w:sz w:val="28"/>
          <w:szCs w:val="28"/>
        </w:rPr>
        <w:t>20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sz w:val="28"/>
          <w:szCs w:val="28"/>
        </w:rPr>
        <w:t>(тыс. рублей)</w:t>
      </w:r>
    </w:p>
    <w:tbl>
      <w:tblPr>
        <w:tblW w:w="9513" w:type="dxa"/>
        <w:tblInd w:w="93" w:type="dxa"/>
        <w:tblLayout w:type="fixed"/>
        <w:tblLook w:val="04A0"/>
      </w:tblPr>
      <w:tblGrid>
        <w:gridCol w:w="4835"/>
        <w:gridCol w:w="1559"/>
        <w:gridCol w:w="1559"/>
        <w:gridCol w:w="1560"/>
      </w:tblGrid>
      <w:tr w:rsidR="00813016" w:rsidRPr="0087135F" w:rsidTr="00D65C2E">
        <w:trPr>
          <w:trHeight w:val="20"/>
          <w:tblHeader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sz w:val="20"/>
                <w:szCs w:val="20"/>
              </w:rPr>
              <w:t>Утвержденные бюджетные назначения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Исполнено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sz w:val="20"/>
                <w:szCs w:val="20"/>
              </w:rPr>
              <w:t>Отклонение (гр.3-гр2)</w:t>
            </w:r>
          </w:p>
        </w:tc>
      </w:tr>
      <w:tr w:rsidR="00813016" w:rsidRPr="0087135F" w:rsidTr="00D65C2E">
        <w:trPr>
          <w:trHeight w:val="20"/>
          <w:tblHeader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7135F">
              <w:rPr>
                <w:rFonts w:ascii="Times New Roman" w:eastAsia="Times New Roman" w:hAnsi="Times New Roman" w:cs="Times New Roman"/>
              </w:rPr>
              <w:t>4</w:t>
            </w:r>
          </w:p>
        </w:tc>
      </w:tr>
      <w:tr w:rsidR="00813016" w:rsidRPr="0087135F" w:rsidTr="00D65C2E">
        <w:trPr>
          <w:trHeight w:val="20"/>
        </w:trPr>
        <w:tc>
          <w:tcPr>
            <w:tcW w:w="4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Источники внутреннего финансирования дефицита бюджета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-3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661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310,0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-3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561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310,0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100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000,0</w:t>
            </w:r>
          </w:p>
        </w:tc>
      </w:tr>
      <w:tr w:rsidR="00813016" w:rsidRPr="0087135F" w:rsidTr="00D65C2E">
        <w:trPr>
          <w:trHeight w:val="20"/>
        </w:trPr>
        <w:tc>
          <w:tcPr>
            <w:tcW w:w="4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Государственные (муниципальные) ценные бумаги, номинальная стоимость которых ук</w:t>
            </w: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а</w:t>
            </w: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зана в валюте Российской Федерации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-2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389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280,0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-2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389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280,0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Cs/>
                <w:sz w:val="23"/>
                <w:szCs w:val="23"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 xml:space="preserve">размещение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0,0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i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Cs/>
                <w:i/>
                <w:sz w:val="23"/>
                <w:szCs w:val="23"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погашение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-2</w:t>
            </w:r>
            <w:r w:rsidRPr="0087135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389</w:t>
            </w:r>
            <w:r w:rsidRPr="0087135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280,0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-2</w:t>
            </w:r>
            <w:r w:rsidRPr="0087135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389</w:t>
            </w:r>
            <w:r w:rsidRPr="0087135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280,0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i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Cs/>
                <w:i/>
                <w:sz w:val="23"/>
                <w:szCs w:val="23"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Бюджетные кредиты от других бюджетов бюджетной системы Российской Федерации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3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250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637,9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3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250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637,9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Cs/>
                <w:sz w:val="23"/>
                <w:szCs w:val="23"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получение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3</w:t>
            </w:r>
            <w:r w:rsidRPr="0087135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250</w:t>
            </w:r>
            <w:r w:rsidRPr="0087135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637,9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3</w:t>
            </w:r>
            <w:r w:rsidRPr="0087135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250</w:t>
            </w:r>
            <w:r w:rsidRPr="0087135F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637,9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i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Cs/>
                <w:i/>
                <w:sz w:val="23"/>
                <w:szCs w:val="23"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погашение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  <w:t>0,0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i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Cs/>
                <w:i/>
                <w:sz w:val="23"/>
                <w:szCs w:val="23"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Иные источники внутреннего финансирования дефицитов бюджетов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-4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522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667,9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-4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422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667,9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Cs/>
                <w:sz w:val="23"/>
                <w:szCs w:val="23"/>
              </w:rPr>
              <w:t>100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Cs/>
                <w:sz w:val="23"/>
                <w:szCs w:val="23"/>
              </w:rPr>
              <w:t>000,0</w:t>
            </w:r>
          </w:p>
        </w:tc>
      </w:tr>
      <w:tr w:rsidR="00813016" w:rsidRPr="0087135F" w:rsidTr="00D65C2E">
        <w:trPr>
          <w:trHeight w:val="20"/>
        </w:trPr>
        <w:tc>
          <w:tcPr>
            <w:tcW w:w="4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Источники внешнего финансирования д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е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фицита бюджета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-230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983,0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-230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983,0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Бюджетные кредиты в иностранной валюте, предоставленные Российской Федерацией в рамках использования целевых иностранных кредитов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-230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983,0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-230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3"/>
                <w:szCs w:val="23"/>
              </w:rPr>
              <w:t>983,0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Cs/>
                <w:sz w:val="23"/>
                <w:szCs w:val="23"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Изменение остатков средств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9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013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475,2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-25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586,4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-9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039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061,6</w:t>
            </w:r>
          </w:p>
        </w:tc>
      </w:tr>
      <w:tr w:rsidR="00813016" w:rsidRPr="0087135F" w:rsidTr="00D65C2E">
        <w:trPr>
          <w:trHeight w:val="20"/>
        </w:trPr>
        <w:tc>
          <w:tcPr>
            <w:tcW w:w="4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Источники финансирования дефицита бюджета – ВСЕГО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5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121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182,2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-3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817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879,4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-8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939</w:t>
            </w:r>
            <w:r w:rsidRPr="0087135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3"/>
                <w:szCs w:val="23"/>
              </w:rPr>
              <w:t>061,6</w:t>
            </w:r>
          </w:p>
        </w:tc>
      </w:tr>
    </w:tbl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sz w:val="28"/>
          <w:szCs w:val="28"/>
        </w:rPr>
        <w:t>Размещение</w:t>
      </w:r>
      <w:r w:rsidRPr="0087135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государственных ценных бумаг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 в 2022 году не произв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дилось, осуществлено погашение обязательств по государственным облиг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циям Оренбургской области в размере 2 389 280,0 тыс. рублей, </w:t>
      </w:r>
      <w:r w:rsidR="00290190">
        <w:rPr>
          <w:rFonts w:ascii="Times New Roman" w:eastAsia="Times New Roman" w:hAnsi="Times New Roman" w:cs="Times New Roman"/>
          <w:sz w:val="28"/>
          <w:szCs w:val="28"/>
        </w:rPr>
        <w:t>в том числе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досрочный выкуп государственных облигаций Оренбургской области 2015 года выпуска на сумму 1 260,0 тыс. рублей; 2017 года выпуска </w:t>
      </w:r>
      <w:r w:rsidR="00290190" w:rsidRPr="00290190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29019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на сумму 1 388 335,0 тыс. рублей (</w:t>
      </w:r>
      <w:r w:rsidRPr="0087135F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 квартал 2022 года);</w:t>
      </w:r>
    </w:p>
    <w:p w:rsidR="00813016" w:rsidRPr="0087135F" w:rsidRDefault="00290190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погашение</w:t>
      </w:r>
      <w:r w:rsidR="00813016" w:rsidRPr="0087135F">
        <w:rPr>
          <w:rFonts w:ascii="Times New Roman" w:eastAsia="Times New Roman" w:hAnsi="Times New Roman" w:cs="Times New Roman"/>
          <w:sz w:val="28"/>
          <w:szCs w:val="28"/>
        </w:rPr>
        <w:t xml:space="preserve"> облигаций 2015 года выпуска 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по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установленному 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графику </w:t>
      </w:r>
      <w:r w:rsidR="00813016" w:rsidRPr="0087135F">
        <w:rPr>
          <w:rFonts w:ascii="Times New Roman" w:eastAsia="Times New Roman" w:hAnsi="Times New Roman" w:cs="Times New Roman"/>
          <w:sz w:val="28"/>
          <w:szCs w:val="28"/>
        </w:rPr>
        <w:t>на сумму 999 685,0 тыс. рублей.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Привлечение </w:t>
      </w:r>
      <w:r w:rsidRPr="0087135F">
        <w:rPr>
          <w:rFonts w:ascii="Times New Roman" w:eastAsia="Times New Roman" w:hAnsi="Times New Roman" w:cs="Times New Roman"/>
          <w:b/>
          <w:i/>
          <w:sz w:val="28"/>
          <w:szCs w:val="28"/>
        </w:rPr>
        <w:t>бюджетных кредитов из других бюджетов бюдже</w:t>
      </w:r>
      <w:r w:rsidRPr="0087135F">
        <w:rPr>
          <w:rFonts w:ascii="Times New Roman" w:eastAsia="Times New Roman" w:hAnsi="Times New Roman" w:cs="Times New Roman"/>
          <w:b/>
          <w:i/>
          <w:sz w:val="28"/>
          <w:szCs w:val="28"/>
        </w:rPr>
        <w:t>т</w:t>
      </w:r>
      <w:r w:rsidRPr="0087135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ной системы Российской Федерации 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в 2022 году произведено в сумме 3 250 637,9 тыс. рублей (на финансовое обеспечение реализации инфрастру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турных проектов в сумме 1 462 200,0 тыс. рублей; </w:t>
      </w:r>
      <w:proofErr w:type="gramStart"/>
      <w:r w:rsidRPr="0087135F">
        <w:rPr>
          <w:rFonts w:ascii="Times New Roman" w:eastAsia="Times New Roman" w:hAnsi="Times New Roman" w:cs="Times New Roman"/>
          <w:sz w:val="28"/>
          <w:szCs w:val="28"/>
        </w:rPr>
        <w:t>на погашение долговых обязательств субъекта Российской Федерации (муниципального образования) в виде обязательств по государственным (муниципальным) ценным бумагам субъекта Российской Федерации (муниципального образования) и кредитам, полученным субъектом Российской Федерации (муниципальным образов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нием) от кредитных организаций, иностранных банков и международных финансовых организаций, возврат которых осуществляется субъектом Ро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сийской Федерации, в сумме 1 788 437,9 тыс. рублей), погашение бюджетных 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lastRenderedPageBreak/>
        <w:t>кредитов не производилось.</w:t>
      </w:r>
      <w:proofErr w:type="gramEnd"/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b/>
          <w:i/>
          <w:sz w:val="28"/>
          <w:szCs w:val="28"/>
        </w:rPr>
        <w:t>Кредиты кредитных организаций в валюте Российской Федерации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 в 2022 году не привлекались и погашение не осуществлялось.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b/>
          <w:i/>
          <w:sz w:val="28"/>
          <w:szCs w:val="28"/>
        </w:rPr>
        <w:t>Иные источники внутреннего финансирования дефицитов бюдж</w:t>
      </w:r>
      <w:r w:rsidRPr="0087135F">
        <w:rPr>
          <w:rFonts w:ascii="Times New Roman" w:eastAsia="Times New Roman" w:hAnsi="Times New Roman" w:cs="Times New Roman"/>
          <w:b/>
          <w:i/>
          <w:sz w:val="28"/>
          <w:szCs w:val="28"/>
        </w:rPr>
        <w:t>е</w:t>
      </w:r>
      <w:r w:rsidRPr="0087135F">
        <w:rPr>
          <w:rFonts w:ascii="Times New Roman" w:eastAsia="Times New Roman" w:hAnsi="Times New Roman" w:cs="Times New Roman"/>
          <w:b/>
          <w:i/>
          <w:sz w:val="28"/>
          <w:szCs w:val="28"/>
        </w:rPr>
        <w:t>тов</w:t>
      </w:r>
      <w:r w:rsidRPr="0087135F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исполнены в сумме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4 42</w:t>
      </w:r>
      <w:r w:rsidRPr="0087135F">
        <w:rPr>
          <w:rFonts w:ascii="Times New Roman" w:eastAsia="Times New Roman" w:hAnsi="Times New Roman" w:cs="Times New Roman"/>
          <w:bCs/>
          <w:sz w:val="28"/>
          <w:szCs w:val="28"/>
        </w:rPr>
        <w:t>2 667,9 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тыс. рублей со знаком «минус» при бюджетных назначениях, установленных в размере 4 522 667,9</w:t>
      </w:r>
      <w:r w:rsidRPr="0087135F">
        <w:rPr>
          <w:rFonts w:ascii="Times New Roman" w:eastAsia="Times New Roman" w:hAnsi="Times New Roman" w:cs="Times New Roman"/>
          <w:bCs/>
          <w:sz w:val="28"/>
          <w:szCs w:val="28"/>
        </w:rPr>
        <w:t> 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тыс. рублей со знаком «минус».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B43DAA">
        <w:rPr>
          <w:rFonts w:ascii="Times New Roman" w:eastAsia="Times New Roman" w:hAnsi="Times New Roman" w:cs="Times New Roman"/>
          <w:sz w:val="28"/>
          <w:szCs w:val="28"/>
        </w:rPr>
        <w:t xml:space="preserve">Таблица </w:t>
      </w:r>
      <w:r w:rsidR="00B43DAA" w:rsidRPr="00B43DAA">
        <w:rPr>
          <w:rFonts w:ascii="Times New Roman" w:eastAsia="Times New Roman" w:hAnsi="Times New Roman" w:cs="Times New Roman"/>
          <w:sz w:val="28"/>
          <w:szCs w:val="28"/>
        </w:rPr>
        <w:t>21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sz w:val="28"/>
          <w:szCs w:val="28"/>
        </w:rPr>
        <w:t>(тыс. рублей)</w:t>
      </w:r>
    </w:p>
    <w:tbl>
      <w:tblPr>
        <w:tblW w:w="9371" w:type="dxa"/>
        <w:tblInd w:w="93" w:type="dxa"/>
        <w:tblLayout w:type="fixed"/>
        <w:tblLook w:val="04A0"/>
      </w:tblPr>
      <w:tblGrid>
        <w:gridCol w:w="4977"/>
        <w:gridCol w:w="1559"/>
        <w:gridCol w:w="1417"/>
        <w:gridCol w:w="1418"/>
      </w:tblGrid>
      <w:tr w:rsidR="00813016" w:rsidRPr="0087135F" w:rsidTr="00D65C2E">
        <w:trPr>
          <w:trHeight w:val="20"/>
          <w:tblHeader/>
        </w:trPr>
        <w:tc>
          <w:tcPr>
            <w:tcW w:w="49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sz w:val="20"/>
                <w:szCs w:val="20"/>
              </w:rPr>
              <w:t>Утвержденные бюджетные назначения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Исполнено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sz w:val="20"/>
                <w:szCs w:val="20"/>
              </w:rPr>
              <w:t>Отклонения (гр.3-гр.2.)</w:t>
            </w:r>
          </w:p>
        </w:tc>
      </w:tr>
      <w:tr w:rsidR="00813016" w:rsidRPr="0087135F" w:rsidTr="00D65C2E">
        <w:trPr>
          <w:trHeight w:val="20"/>
          <w:tblHeader/>
        </w:trPr>
        <w:tc>
          <w:tcPr>
            <w:tcW w:w="4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813016" w:rsidRPr="0087135F" w:rsidTr="00D65C2E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Бюджетные кредиты, предоставленные вну</w:t>
            </w: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т</w:t>
            </w: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ри страны в валюте Российской Федерации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-872</w:t>
            </w:r>
            <w:r w:rsidRPr="0087135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 667</w:t>
            </w: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-772</w:t>
            </w:r>
            <w:r w:rsidRPr="0087135F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 667,9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+100 000,0</w:t>
            </w:r>
          </w:p>
        </w:tc>
      </w:tr>
      <w:tr w:rsidR="00813016" w:rsidRPr="0087135F" w:rsidTr="00D65C2E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Предоставление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-888</w:t>
            </w:r>
            <w:r w:rsidRPr="0087135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437,9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-788</w:t>
            </w:r>
            <w:r w:rsidRPr="0087135F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437,9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+100 000,0</w:t>
            </w:r>
          </w:p>
        </w:tc>
      </w:tr>
      <w:tr w:rsidR="00813016" w:rsidRPr="0087135F" w:rsidTr="00D65C2E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Бюджетные кредиты, предоставленные для погаш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е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ния долговых обязательств в виде обязательств по кредитам, полученным муниципальными образовани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я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ми от кредитных организаций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-788</w:t>
            </w:r>
            <w:r w:rsidRPr="0087135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437,9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-788</w:t>
            </w:r>
            <w:r w:rsidRPr="0087135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437,9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Бюджетные кредиты, предоставленные для части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ч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ного покрытия дефицитов </w:t>
            </w:r>
            <w:proofErr w:type="gramStart"/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бюджетов</w:t>
            </w:r>
            <w:proofErr w:type="gramEnd"/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возврат кот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о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рых осуществляется муниципальными районами (г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о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родскими округами)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-100</w:t>
            </w:r>
            <w:r w:rsidRPr="0087135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+100 000,0</w:t>
            </w:r>
          </w:p>
        </w:tc>
      </w:tr>
      <w:tr w:rsidR="00813016" w:rsidRPr="0087135F" w:rsidTr="00D65C2E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Возврат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15</w:t>
            </w:r>
            <w:r w:rsidRPr="0087135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770,0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15</w:t>
            </w:r>
            <w:r w:rsidRPr="0087135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770,0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Бюджетные кредиты, предоставленные для части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ч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ного покрытия дефицитов </w:t>
            </w:r>
            <w:proofErr w:type="gramStart"/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бюджетов</w:t>
            </w:r>
            <w:proofErr w:type="gramEnd"/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возврат кот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о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рых осуществляется муниципальными районами (г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о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родскими округами)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15</w:t>
            </w:r>
            <w:r w:rsidRPr="0087135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770,0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15</w:t>
            </w:r>
            <w:r w:rsidRPr="0087135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770,0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Операции по управлению остатками средств на единых счетах бюджетов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-3</w:t>
            </w:r>
            <w:r w:rsidRPr="0087135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650</w:t>
            </w:r>
            <w:r w:rsidRPr="0087135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-3</w:t>
            </w:r>
            <w:r w:rsidRPr="0087135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650</w:t>
            </w:r>
            <w:r w:rsidRPr="0087135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000,0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sz w:val="24"/>
                <w:szCs w:val="24"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proofErr w:type="gramStart"/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Увеличение финансовых активов в собственности субъектов Российской Федерации за счет средств на казначейских счетах для осуществления и отражения операций с денежными средствами, поступающими во временное распоряжение получателей средств бю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д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жета субъекта Российской Федерации, казначейских счетах для осуществления и отражения операций с денежными средствами бюджетных и автономных учреждений, единых счетах бюджетов государстве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н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ных внебюджетных фондов, казначейских счетах для осуществления и отражения операций с</w:t>
            </w:r>
            <w:proofErr w:type="gramEnd"/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денежными средствами юридических лиц, не являющихся участн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и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ками бюджетного процесса, бюджетными и авт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о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номными учреждениями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-3</w:t>
            </w:r>
            <w:r w:rsidRPr="0087135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650</w:t>
            </w:r>
            <w:r w:rsidRPr="0087135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-3</w:t>
            </w:r>
            <w:r w:rsidRPr="0087135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650</w:t>
            </w:r>
            <w:r w:rsidRPr="0087135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000,0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87135F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0,0</w:t>
            </w:r>
          </w:p>
        </w:tc>
      </w:tr>
      <w:tr w:rsidR="00813016" w:rsidRPr="0087135F" w:rsidTr="00D65C2E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Иные источники внутреннего финансир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вания дефицитов бюджетов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-4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552</w:t>
            </w:r>
            <w:r w:rsidRPr="0087135F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667,9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-4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422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667,0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3016" w:rsidRPr="0087135F" w:rsidRDefault="00813016" w:rsidP="00D65C2E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713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+100</w:t>
            </w:r>
            <w:r w:rsidRPr="008713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 </w:t>
            </w:r>
            <w:r w:rsidRPr="008713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000,0</w:t>
            </w:r>
          </w:p>
        </w:tc>
      </w:tr>
    </w:tbl>
    <w:p w:rsidR="00813016" w:rsidRPr="0087135F" w:rsidRDefault="00813016" w:rsidP="0081301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bookmarkStart w:id="7" w:name="RANGE!E1:G14"/>
      <w:bookmarkEnd w:id="7"/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Бюджетные назначения по</w:t>
      </w:r>
      <w:r w:rsidRPr="0087135F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 xml:space="preserve"> бюджетным кредитам, предоставленным внутри страны в валюте Российской Федерации, 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исполнены в размере 772 667,9 тыс. рублей со знаком «минус» при годовых бюджетных назнач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ниях 872 667,9 тыс. рублей со знаком «минус».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Бюджетные кредиты для погашения долговых обязательств муниц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пальных образований в виде обязательств по кредитам, полученным муниц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пальными образованиями от кредитных организаций, предоставление кот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рых запланировано в сумме 888 437,9 тыс. рублей, предоставлены в сумме 788 437,9 тыс. рублей (муниципальному образованию г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ород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Новотроицк в сумме 213 000,0 тыс. рублей, муниципальному образованию г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ород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Орск в сумме 275 437,9 тыс. рублей, муниципальному образованию г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ород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Оренбург в</w:t>
      </w:r>
      <w:proofErr w:type="gramEnd"/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сумме 300 000,0 тыс. рублей) возврат запланирован в сумме 15 770,0 тыс. рублей, возвращен в сумме 15 770,0 тыс. рублей (муниципальным образов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нием г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ород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Оренбург в сумме 2 750,0 тыс. рублей, муниципальным образ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ванием г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ород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Бузулук в сумме 13 020,0 тыс. рублей).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юджетны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кредит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ы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для частичного покрытия дефицитов бюджетов, возврат которых осуществляется муниципальными районами (городскими </w:t>
      </w:r>
      <w:r w:rsidRPr="00F141C7">
        <w:rPr>
          <w:rFonts w:ascii="Times New Roman" w:eastAsia="Times New Roman" w:hAnsi="Times New Roman" w:cs="Times New Roman"/>
          <w:sz w:val="28"/>
          <w:szCs w:val="28"/>
          <w:shd w:val="clear" w:color="auto" w:fill="FFFFFF" w:themeFill="background1"/>
        </w:rPr>
        <w:t>округами), в отчетном году не предоставлялись (запланировано предостав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ние 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сумме 100 000,0 тыс. рублей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)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. </w:t>
      </w:r>
      <w:proofErr w:type="gramStart"/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отчетном году произведен возврат бюджетных кредитов для частичного покрытия дефицитов бюджетов, пр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доставленных ранее, в общей сумме 15 770,0 тыс. рублей (муниципальным образованием г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ород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Оренбург на сумму 2 750,0 тыс. рублей (кредит предо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тавлен в 2018 году, остаток задолженности – 49 500,0 тыс. рублей), муниц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пальным образованием г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ород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Бузулук на сумму 13 020,0 тыс. рублей (кредит предоставлен в 2021 году, остаток задолженности – 48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</w:t>
      </w:r>
      <w:proofErr w:type="gramStart"/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725,0 тыс. рублей)).</w:t>
      </w:r>
      <w:proofErr w:type="gramEnd"/>
    </w:p>
    <w:p w:rsidR="00813016" w:rsidRPr="0087135F" w:rsidRDefault="00813016" w:rsidP="0081301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По состоянию на 01.01.2022 задолженность по </w:t>
      </w:r>
      <w:proofErr w:type="gramStart"/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бюджетным кредитам, предоставленным из областного бюджета </w:t>
      </w:r>
      <w:r w:rsidRPr="0087135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муниципальным образованиям области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составила</w:t>
      </w:r>
      <w:proofErr w:type="gramEnd"/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113 995,0 тыс. рублей (город Оренбург – 52 250,0 тыс. рублей, город Б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узулук – 61 745,0 тыс. рублей).</w:t>
      </w:r>
    </w:p>
    <w:p w:rsidR="00813016" w:rsidRPr="0087135F" w:rsidRDefault="00813016" w:rsidP="0081301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2022 году задолженность увеличилась на 772 667,9 тыс. рублей за счет:</w:t>
      </w:r>
    </w:p>
    <w:p w:rsidR="00813016" w:rsidRPr="0087135F" w:rsidRDefault="00813016" w:rsidP="0081301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предоставлен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ия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бюджетн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ого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кредит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на общую сумму 788 437,9 тыс. рублей (город Новотроицк – 213 000,0 тыс.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рублей, город Орск – 275 437,9 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тыс. рублей, город Оренбург – 300 000,0 тыс. рублей);</w:t>
      </w:r>
    </w:p>
    <w:p w:rsidR="00813016" w:rsidRPr="0087135F" w:rsidRDefault="00813016" w:rsidP="0081301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возврат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бюджетных кредитов на общую сумму 15 770,0 тыс. рублей (город Оренбург – 2 750,0 тыс. рублей,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город 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Бузулук – 13 020,0 тыс. ру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лей).</w:t>
      </w:r>
    </w:p>
    <w:p w:rsidR="00813016" w:rsidRPr="00C5453F" w:rsidRDefault="00813016" w:rsidP="0081301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результате по состоянию на 01.01.2023 задолженность по бюдже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ным кредитам, выданным из областного бюджета муниципальным образов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ниям, составила 886 662,9 тыс. рублей (город Новотроицк – 213 000,0 тыс. рублей (для погашения долговых обязательств муниципального образования в виде обязательств по кредитам, полученным муниципальным образованием от кредитных организаций), город Орск – 275 437,9 тыс. рублей </w:t>
      </w:r>
      <w:r w:rsidRPr="00C5453F">
        <w:rPr>
          <w:rFonts w:ascii="Times New Roman" w:eastAsia="Times New Roman" w:hAnsi="Times New Roman" w:cs="Times New Roman"/>
          <w:sz w:val="28"/>
          <w:szCs w:val="28"/>
        </w:rPr>
        <w:t>(для погаш</w:t>
      </w:r>
      <w:r w:rsidRPr="00C5453F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C5453F">
        <w:rPr>
          <w:rFonts w:ascii="Times New Roman" w:eastAsia="Times New Roman" w:hAnsi="Times New Roman" w:cs="Times New Roman"/>
          <w:sz w:val="28"/>
          <w:szCs w:val="28"/>
        </w:rPr>
        <w:t>ния долговых обязательств муниципального образования в виде обязательств по</w:t>
      </w:r>
      <w:proofErr w:type="gramEnd"/>
      <w:r w:rsidRPr="00C5453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C5453F">
        <w:rPr>
          <w:rFonts w:ascii="Times New Roman" w:eastAsia="Times New Roman" w:hAnsi="Times New Roman" w:cs="Times New Roman"/>
          <w:sz w:val="28"/>
          <w:szCs w:val="28"/>
        </w:rPr>
        <w:t>кредитам, полученным муниципальным образованием от кредитных орг</w:t>
      </w:r>
      <w:r w:rsidRPr="00C5453F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C5453F">
        <w:rPr>
          <w:rFonts w:ascii="Times New Roman" w:eastAsia="Times New Roman" w:hAnsi="Times New Roman" w:cs="Times New Roman"/>
          <w:sz w:val="28"/>
          <w:szCs w:val="28"/>
        </w:rPr>
        <w:t>низаций), город Оренбург – 349 500,0 тыс. рублей (для погашения долговых обязательств муниципального образования в виде обязательств по кредитам, полученным муниципальным образованием от кредитный организаций, для покрытия дефицита местного бюджета), город Бузулук – 48 725,0 тыс. рублей (для покрытия дефицита местного бюджета)).</w:t>
      </w:r>
      <w:proofErr w:type="gramEnd"/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 xml:space="preserve">Указанная информация, дополнительно предоставленная </w:t>
      </w:r>
      <w:proofErr w:type="spellStart"/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минфином</w:t>
      </w:r>
      <w:proofErr w:type="spellEnd"/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области, 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>соответствуе</w:t>
      </w:r>
      <w:r w:rsidRPr="0087135F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</w:rPr>
        <w:t>т содержанию раздела 3 «Источники финансирования дефицита бюджета» отчета об исполнении бюджета (ф. 0503117)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87135F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По состоянию на 01.01.2022 задолженность по бюджетным кредитам (основной долг), предоставленным </w:t>
      </w:r>
      <w:r w:rsidRPr="0087135F"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</w:rPr>
        <w:t>юридическим лицам</w:t>
      </w:r>
      <w:r w:rsidRPr="0087135F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, составила 330 404,0 тыс. рублей (по инвестиционным кредитам</w:t>
      </w:r>
      <w:r w:rsidRPr="0087135F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– 280 536,6 тыс. рублей; по средствам, выделенным из областного бюджета в 2000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2007 годах на обеспечение организаций агропромышленного комплекса сельскохозяйс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венной техникой и оборудованием для последующей передачи (лизинг), – 43 381,9 тыс. рублей;</w:t>
      </w:r>
      <w:proofErr w:type="gramEnd"/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по средствам, выделенным на формирование реги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нального продовольственного фонда в 1994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–2004 годах, – 5 997,2 тыс. ру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лей; по средствам, выделенным из областного бюджета в виде нефтепроду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тов в 1996 году, – 488,3 тыс. рублей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За отчетный год основной долг </w:t>
      </w:r>
      <w:r w:rsidRPr="0087135F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по бюджетным кредитам (основной долг), предоставленным юридическим лицам, 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снизился на 6 485,5 тыс. ру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лей (на 2</w:t>
      </w:r>
      <w:r>
        <w:rPr>
          <w:rFonts w:ascii="Times New Roman" w:eastAsia="Times New Roman" w:hAnsi="Times New Roman" w:cs="Times New Roman"/>
          <w:sz w:val="28"/>
          <w:szCs w:val="28"/>
        </w:rPr>
        <w:t>,0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%) за счет следующих факторов: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6E53C4">
        <w:rPr>
          <w:rFonts w:ascii="Times New Roman" w:eastAsia="Times New Roman" w:hAnsi="Times New Roman" w:cs="Times New Roman"/>
          <w:sz w:val="28"/>
          <w:szCs w:val="28"/>
        </w:rPr>
        <w:t xml:space="preserve">произведено списание задолженности по 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средствам, выделенным на формирование регионального продовольственного фонда в 1994–2004 годах, в сумме 5 997,2 тыс. рублей и по средствам, выделенным из областного бю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жета в виде нефтепродуктов в 1996 году, в сумме 448,3 тыс. рублей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 осн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вании постановления Правительства Оренбургской области от 20.08.2010 №</w:t>
      </w: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564-пп «Об уменьшении задолженности перед областным бюджетом», постановления Правительства Оренбургской области от 22.12.2022 №</w:t>
      </w: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1447-пп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«Об уменьшении задолженности перед областным бюджетом»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87135F">
        <w:rPr>
          <w:rFonts w:ascii="Times New Roman" w:eastAsia="Times New Roman" w:hAnsi="Times New Roman" w:cs="Times New Roman"/>
          <w:iCs/>
          <w:sz w:val="28"/>
          <w:szCs w:val="28"/>
        </w:rPr>
        <w:t>В итоге по состоянию на 01.01.2023 задолженность по бюджетным кредитам (основной долг), предоставленным юридическим</w:t>
      </w:r>
      <w:r w:rsidRPr="0087135F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 лицам, составила 323 918,5 тыс. рублей (по инвестиционным кредитам</w:t>
      </w:r>
      <w:r w:rsidRPr="0087135F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– 280 536,6 тыс. рублей; 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по средствам, выделенным из областного бюджета в 2000–2007 годах на обеспечение организаций агропромышленного комплекса сельскохозяйс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венной техникой и оборудованием для последующей передачи в лизинг,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– 43 381,9 тыс. рублей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).</w:t>
      </w:r>
      <w:proofErr w:type="gramEnd"/>
    </w:p>
    <w:p w:rsidR="00813016" w:rsidRPr="0087135F" w:rsidRDefault="00813016" w:rsidP="0081301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i/>
          <w:sz w:val="28"/>
          <w:szCs w:val="28"/>
        </w:rPr>
        <w:t>Операции по управлению остатками средств на единых счетах бю</w:t>
      </w:r>
      <w:r w:rsidRPr="0087135F">
        <w:rPr>
          <w:rFonts w:ascii="Times New Roman" w:eastAsia="Times New Roman" w:hAnsi="Times New Roman" w:cs="Times New Roman"/>
          <w:i/>
          <w:sz w:val="28"/>
          <w:szCs w:val="28"/>
        </w:rPr>
        <w:t>д</w:t>
      </w:r>
      <w:r w:rsidRPr="0087135F">
        <w:rPr>
          <w:rFonts w:ascii="Times New Roman" w:eastAsia="Times New Roman" w:hAnsi="Times New Roman" w:cs="Times New Roman"/>
          <w:i/>
          <w:sz w:val="28"/>
          <w:szCs w:val="28"/>
        </w:rPr>
        <w:t xml:space="preserve">жетов 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исполнены в сумме </w:t>
      </w:r>
      <w:r w:rsidRPr="0087135F">
        <w:rPr>
          <w:rFonts w:ascii="Times New Roman" w:eastAsia="Times New Roman" w:hAnsi="Times New Roman" w:cs="Times New Roman"/>
          <w:iCs/>
          <w:sz w:val="28"/>
          <w:szCs w:val="28"/>
        </w:rPr>
        <w:t>3 650 000,0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 тыс. рублей со знаком «минус» (в с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ответствии с предусмотренными бюджетными назначениями).</w:t>
      </w:r>
    </w:p>
    <w:p w:rsidR="00813016" w:rsidRPr="0087135F" w:rsidRDefault="00813016" w:rsidP="0081301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3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b/>
          <w:i/>
          <w:spacing w:val="3"/>
          <w:sz w:val="28"/>
          <w:szCs w:val="28"/>
        </w:rPr>
        <w:t>Изменение остатков сре</w:t>
      </w:r>
      <w:proofErr w:type="gramStart"/>
      <w:r w:rsidRPr="0087135F">
        <w:rPr>
          <w:rFonts w:ascii="Times New Roman" w:eastAsia="Times New Roman" w:hAnsi="Times New Roman" w:cs="Times New Roman"/>
          <w:b/>
          <w:i/>
          <w:spacing w:val="3"/>
          <w:sz w:val="28"/>
          <w:szCs w:val="28"/>
        </w:rPr>
        <w:t xml:space="preserve">дств </w:t>
      </w:r>
      <w:r w:rsidRPr="0087135F">
        <w:rPr>
          <w:rFonts w:ascii="Times New Roman" w:eastAsia="Times New Roman" w:hAnsi="Times New Roman" w:cs="Times New Roman"/>
          <w:spacing w:val="3"/>
          <w:sz w:val="28"/>
          <w:szCs w:val="28"/>
        </w:rPr>
        <w:t>сл</w:t>
      </w:r>
      <w:proofErr w:type="gramEnd"/>
      <w:r w:rsidRPr="0087135F">
        <w:rPr>
          <w:rFonts w:ascii="Times New Roman" w:eastAsia="Times New Roman" w:hAnsi="Times New Roman" w:cs="Times New Roman"/>
          <w:spacing w:val="3"/>
          <w:sz w:val="28"/>
          <w:szCs w:val="28"/>
        </w:rPr>
        <w:t>ожилось</w:t>
      </w:r>
      <w:r w:rsidRPr="0087135F">
        <w:rPr>
          <w:rFonts w:ascii="Times New Roman" w:eastAsia="Times New Roman" w:hAnsi="Times New Roman" w:cs="Times New Roman"/>
          <w:i/>
          <w:spacing w:val="3"/>
          <w:sz w:val="28"/>
          <w:szCs w:val="28"/>
        </w:rPr>
        <w:t xml:space="preserve"> </w:t>
      </w:r>
      <w:r w:rsidRPr="0087135F">
        <w:rPr>
          <w:rFonts w:ascii="Times New Roman" w:eastAsia="Times New Roman" w:hAnsi="Times New Roman" w:cs="Times New Roman"/>
          <w:spacing w:val="3"/>
          <w:sz w:val="28"/>
          <w:szCs w:val="28"/>
        </w:rPr>
        <w:t>в сумме</w:t>
      </w:r>
      <w:r w:rsidRPr="0087135F">
        <w:rPr>
          <w:rFonts w:ascii="Times New Roman" w:eastAsia="Times New Roman" w:hAnsi="Times New Roman" w:cs="Times New Roman"/>
          <w:b/>
          <w:spacing w:val="3"/>
          <w:sz w:val="28"/>
          <w:szCs w:val="28"/>
        </w:rPr>
        <w:t xml:space="preserve"> </w:t>
      </w:r>
      <w:r w:rsidRPr="0087135F">
        <w:rPr>
          <w:rFonts w:ascii="Times New Roman" w:eastAsia="Times New Roman" w:hAnsi="Times New Roman" w:cs="Times New Roman"/>
          <w:spacing w:val="3"/>
          <w:sz w:val="28"/>
          <w:szCs w:val="28"/>
        </w:rPr>
        <w:t>25 586,4 тыс. ру</w:t>
      </w:r>
      <w:r w:rsidRPr="0087135F">
        <w:rPr>
          <w:rFonts w:ascii="Times New Roman" w:eastAsia="Times New Roman" w:hAnsi="Times New Roman" w:cs="Times New Roman"/>
          <w:spacing w:val="3"/>
          <w:sz w:val="28"/>
          <w:szCs w:val="28"/>
        </w:rPr>
        <w:t>б</w:t>
      </w:r>
      <w:r w:rsidRPr="0087135F">
        <w:rPr>
          <w:rFonts w:ascii="Times New Roman" w:eastAsia="Times New Roman" w:hAnsi="Times New Roman" w:cs="Times New Roman"/>
          <w:spacing w:val="3"/>
          <w:sz w:val="28"/>
          <w:szCs w:val="28"/>
        </w:rPr>
        <w:t>лей со знаком «минус» при плановых назначениях 9 013 475,2 тыс. рублей за счет:</w:t>
      </w:r>
    </w:p>
    <w:p w:rsidR="00813016" w:rsidRPr="0087135F" w:rsidRDefault="00813016" w:rsidP="0081301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i/>
          <w:sz w:val="28"/>
          <w:szCs w:val="28"/>
        </w:rPr>
        <w:t>изменения остатков средств на счетах по учету средств бюджетов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 в сумме 17 625 586,4 тыс. рублей со знаком «минус» (увеличения остатков средств</w:t>
      </w:r>
      <w:r w:rsidRPr="0087135F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на </w:t>
      </w: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>сумму 288 410 157,2 тыс. рублей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 и уменьшение остатков сре</w:t>
      </w:r>
      <w:proofErr w:type="gramStart"/>
      <w:r w:rsidRPr="0087135F">
        <w:rPr>
          <w:rFonts w:ascii="Times New Roman" w:eastAsia="Times New Roman" w:hAnsi="Times New Roman" w:cs="Times New Roman"/>
          <w:sz w:val="28"/>
          <w:szCs w:val="28"/>
        </w:rPr>
        <w:t>дств в с</w:t>
      </w:r>
      <w:proofErr w:type="gramEnd"/>
      <w:r w:rsidRPr="0087135F">
        <w:rPr>
          <w:rFonts w:ascii="Times New Roman" w:eastAsia="Times New Roman" w:hAnsi="Times New Roman" w:cs="Times New Roman"/>
          <w:sz w:val="28"/>
          <w:szCs w:val="28"/>
        </w:rPr>
        <w:t>умме 270 784 570,8</w:t>
      </w:r>
      <w:r>
        <w:rPr>
          <w:rFonts w:ascii="Times New Roman" w:eastAsia="Times New Roman" w:hAnsi="Times New Roman" w:cs="Times New Roman"/>
          <w:sz w:val="28"/>
          <w:szCs w:val="28"/>
        </w:rPr>
        <w:t> тыс. рублей);</w:t>
      </w:r>
    </w:p>
    <w:p w:rsidR="00813016" w:rsidRPr="0087135F" w:rsidRDefault="00813016" w:rsidP="0081301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i/>
          <w:sz w:val="28"/>
          <w:szCs w:val="28"/>
        </w:rPr>
        <w:t xml:space="preserve">изменения иных финансовых активов за счет средств, размещенных в депозиты в валюте Российской Федерации, 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в сумме 17 600 000,0 тыс. рублей (увеличение финансовых активов на сумму 83 790 000,0 тыс. рублей, умен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lastRenderedPageBreak/>
        <w:t>шение финансовых активов на сумму 101 390 000,0 тыс. рублей).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Согласно балансу исполнения бюджета (ф. 0503120) 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остатки средств на счетах </w:t>
      </w:r>
      <w:proofErr w:type="spellStart"/>
      <w:r w:rsidRPr="0087135F">
        <w:rPr>
          <w:rFonts w:ascii="Times New Roman" w:eastAsia="Times New Roman" w:hAnsi="Times New Roman" w:cs="Times New Roman"/>
          <w:sz w:val="28"/>
          <w:szCs w:val="28"/>
        </w:rPr>
        <w:t>минфина</w:t>
      </w:r>
      <w:proofErr w:type="spellEnd"/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 области </w:t>
      </w: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по состоянию на 01.01.2023 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составили: 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>на счетах бюджета в Федеральном казначействе (включая средства во временном распоряжении) –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>20 805 572,0 тыс. рублей (на 01.01.2022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>3 161 596,4 тыс. рублей, увеличение за год составило 17 </w:t>
      </w:r>
      <w:r w:rsidR="00D43DA6" w:rsidRPr="00D43DA6">
        <w:rPr>
          <w:rFonts w:ascii="Times New Roman" w:eastAsia="Times New Roman" w:hAnsi="Times New Roman" w:cs="Times New Roman"/>
          <w:spacing w:val="1"/>
          <w:sz w:val="28"/>
          <w:szCs w:val="28"/>
        </w:rPr>
        <w:t>643</w:t>
      </w: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> </w:t>
      </w:r>
      <w:r w:rsidR="00D43DA6" w:rsidRPr="00D43DA6">
        <w:rPr>
          <w:rFonts w:ascii="Times New Roman" w:eastAsia="Times New Roman" w:hAnsi="Times New Roman" w:cs="Times New Roman"/>
          <w:spacing w:val="1"/>
          <w:sz w:val="28"/>
          <w:szCs w:val="28"/>
        </w:rPr>
        <w:t>975</w:t>
      </w: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>,</w:t>
      </w:r>
      <w:r w:rsidR="00D43DA6" w:rsidRPr="00D43DA6">
        <w:rPr>
          <w:rFonts w:ascii="Times New Roman" w:eastAsia="Times New Roman" w:hAnsi="Times New Roman" w:cs="Times New Roman"/>
          <w:spacing w:val="1"/>
          <w:sz w:val="28"/>
          <w:szCs w:val="28"/>
        </w:rPr>
        <w:t>6</w:t>
      </w: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> тыс. ру</w:t>
      </w: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>лей);</w:t>
      </w:r>
    </w:p>
    <w:p w:rsidR="00813016" w:rsidRPr="0087135F" w:rsidRDefault="00813016" w:rsidP="0081301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1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>на депозитных счетах – 0,0 тыс. рублей (на начало отчетного года б</w:t>
      </w: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>ло размещено 17 600 000,0 тыс. рублей), что соответствует сумме, отраже</w:t>
      </w: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 w:rsidRPr="0087135F">
        <w:rPr>
          <w:rFonts w:ascii="Times New Roman" w:eastAsia="Times New Roman" w:hAnsi="Times New Roman" w:cs="Times New Roman"/>
          <w:spacing w:val="1"/>
          <w:sz w:val="28"/>
          <w:szCs w:val="28"/>
        </w:rPr>
        <w:t>ной в разделе 3 «Источники финансирования дефицита бюджета» отчета об исполнении бюдж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ета (ф. 0503117).</w:t>
      </w:r>
    </w:p>
    <w:p w:rsidR="00813016" w:rsidRPr="00370497" w:rsidRDefault="00813016" w:rsidP="00204D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1"/>
          <w:sz w:val="28"/>
          <w:szCs w:val="28"/>
        </w:rPr>
      </w:pPr>
      <w:proofErr w:type="gramStart"/>
      <w:r w:rsidRPr="00FE0D34">
        <w:rPr>
          <w:rFonts w:ascii="Times New Roman" w:eastAsia="Times New Roman" w:hAnsi="Times New Roman" w:cs="Times New Roman"/>
          <w:b/>
          <w:i/>
          <w:sz w:val="28"/>
          <w:szCs w:val="28"/>
        </w:rPr>
        <w:t>Источники внешнего финансирования областного бюджета</w:t>
      </w:r>
      <w:r w:rsidRPr="0037049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9B21F1">
        <w:rPr>
          <w:rFonts w:ascii="Times New Roman" w:eastAsia="Times New Roman" w:hAnsi="Times New Roman" w:cs="Times New Roman"/>
          <w:sz w:val="28"/>
          <w:szCs w:val="28"/>
        </w:rPr>
        <w:t>испо</w:t>
      </w:r>
      <w:r w:rsidRPr="009B21F1">
        <w:rPr>
          <w:rFonts w:ascii="Times New Roman" w:eastAsia="Times New Roman" w:hAnsi="Times New Roman" w:cs="Times New Roman"/>
          <w:sz w:val="28"/>
          <w:szCs w:val="28"/>
        </w:rPr>
        <w:t>л</w:t>
      </w:r>
      <w:r w:rsidRPr="009B21F1">
        <w:rPr>
          <w:rFonts w:ascii="Times New Roman" w:eastAsia="Times New Roman" w:hAnsi="Times New Roman" w:cs="Times New Roman"/>
          <w:sz w:val="28"/>
          <w:szCs w:val="28"/>
        </w:rPr>
        <w:t>нены в полном объеме (утверждено 230</w:t>
      </w:r>
      <w:r w:rsidRPr="009B21F1">
        <w:rPr>
          <w:rFonts w:ascii="Times New Roman" w:eastAsia="Times New Roman" w:hAnsi="Times New Roman" w:cs="Times New Roman"/>
          <w:spacing w:val="1"/>
          <w:sz w:val="28"/>
          <w:szCs w:val="28"/>
        </w:rPr>
        <w:t> </w:t>
      </w:r>
      <w:r w:rsidRPr="009B21F1">
        <w:rPr>
          <w:rFonts w:ascii="Times New Roman" w:eastAsia="Times New Roman" w:hAnsi="Times New Roman" w:cs="Times New Roman"/>
          <w:sz w:val="28"/>
          <w:szCs w:val="28"/>
        </w:rPr>
        <w:t>983,0</w:t>
      </w:r>
      <w:r w:rsidRPr="009B21F1">
        <w:rPr>
          <w:rFonts w:ascii="Times New Roman" w:eastAsia="Times New Roman" w:hAnsi="Times New Roman" w:cs="Times New Roman"/>
          <w:spacing w:val="1"/>
          <w:sz w:val="28"/>
          <w:szCs w:val="28"/>
        </w:rPr>
        <w:t> тыс. рублей со знаком «м</w:t>
      </w:r>
      <w:r w:rsidRPr="009B21F1">
        <w:rPr>
          <w:rFonts w:ascii="Times New Roman" w:eastAsia="Times New Roman" w:hAnsi="Times New Roman" w:cs="Times New Roman"/>
          <w:spacing w:val="1"/>
          <w:sz w:val="28"/>
          <w:szCs w:val="28"/>
        </w:rPr>
        <w:t>и</w:t>
      </w:r>
      <w:r w:rsidRPr="009B21F1">
        <w:rPr>
          <w:rFonts w:ascii="Times New Roman" w:eastAsia="Times New Roman" w:hAnsi="Times New Roman" w:cs="Times New Roman"/>
          <w:spacing w:val="1"/>
          <w:sz w:val="28"/>
          <w:szCs w:val="28"/>
        </w:rPr>
        <w:t>нус»):</w:t>
      </w:r>
      <w:r w:rsidRPr="009B21F1">
        <w:rPr>
          <w:rFonts w:ascii="Times New Roman" w:eastAsia="Times New Roman" w:hAnsi="Times New Roman" w:cs="Times New Roman"/>
          <w:sz w:val="28"/>
          <w:szCs w:val="28"/>
        </w:rPr>
        <w:t xml:space="preserve"> произведен возврат предоставленных бюджетных кредитов (мировые соглашения 2005 года о реструктуризации задолженности) в сумме 230 983,0 тыс. рублей, из которых: по делу №</w:t>
      </w:r>
      <w:r w:rsidRPr="009B21F1">
        <w:rPr>
          <w:rFonts w:ascii="Times New Roman" w:eastAsia="Times New Roman" w:hAnsi="Times New Roman" w:cs="Times New Roman"/>
          <w:spacing w:val="1"/>
          <w:sz w:val="28"/>
          <w:szCs w:val="28"/>
        </w:rPr>
        <w:t> </w:t>
      </w:r>
      <w:r w:rsidRPr="009B21F1">
        <w:rPr>
          <w:rFonts w:ascii="Times New Roman" w:eastAsia="Times New Roman" w:hAnsi="Times New Roman" w:cs="Times New Roman"/>
          <w:sz w:val="28"/>
          <w:szCs w:val="28"/>
        </w:rPr>
        <w:t>А47-12188/2004-11Г</w:t>
      </w:r>
      <w:r w:rsidRPr="00370497">
        <w:rPr>
          <w:rFonts w:ascii="Times New Roman" w:eastAsia="Times New Roman" w:hAnsi="Times New Roman" w:cs="Times New Roman"/>
          <w:sz w:val="28"/>
          <w:szCs w:val="28"/>
        </w:rPr>
        <w:t>К – 193 179,6</w:t>
      </w:r>
      <w:r w:rsidRPr="00370497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 тыс. рублей (задолженность на начало года </w:t>
      </w:r>
      <w:r w:rsidRPr="00370497">
        <w:rPr>
          <w:rFonts w:ascii="Times New Roman" w:eastAsia="Times New Roman" w:hAnsi="Times New Roman" w:cs="Times New Roman"/>
          <w:sz w:val="28"/>
          <w:szCs w:val="28"/>
        </w:rPr>
        <w:t>– 3 051</w:t>
      </w:r>
      <w:r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370497">
        <w:rPr>
          <w:rFonts w:ascii="Times New Roman" w:eastAsia="Times New Roman" w:hAnsi="Times New Roman" w:cs="Times New Roman"/>
          <w:sz w:val="28"/>
          <w:szCs w:val="28"/>
        </w:rPr>
        <w:t>233</w:t>
      </w:r>
      <w:r>
        <w:rPr>
          <w:rFonts w:ascii="Times New Roman" w:eastAsia="Times New Roman" w:hAnsi="Times New Roman" w:cs="Times New Roman"/>
          <w:sz w:val="28"/>
          <w:szCs w:val="28"/>
        </w:rPr>
        <w:t>,9</w:t>
      </w:r>
      <w:r w:rsidRPr="00370497">
        <w:rPr>
          <w:rFonts w:ascii="Times New Roman" w:eastAsia="Times New Roman" w:hAnsi="Times New Roman" w:cs="Times New Roman"/>
          <w:sz w:val="28"/>
          <w:szCs w:val="28"/>
        </w:rPr>
        <w:t> тыс. ру</w:t>
      </w:r>
      <w:r w:rsidRPr="00370497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370497">
        <w:rPr>
          <w:rFonts w:ascii="Times New Roman" w:eastAsia="Times New Roman" w:hAnsi="Times New Roman" w:cs="Times New Roman"/>
          <w:sz w:val="28"/>
          <w:szCs w:val="28"/>
        </w:rPr>
        <w:t>лей, на конец года – 2 858</w:t>
      </w:r>
      <w:r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370497">
        <w:rPr>
          <w:rFonts w:ascii="Times New Roman" w:eastAsia="Times New Roman" w:hAnsi="Times New Roman" w:cs="Times New Roman"/>
          <w:sz w:val="28"/>
          <w:szCs w:val="28"/>
        </w:rPr>
        <w:t>054</w:t>
      </w:r>
      <w:r>
        <w:rPr>
          <w:rFonts w:ascii="Times New Roman" w:eastAsia="Times New Roman" w:hAnsi="Times New Roman" w:cs="Times New Roman"/>
          <w:sz w:val="28"/>
          <w:szCs w:val="28"/>
        </w:rPr>
        <w:t>,3</w:t>
      </w:r>
      <w:proofErr w:type="gramEnd"/>
      <w:r w:rsidRPr="00370497">
        <w:rPr>
          <w:rFonts w:ascii="Times New Roman" w:eastAsia="Times New Roman" w:hAnsi="Times New Roman" w:cs="Times New Roman"/>
          <w:sz w:val="28"/>
          <w:szCs w:val="28"/>
        </w:rPr>
        <w:t> </w:t>
      </w:r>
      <w:proofErr w:type="gramStart"/>
      <w:r w:rsidRPr="00370497">
        <w:rPr>
          <w:rFonts w:ascii="Times New Roman" w:eastAsia="Times New Roman" w:hAnsi="Times New Roman" w:cs="Times New Roman"/>
          <w:sz w:val="28"/>
          <w:szCs w:val="28"/>
        </w:rPr>
        <w:t>тыс. рублей</w:t>
      </w:r>
      <w:r w:rsidRPr="00370497">
        <w:rPr>
          <w:rFonts w:ascii="Times New Roman" w:eastAsia="Times New Roman" w:hAnsi="Times New Roman" w:cs="Times New Roman"/>
          <w:spacing w:val="1"/>
          <w:sz w:val="28"/>
          <w:szCs w:val="28"/>
        </w:rPr>
        <w:t>, уменьшилась на 6,3%) по делу № А47</w:t>
      </w:r>
      <w:r w:rsidRPr="00370497">
        <w:rPr>
          <w:rFonts w:ascii="Times New Roman" w:eastAsia="Times New Roman" w:hAnsi="Times New Roman" w:cs="Times New Roman"/>
          <w:sz w:val="28"/>
          <w:szCs w:val="28"/>
        </w:rPr>
        <w:t>-12189/2004-11ГК – 37</w:t>
      </w:r>
      <w:r w:rsidRPr="00370497">
        <w:rPr>
          <w:rFonts w:ascii="Times New Roman" w:eastAsia="Times New Roman" w:hAnsi="Times New Roman" w:cs="Times New Roman"/>
          <w:spacing w:val="1"/>
          <w:sz w:val="28"/>
          <w:szCs w:val="28"/>
        </w:rPr>
        <w:t> 803,4 тыс. рублей (задолженность на начало года</w:t>
      </w:r>
      <w:r w:rsidRPr="00370497">
        <w:rPr>
          <w:rFonts w:ascii="Times New Roman" w:eastAsia="Times New Roman" w:hAnsi="Times New Roman" w:cs="Times New Roman"/>
          <w:sz w:val="28"/>
          <w:szCs w:val="28"/>
        </w:rPr>
        <w:t xml:space="preserve"> – 597</w:t>
      </w:r>
      <w:r w:rsidR="001B576C">
        <w:rPr>
          <w:rFonts w:ascii="Times New Roman" w:eastAsia="Times New Roman" w:hAnsi="Times New Roman" w:cs="Times New Roman"/>
          <w:spacing w:val="1"/>
          <w:sz w:val="28"/>
          <w:szCs w:val="28"/>
        </w:rPr>
        <w:t> </w:t>
      </w:r>
      <w:r w:rsidRPr="00370497">
        <w:rPr>
          <w:rFonts w:ascii="Times New Roman" w:eastAsia="Times New Roman" w:hAnsi="Times New Roman" w:cs="Times New Roman"/>
          <w:sz w:val="28"/>
          <w:szCs w:val="28"/>
        </w:rPr>
        <w:t>099</w:t>
      </w:r>
      <w:r w:rsidR="001B576C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70497">
        <w:rPr>
          <w:rFonts w:ascii="Times New Roman" w:eastAsia="Times New Roman" w:hAnsi="Times New Roman" w:cs="Times New Roman"/>
          <w:sz w:val="28"/>
          <w:szCs w:val="28"/>
        </w:rPr>
        <w:t>1</w:t>
      </w:r>
      <w:r w:rsidRPr="00370497">
        <w:rPr>
          <w:rFonts w:ascii="Times New Roman" w:eastAsia="Times New Roman" w:hAnsi="Times New Roman" w:cs="Times New Roman"/>
          <w:spacing w:val="1"/>
          <w:sz w:val="28"/>
          <w:szCs w:val="28"/>
        </w:rPr>
        <w:t> </w:t>
      </w:r>
      <w:r w:rsidRPr="00370497">
        <w:rPr>
          <w:rFonts w:ascii="Times New Roman" w:eastAsia="Times New Roman" w:hAnsi="Times New Roman" w:cs="Times New Roman"/>
          <w:sz w:val="28"/>
          <w:szCs w:val="28"/>
        </w:rPr>
        <w:t>тыс. рублей, на конец года –</w:t>
      </w:r>
      <w:r w:rsidR="002C03D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70497">
        <w:rPr>
          <w:rFonts w:ascii="Times New Roman" w:eastAsia="Times New Roman" w:hAnsi="Times New Roman" w:cs="Times New Roman"/>
          <w:sz w:val="28"/>
          <w:szCs w:val="28"/>
        </w:rPr>
        <w:t>559</w:t>
      </w:r>
      <w:r w:rsidR="001B576C">
        <w:rPr>
          <w:rFonts w:ascii="Times New Roman" w:eastAsia="Times New Roman" w:hAnsi="Times New Roman" w:cs="Times New Roman"/>
          <w:spacing w:val="1"/>
          <w:sz w:val="28"/>
          <w:szCs w:val="28"/>
        </w:rPr>
        <w:t> </w:t>
      </w:r>
      <w:r w:rsidRPr="00370497">
        <w:rPr>
          <w:rFonts w:ascii="Times New Roman" w:eastAsia="Times New Roman" w:hAnsi="Times New Roman" w:cs="Times New Roman"/>
          <w:spacing w:val="1"/>
          <w:sz w:val="28"/>
          <w:szCs w:val="28"/>
        </w:rPr>
        <w:t>295</w:t>
      </w:r>
      <w:r w:rsidR="001B576C">
        <w:rPr>
          <w:rFonts w:ascii="Times New Roman" w:eastAsia="Times New Roman" w:hAnsi="Times New Roman" w:cs="Times New Roman"/>
          <w:spacing w:val="1"/>
          <w:sz w:val="28"/>
          <w:szCs w:val="28"/>
        </w:rPr>
        <w:t>,8</w:t>
      </w:r>
      <w:r w:rsidRPr="00370497">
        <w:rPr>
          <w:rFonts w:ascii="Times New Roman" w:eastAsia="Times New Roman" w:hAnsi="Times New Roman" w:cs="Times New Roman"/>
          <w:spacing w:val="1"/>
          <w:sz w:val="28"/>
          <w:szCs w:val="28"/>
        </w:rPr>
        <w:t> </w:t>
      </w:r>
      <w:r w:rsidRPr="00370497">
        <w:rPr>
          <w:rFonts w:ascii="Times New Roman" w:eastAsia="Times New Roman" w:hAnsi="Times New Roman" w:cs="Times New Roman"/>
          <w:sz w:val="28"/>
          <w:szCs w:val="28"/>
        </w:rPr>
        <w:t>тыс. рублей</w:t>
      </w:r>
      <w:r w:rsidRPr="00370497">
        <w:rPr>
          <w:rFonts w:ascii="Times New Roman" w:eastAsia="Times New Roman" w:hAnsi="Times New Roman" w:cs="Times New Roman"/>
          <w:spacing w:val="1"/>
          <w:sz w:val="28"/>
          <w:szCs w:val="28"/>
        </w:rPr>
        <w:t>, умен</w:t>
      </w:r>
      <w:r w:rsidRPr="00370497">
        <w:rPr>
          <w:rFonts w:ascii="Times New Roman" w:eastAsia="Times New Roman" w:hAnsi="Times New Roman" w:cs="Times New Roman"/>
          <w:spacing w:val="1"/>
          <w:sz w:val="28"/>
          <w:szCs w:val="28"/>
        </w:rPr>
        <w:t>ь</w:t>
      </w:r>
      <w:r w:rsidRPr="00370497">
        <w:rPr>
          <w:rFonts w:ascii="Times New Roman" w:eastAsia="Times New Roman" w:hAnsi="Times New Roman" w:cs="Times New Roman"/>
          <w:spacing w:val="1"/>
          <w:sz w:val="28"/>
          <w:szCs w:val="28"/>
        </w:rPr>
        <w:t>шилась на 6,3%)).</w:t>
      </w:r>
      <w:proofErr w:type="gramEnd"/>
    </w:p>
    <w:p w:rsidR="00813016" w:rsidRPr="00464C79" w:rsidRDefault="00813016" w:rsidP="00204D26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highlight w:val="yellow"/>
        </w:rPr>
      </w:pPr>
    </w:p>
    <w:p w:rsidR="009868FA" w:rsidRPr="00813016" w:rsidRDefault="00813016" w:rsidP="00204D26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1301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12. </w:t>
      </w:r>
      <w:r w:rsidR="009868FA" w:rsidRPr="0081301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Анализ государственного </w:t>
      </w:r>
      <w:r w:rsidR="009868FA" w:rsidRPr="00813016">
        <w:rPr>
          <w:rFonts w:ascii="Times New Roman" w:eastAsia="Times New Roman" w:hAnsi="Times New Roman" w:cs="Times New Roman"/>
          <w:b/>
          <w:sz w:val="28"/>
          <w:szCs w:val="28"/>
        </w:rPr>
        <w:t xml:space="preserve">долга Оренбургской области </w:t>
      </w:r>
    </w:p>
    <w:p w:rsidR="009868FA" w:rsidRDefault="009868FA" w:rsidP="00204D26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yellow"/>
        </w:rPr>
      </w:pPr>
    </w:p>
    <w:p w:rsidR="00B73FA6" w:rsidRPr="0087135F" w:rsidRDefault="00B73FA6" w:rsidP="00204D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Государственный долг Оренбургской области по состоянию на 01.01.2023 составил 18 258 338,9 тыс. рублей, из них:</w:t>
      </w:r>
    </w:p>
    <w:p w:rsidR="00B73FA6" w:rsidRPr="0087135F" w:rsidRDefault="00B73FA6" w:rsidP="00204D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внутренний государственный долг области – 14 840 988,8 тыс. рублей (по соглашениям о предоставлении бюджету Оренбургской области бюдже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ных кредитов от 26.04.2017 № 01-01-06/06-136, от 22.09.2015 № 01-01-06/06-137, от 23.08.2017 № 01-01-06/06-225, от 30.09.2016 № 01-01-06/06-232, от 20.06.2022 № 01-01-06/06-239, от 06.08.2010 № 01-01-06/06-286, от 26.01.2022 № 01-01-06/06-39, от 16.04.2015 № 01-01-06/06-49, от 15.12.2010 № 01-01-06/06-541,от 18.03.2016 № 01-01-06/06-57 – 11 230</w:t>
      </w:r>
      <w:proofErr w:type="gramEnd"/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</w:t>
      </w:r>
      <w:proofErr w:type="gramStart"/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268,8 тыс. рублей, по г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</w:t>
      </w: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сударственным ценным бумагам – 3 610 720,0 тыс. рублей);</w:t>
      </w:r>
      <w:proofErr w:type="gramEnd"/>
    </w:p>
    <w:p w:rsidR="00B73FA6" w:rsidRPr="00C45C7E" w:rsidRDefault="00B73FA6" w:rsidP="00204D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внешний государственный долг области – 3 417 350,1 тыс. рублей (по мировым соглашениям 2005 года по</w:t>
      </w:r>
      <w:r w:rsidRPr="00C45C7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делам №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</w:t>
      </w:r>
      <w:r w:rsidRPr="00C45C7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А47-12188/2004 -11ГК, №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</w:t>
      </w:r>
      <w:r w:rsidRPr="00C45C7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А47-12189/2004 – 11ГК).</w:t>
      </w:r>
    </w:p>
    <w:p w:rsidR="00B73FA6" w:rsidRPr="00DD668E" w:rsidRDefault="00B73FA6" w:rsidP="00204D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9E741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Объем государственного долга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Оренбургской </w:t>
      </w:r>
      <w:r w:rsidRPr="009E741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области за 2022 год ув</w:t>
      </w:r>
      <w:r w:rsidRPr="009E741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</w:t>
      </w:r>
      <w:r w:rsidRPr="009E741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личился на 630 374,9 тыс. рублей </w:t>
      </w:r>
      <w:r w:rsidRPr="008D3A9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(на 3,5%):</w:t>
      </w:r>
      <w:r w:rsidRPr="009E741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внутренний государственный долг области увеличился на 861 357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,9</w:t>
      </w:r>
      <w:r w:rsidRPr="009E741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тыс. рублей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(на 6,2%)</w:t>
      </w:r>
      <w:r w:rsidRPr="009E741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внешний гос</w:t>
      </w:r>
      <w:r w:rsidRPr="009E741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</w:t>
      </w:r>
      <w:r w:rsidRPr="009E741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дарственный долг снизился </w:t>
      </w:r>
      <w:proofErr w:type="gramStart"/>
      <w:r w:rsidRPr="009E741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</w:t>
      </w:r>
      <w:proofErr w:type="gramEnd"/>
      <w:r w:rsidRPr="009E741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230 983,0 тыс. рублей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(на 6,3%)</w:t>
      </w:r>
      <w:r w:rsidRPr="009E741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</w:p>
    <w:p w:rsidR="00096BBF" w:rsidRDefault="00096BBF" w:rsidP="00204D26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096BBF" w:rsidRDefault="00096BBF" w:rsidP="00204D26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096BBF" w:rsidRDefault="00096BBF" w:rsidP="00204D26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B73FA6" w:rsidRPr="001E76CF" w:rsidRDefault="00B73FA6" w:rsidP="00204D26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B43DAA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Таблица </w:t>
      </w:r>
      <w:r w:rsidR="00B43DAA" w:rsidRPr="00B43DAA">
        <w:rPr>
          <w:rFonts w:ascii="Times New Roman" w:eastAsia="Times New Roman" w:hAnsi="Times New Roman" w:cs="Times New Roman"/>
          <w:sz w:val="28"/>
          <w:szCs w:val="28"/>
        </w:rPr>
        <w:t>22</w:t>
      </w:r>
    </w:p>
    <w:p w:rsidR="00B73FA6" w:rsidRPr="001E76CF" w:rsidRDefault="00B73FA6" w:rsidP="00204D26">
      <w:pPr>
        <w:widowControl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1E76CF">
        <w:rPr>
          <w:rFonts w:ascii="Times New Roman" w:eastAsia="Times New Roman" w:hAnsi="Times New Roman" w:cs="Times New Roman"/>
          <w:sz w:val="28"/>
          <w:szCs w:val="28"/>
        </w:rPr>
        <w:t>(тыс. рублей)</w:t>
      </w:r>
    </w:p>
    <w:tbl>
      <w:tblPr>
        <w:tblW w:w="9513" w:type="dxa"/>
        <w:tblInd w:w="93" w:type="dxa"/>
        <w:tblLayout w:type="fixed"/>
        <w:tblLook w:val="04A0"/>
      </w:tblPr>
      <w:tblGrid>
        <w:gridCol w:w="3559"/>
        <w:gridCol w:w="1559"/>
        <w:gridCol w:w="1418"/>
        <w:gridCol w:w="1417"/>
        <w:gridCol w:w="1560"/>
      </w:tblGrid>
      <w:tr w:rsidR="00B73FA6" w:rsidRPr="00CB460A" w:rsidTr="00D65C2E">
        <w:trPr>
          <w:trHeight w:val="20"/>
          <w:tblHeader/>
        </w:trPr>
        <w:tc>
          <w:tcPr>
            <w:tcW w:w="3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CB460A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B460A">
              <w:rPr>
                <w:rFonts w:ascii="Times New Roman" w:eastAsia="Times New Roman" w:hAnsi="Times New Roman" w:cs="Times New Roman"/>
              </w:rPr>
              <w:t>Наименование показателя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CB460A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B460A">
              <w:rPr>
                <w:rFonts w:ascii="Times New Roman" w:eastAsia="Times New Roman" w:hAnsi="Times New Roman" w:cs="Times New Roman"/>
              </w:rPr>
              <w:t>Размер го</w:t>
            </w:r>
            <w:r w:rsidRPr="00CB460A">
              <w:rPr>
                <w:rFonts w:ascii="Times New Roman" w:eastAsia="Times New Roman" w:hAnsi="Times New Roman" w:cs="Times New Roman"/>
              </w:rPr>
              <w:t>с</w:t>
            </w:r>
            <w:r w:rsidRPr="00CB460A">
              <w:rPr>
                <w:rFonts w:ascii="Times New Roman" w:eastAsia="Times New Roman" w:hAnsi="Times New Roman" w:cs="Times New Roman"/>
              </w:rPr>
              <w:t>долга на 01.01.202</w:t>
            </w: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CB460A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B460A">
              <w:rPr>
                <w:rFonts w:ascii="Times New Roman" w:eastAsia="Times New Roman" w:hAnsi="Times New Roman" w:cs="Times New Roman"/>
              </w:rPr>
              <w:t>Привлечено в 202</w:t>
            </w:r>
            <w:r>
              <w:rPr>
                <w:rFonts w:ascii="Times New Roman" w:eastAsia="Times New Roman" w:hAnsi="Times New Roman" w:cs="Times New Roman"/>
              </w:rPr>
              <w:t>2</w:t>
            </w:r>
            <w:r w:rsidRPr="00CB460A">
              <w:rPr>
                <w:rFonts w:ascii="Times New Roman" w:eastAsia="Times New Roman" w:hAnsi="Times New Roman" w:cs="Times New Roman"/>
              </w:rPr>
              <w:t xml:space="preserve"> году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CB460A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CB460A">
              <w:rPr>
                <w:rFonts w:ascii="Times New Roman" w:eastAsia="Times New Roman" w:hAnsi="Times New Roman" w:cs="Times New Roman"/>
              </w:rPr>
              <w:t>Погашено в 202</w:t>
            </w:r>
            <w:r>
              <w:rPr>
                <w:rFonts w:ascii="Times New Roman" w:eastAsia="Times New Roman" w:hAnsi="Times New Roman" w:cs="Times New Roman"/>
              </w:rPr>
              <w:t>2</w:t>
            </w:r>
            <w:r w:rsidRPr="00CB460A">
              <w:rPr>
                <w:rFonts w:ascii="Times New Roman" w:eastAsia="Times New Roman" w:hAnsi="Times New Roman" w:cs="Times New Roman"/>
              </w:rPr>
              <w:t xml:space="preserve"> году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Размер го</w:t>
            </w:r>
            <w:r>
              <w:rPr>
                <w:rFonts w:ascii="Times New Roman" w:eastAsia="Times New Roman" w:hAnsi="Times New Roman" w:cs="Times New Roman"/>
              </w:rPr>
              <w:t>с</w:t>
            </w:r>
            <w:r>
              <w:rPr>
                <w:rFonts w:ascii="Times New Roman" w:eastAsia="Times New Roman" w:hAnsi="Times New Roman" w:cs="Times New Roman"/>
              </w:rPr>
              <w:t>долга на 01.01.2023</w:t>
            </w:r>
          </w:p>
          <w:p w:rsidR="00B73FA6" w:rsidRPr="005307F2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307F2">
              <w:rPr>
                <w:rFonts w:ascii="Times New Roman" w:eastAsia="Times New Roman" w:hAnsi="Times New Roman" w:cs="Times New Roman"/>
                <w:sz w:val="18"/>
                <w:szCs w:val="18"/>
              </w:rPr>
              <w:t>(гр.2+гр.3-гр.4)</w:t>
            </w:r>
          </w:p>
        </w:tc>
      </w:tr>
      <w:tr w:rsidR="00B73FA6" w:rsidRPr="006D54E1" w:rsidTr="00D65C2E">
        <w:trPr>
          <w:trHeight w:val="20"/>
          <w:tblHeader/>
        </w:trPr>
        <w:tc>
          <w:tcPr>
            <w:tcW w:w="3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6D54E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D54E1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6D54E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D54E1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6D54E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D54E1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6D54E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D54E1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6D54E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D54E1"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</w:tr>
      <w:tr w:rsidR="00B73FA6" w:rsidRPr="007E7DA2" w:rsidTr="00D65C2E">
        <w:trPr>
          <w:trHeight w:val="20"/>
        </w:trPr>
        <w:tc>
          <w:tcPr>
            <w:tcW w:w="3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7E7DA2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7E7DA2">
              <w:rPr>
                <w:rFonts w:ascii="Times New Roman" w:eastAsia="Times New Roman" w:hAnsi="Times New Roman" w:cs="Times New Roman"/>
                <w:b/>
              </w:rPr>
              <w:t>Внутренний государственный долг области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7E7DA2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7E7DA2">
              <w:rPr>
                <w:rFonts w:ascii="Times New Roman" w:eastAsia="Times New Roman" w:hAnsi="Times New Roman" w:cs="Times New Roman"/>
                <w:b/>
              </w:rPr>
              <w:t>13</w:t>
            </w:r>
            <w:r w:rsidRPr="007E7DA2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 979 630,9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7E7DA2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7E7DA2">
              <w:rPr>
                <w:rFonts w:ascii="Times New Roman" w:eastAsia="Times New Roman" w:hAnsi="Times New Roman" w:cs="Times New Roman"/>
                <w:b/>
              </w:rPr>
              <w:t>3</w:t>
            </w:r>
            <w:r w:rsidRPr="007E7DA2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 250 637,9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7E7DA2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7E7DA2">
              <w:rPr>
                <w:rFonts w:ascii="Times New Roman" w:eastAsia="Times New Roman" w:hAnsi="Times New Roman" w:cs="Times New Roman"/>
                <w:b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 </w:t>
            </w:r>
            <w:r w:rsidRPr="007E7DA2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389</w:t>
            </w:r>
            <w:r w:rsidRPr="008272AF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7E7DA2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280,0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7E7DA2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7E7DA2">
              <w:rPr>
                <w:rFonts w:ascii="Times New Roman" w:eastAsia="Times New Roman" w:hAnsi="Times New Roman" w:cs="Times New Roman"/>
                <w:b/>
              </w:rPr>
              <w:t>14</w:t>
            </w:r>
            <w:r w:rsidRPr="007E7DA2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 840 988,8</w:t>
            </w:r>
          </w:p>
        </w:tc>
      </w:tr>
      <w:tr w:rsidR="00B73FA6" w:rsidRPr="007E7DA2" w:rsidTr="00D65C2E">
        <w:trPr>
          <w:trHeight w:val="20"/>
        </w:trPr>
        <w:tc>
          <w:tcPr>
            <w:tcW w:w="3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7E7DA2" w:rsidRDefault="00B73FA6" w:rsidP="00204D2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E7DA2">
              <w:rPr>
                <w:rFonts w:ascii="Times New Roman" w:eastAsia="Times New Roman" w:hAnsi="Times New Roman" w:cs="Times New Roman"/>
              </w:rPr>
              <w:t>Государственные ценные бумаги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8272AF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8272AF">
              <w:rPr>
                <w:rFonts w:ascii="Times New Roman" w:eastAsia="Times New Roman" w:hAnsi="Times New Roman" w:cs="Times New Roman"/>
                <w:color w:val="000000"/>
              </w:rPr>
              <w:t>6</w:t>
            </w:r>
            <w:r w:rsidRPr="008272AF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8272AF">
              <w:rPr>
                <w:rFonts w:ascii="Times New Roman" w:eastAsia="Times New Roman" w:hAnsi="Times New Roman" w:cs="Times New Roman"/>
                <w:color w:val="000000"/>
              </w:rPr>
              <w:t>000</w:t>
            </w:r>
            <w:r w:rsidRPr="008272AF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8272AF">
              <w:rPr>
                <w:rFonts w:ascii="Times New Roman" w:eastAsia="Times New Roman" w:hAnsi="Times New Roman" w:cs="Times New Roman"/>
                <w:color w:val="000000"/>
              </w:rPr>
              <w:t>000,0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8272AF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272AF">
              <w:rPr>
                <w:rFonts w:ascii="Times New Roman" w:eastAsia="Times New Roman" w:hAnsi="Times New Roman" w:cs="Times New Roman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8272AF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272AF">
              <w:rPr>
                <w:rFonts w:ascii="Times New Roman" w:eastAsia="Times New Roman" w:hAnsi="Times New Roman" w:cs="Times New Roman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8272AF">
              <w:rPr>
                <w:rFonts w:ascii="Times New Roman" w:eastAsia="Times New Roman" w:hAnsi="Times New Roman" w:cs="Times New Roman"/>
                <w:color w:val="000000" w:themeColor="text1"/>
              </w:rPr>
              <w:t>389 280,0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8272AF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272AF">
              <w:rPr>
                <w:rFonts w:ascii="Times New Roman" w:eastAsia="Times New Roman" w:hAnsi="Times New Roman" w:cs="Times New Roman"/>
              </w:rPr>
              <w:t>3</w:t>
            </w:r>
            <w:r w:rsidRPr="008272AF">
              <w:rPr>
                <w:rFonts w:ascii="Times New Roman" w:eastAsia="Times New Roman" w:hAnsi="Times New Roman" w:cs="Times New Roman"/>
                <w:color w:val="000000" w:themeColor="text1"/>
              </w:rPr>
              <w:t> 610 720,0</w:t>
            </w:r>
          </w:p>
        </w:tc>
      </w:tr>
      <w:tr w:rsidR="00B73FA6" w:rsidRPr="007E7DA2" w:rsidTr="00D65C2E">
        <w:trPr>
          <w:trHeight w:val="20"/>
        </w:trPr>
        <w:tc>
          <w:tcPr>
            <w:tcW w:w="3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8272AF" w:rsidRDefault="00B73FA6" w:rsidP="00204D2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Cs/>
              </w:rPr>
            </w:pPr>
            <w:r w:rsidRPr="008272AF">
              <w:rPr>
                <w:rFonts w:ascii="Times New Roman" w:eastAsia="Times New Roman" w:hAnsi="Times New Roman" w:cs="Times New Roman"/>
                <w:iCs/>
              </w:rPr>
              <w:t>Бюджетные кредиты для частичн</w:t>
            </w:r>
            <w:r w:rsidRPr="008272AF">
              <w:rPr>
                <w:rFonts w:ascii="Times New Roman" w:eastAsia="Times New Roman" w:hAnsi="Times New Roman" w:cs="Times New Roman"/>
                <w:iCs/>
              </w:rPr>
              <w:t>о</w:t>
            </w:r>
            <w:r w:rsidRPr="008272AF">
              <w:rPr>
                <w:rFonts w:ascii="Times New Roman" w:eastAsia="Times New Roman" w:hAnsi="Times New Roman" w:cs="Times New Roman"/>
                <w:iCs/>
              </w:rPr>
              <w:t xml:space="preserve">го покрытия дефицита бюджета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3FA6" w:rsidRPr="008272AF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8272AF">
              <w:rPr>
                <w:rFonts w:ascii="Times New Roman" w:eastAsia="Times New Roman" w:hAnsi="Times New Roman" w:cs="Times New Roman"/>
                <w:color w:val="000000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8272AF">
              <w:rPr>
                <w:rFonts w:ascii="Times New Roman" w:eastAsia="Times New Roman" w:hAnsi="Times New Roman" w:cs="Times New Roman"/>
                <w:color w:val="000000" w:themeColor="text1"/>
              </w:rPr>
              <w:t>979 630,9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8272AF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</w:rPr>
            </w:pPr>
            <w:r w:rsidRPr="008272AF">
              <w:rPr>
                <w:rFonts w:ascii="Times New Roman" w:eastAsia="Times New Roman" w:hAnsi="Times New Roman" w:cs="Times New Roman"/>
                <w:iCs/>
              </w:rPr>
              <w:t>3</w:t>
            </w:r>
            <w:r w:rsidRPr="008272AF">
              <w:rPr>
                <w:rFonts w:ascii="Times New Roman" w:eastAsia="Times New Roman" w:hAnsi="Times New Roman" w:cs="Times New Roman"/>
                <w:color w:val="000000" w:themeColor="text1"/>
              </w:rPr>
              <w:t> 250 637,9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8272AF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</w:rPr>
            </w:pPr>
            <w:r w:rsidRPr="008272AF">
              <w:rPr>
                <w:rFonts w:ascii="Times New Roman" w:eastAsia="Times New Roman" w:hAnsi="Times New Roman" w:cs="Times New Roman"/>
                <w:iCs/>
              </w:rPr>
              <w:t>0,0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8272AF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272AF">
              <w:rPr>
                <w:rFonts w:ascii="Times New Roman" w:eastAsia="Times New Roman" w:hAnsi="Times New Roman" w:cs="Times New Roman"/>
              </w:rPr>
              <w:t>11</w:t>
            </w:r>
            <w:r w:rsidRPr="008272AF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8272AF">
              <w:rPr>
                <w:rFonts w:ascii="Times New Roman" w:eastAsia="Times New Roman" w:hAnsi="Times New Roman" w:cs="Times New Roman"/>
              </w:rPr>
              <w:t>230</w:t>
            </w:r>
            <w:r w:rsidRPr="008272AF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8272AF">
              <w:rPr>
                <w:rFonts w:ascii="Times New Roman" w:eastAsia="Times New Roman" w:hAnsi="Times New Roman" w:cs="Times New Roman"/>
              </w:rPr>
              <w:t>268,8</w:t>
            </w:r>
          </w:p>
        </w:tc>
      </w:tr>
      <w:tr w:rsidR="00B73FA6" w:rsidRPr="007E7DA2" w:rsidTr="00D65C2E">
        <w:trPr>
          <w:trHeight w:val="20"/>
        </w:trPr>
        <w:tc>
          <w:tcPr>
            <w:tcW w:w="3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23585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</w:rPr>
            </w:pPr>
            <w:r w:rsidRPr="00235851">
              <w:rPr>
                <w:rFonts w:ascii="Times New Roman" w:eastAsia="Times New Roman" w:hAnsi="Times New Roman" w:cs="Times New Roman"/>
                <w:b/>
                <w:iCs/>
              </w:rPr>
              <w:t>Внешний государственный долг области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235851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3</w:t>
            </w:r>
            <w:r w:rsidRPr="008272AF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648</w:t>
            </w:r>
            <w:r w:rsidRPr="008272AF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333</w:t>
            </w:r>
            <w:r w:rsidRPr="00235851">
              <w:rPr>
                <w:rFonts w:ascii="Times New Roman" w:eastAsia="Times New Roman" w:hAnsi="Times New Roman" w:cs="Times New Roman"/>
                <w:b/>
                <w:color w:val="000000"/>
              </w:rPr>
              <w:t>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235851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iCs/>
              </w:rPr>
            </w:pPr>
            <w:r w:rsidRPr="00235851">
              <w:rPr>
                <w:rFonts w:ascii="Times New Roman" w:eastAsia="Times New Roman" w:hAnsi="Times New Roman" w:cs="Times New Roman"/>
                <w:b/>
                <w:iCs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235851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iCs/>
              </w:rPr>
            </w:pPr>
            <w:r w:rsidRPr="00235851">
              <w:rPr>
                <w:rFonts w:ascii="Times New Roman" w:eastAsia="Times New Roman" w:hAnsi="Times New Roman" w:cs="Times New Roman"/>
                <w:b/>
                <w:iCs/>
              </w:rPr>
              <w:t>230</w:t>
            </w:r>
            <w:r w:rsidRPr="00235851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235851">
              <w:rPr>
                <w:rFonts w:ascii="Times New Roman" w:eastAsia="Times New Roman" w:hAnsi="Times New Roman" w:cs="Times New Roman"/>
                <w:b/>
                <w:iCs/>
              </w:rPr>
              <w:t>983,0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235851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235851">
              <w:rPr>
                <w:rFonts w:ascii="Times New Roman" w:eastAsia="Times New Roman" w:hAnsi="Times New Roman" w:cs="Times New Roman"/>
                <w:b/>
              </w:rPr>
              <w:t>3</w:t>
            </w:r>
            <w:r w:rsidRPr="00235851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235851">
              <w:rPr>
                <w:rFonts w:ascii="Times New Roman" w:eastAsia="Times New Roman" w:hAnsi="Times New Roman" w:cs="Times New Roman"/>
                <w:b/>
              </w:rPr>
              <w:t>417</w:t>
            </w:r>
            <w:r w:rsidRPr="00235851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235851">
              <w:rPr>
                <w:rFonts w:ascii="Times New Roman" w:eastAsia="Times New Roman" w:hAnsi="Times New Roman" w:cs="Times New Roman"/>
                <w:b/>
              </w:rPr>
              <w:t>350,1</w:t>
            </w:r>
          </w:p>
        </w:tc>
      </w:tr>
      <w:tr w:rsidR="00B73FA6" w:rsidRPr="007E7DA2" w:rsidTr="00D65C2E">
        <w:trPr>
          <w:trHeight w:val="20"/>
        </w:trPr>
        <w:tc>
          <w:tcPr>
            <w:tcW w:w="3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235851" w:rsidRDefault="00B73FA6" w:rsidP="00204D2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Cs/>
              </w:rPr>
            </w:pPr>
            <w:r w:rsidRPr="00235851">
              <w:rPr>
                <w:rFonts w:ascii="Times New Roman" w:eastAsia="Times New Roman" w:hAnsi="Times New Roman" w:cs="Times New Roman"/>
                <w:iCs/>
              </w:rPr>
              <w:t>Мировые соглашения о реструкт</w:t>
            </w:r>
            <w:r w:rsidRPr="00235851">
              <w:rPr>
                <w:rFonts w:ascii="Times New Roman" w:eastAsia="Times New Roman" w:hAnsi="Times New Roman" w:cs="Times New Roman"/>
                <w:iCs/>
              </w:rPr>
              <w:t>у</w:t>
            </w:r>
            <w:r w:rsidRPr="00235851">
              <w:rPr>
                <w:rFonts w:ascii="Times New Roman" w:eastAsia="Times New Roman" w:hAnsi="Times New Roman" w:cs="Times New Roman"/>
                <w:iCs/>
              </w:rPr>
              <w:t>ризации задолженности</w:t>
            </w:r>
            <w:r w:rsidRPr="00235851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235851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235851">
              <w:rPr>
                <w:rFonts w:ascii="Times New Roman" w:eastAsia="Times New Roman" w:hAnsi="Times New Roman" w:cs="Times New Roman"/>
                <w:color w:val="000000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235851">
              <w:rPr>
                <w:rFonts w:ascii="Times New Roman" w:eastAsia="Times New Roman" w:hAnsi="Times New Roman" w:cs="Times New Roman"/>
                <w:color w:val="000000"/>
              </w:rPr>
              <w:t>648</w:t>
            </w:r>
            <w:r w:rsidRPr="008272AF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235851">
              <w:rPr>
                <w:rFonts w:ascii="Times New Roman" w:eastAsia="Times New Roman" w:hAnsi="Times New Roman" w:cs="Times New Roman"/>
                <w:color w:val="000000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  <w:r w:rsidRPr="00235851">
              <w:rPr>
                <w:rFonts w:ascii="Times New Roman" w:eastAsia="Times New Roman" w:hAnsi="Times New Roman" w:cs="Times New Roman"/>
                <w:color w:val="000000"/>
              </w:rPr>
              <w:t>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235851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</w:rPr>
            </w:pPr>
            <w:r w:rsidRPr="00235851">
              <w:rPr>
                <w:rFonts w:ascii="Times New Roman" w:eastAsia="Times New Roman" w:hAnsi="Times New Roman" w:cs="Times New Roman"/>
                <w:iCs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235851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Cs/>
              </w:rPr>
            </w:pPr>
            <w:r w:rsidRPr="00235851">
              <w:rPr>
                <w:rFonts w:ascii="Times New Roman" w:eastAsia="Times New Roman" w:hAnsi="Times New Roman" w:cs="Times New Roman"/>
                <w:iCs/>
              </w:rPr>
              <w:t>230</w:t>
            </w:r>
            <w:r w:rsidRPr="00235851">
              <w:rPr>
                <w:rFonts w:ascii="Times New Roman" w:eastAsia="Times New Roman" w:hAnsi="Times New Roman" w:cs="Times New Roman"/>
                <w:color w:val="000000" w:themeColor="text1"/>
              </w:rPr>
              <w:t> 983,0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235851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235851">
              <w:rPr>
                <w:rFonts w:ascii="Times New Roman" w:eastAsia="Times New Roman" w:hAnsi="Times New Roman" w:cs="Times New Roman"/>
              </w:rPr>
              <w:t>3</w:t>
            </w:r>
            <w:r w:rsidRPr="00235851">
              <w:rPr>
                <w:rFonts w:ascii="Times New Roman" w:eastAsia="Times New Roman" w:hAnsi="Times New Roman" w:cs="Times New Roman"/>
                <w:color w:val="000000" w:themeColor="text1"/>
              </w:rPr>
              <w:t> 417 350,1</w:t>
            </w:r>
          </w:p>
        </w:tc>
      </w:tr>
      <w:tr w:rsidR="00B73FA6" w:rsidRPr="007E7DA2" w:rsidTr="00D65C2E">
        <w:trPr>
          <w:trHeight w:val="20"/>
        </w:trPr>
        <w:tc>
          <w:tcPr>
            <w:tcW w:w="3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235851" w:rsidRDefault="00B73FA6" w:rsidP="00204D2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35851">
              <w:rPr>
                <w:rFonts w:ascii="Times New Roman" w:eastAsia="Times New Roman" w:hAnsi="Times New Roman" w:cs="Times New Roman"/>
                <w:b/>
                <w:bCs/>
              </w:rPr>
              <w:t xml:space="preserve">Итого государственный долг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235851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35851">
              <w:rPr>
                <w:rFonts w:ascii="Times New Roman" w:eastAsia="Times New Roman" w:hAnsi="Times New Roman" w:cs="Times New Roman"/>
                <w:b/>
                <w:bCs/>
              </w:rPr>
              <w:t>17</w:t>
            </w:r>
            <w:r w:rsidRPr="00235851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 627 964,0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235851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35851">
              <w:rPr>
                <w:rFonts w:ascii="Times New Roman" w:eastAsia="Times New Roman" w:hAnsi="Times New Roman" w:cs="Times New Roman"/>
                <w:b/>
                <w:bCs/>
              </w:rPr>
              <w:t>3</w:t>
            </w:r>
            <w:r w:rsidRPr="00235851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 </w:t>
            </w:r>
            <w:r w:rsidRPr="00235851">
              <w:rPr>
                <w:rFonts w:ascii="Times New Roman" w:eastAsia="Times New Roman" w:hAnsi="Times New Roman" w:cs="Times New Roman"/>
                <w:b/>
                <w:bCs/>
              </w:rPr>
              <w:t>250</w:t>
            </w:r>
            <w:r w:rsidRPr="00235851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 637,9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235851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35851">
              <w:rPr>
                <w:rFonts w:ascii="Times New Roman" w:eastAsia="Times New Roman" w:hAnsi="Times New Roman" w:cs="Times New Roman"/>
                <w:b/>
                <w:bCs/>
              </w:rPr>
              <w:t>230</w:t>
            </w:r>
            <w:r w:rsidRPr="00235851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 983,0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235851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235851">
              <w:rPr>
                <w:rFonts w:ascii="Times New Roman" w:eastAsia="Times New Roman" w:hAnsi="Times New Roman" w:cs="Times New Roman"/>
                <w:b/>
              </w:rPr>
              <w:t>18</w:t>
            </w:r>
            <w:r w:rsidRPr="00235851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 258 338,9</w:t>
            </w:r>
          </w:p>
        </w:tc>
      </w:tr>
    </w:tbl>
    <w:p w:rsidR="00B73FA6" w:rsidRPr="007E7DA2" w:rsidRDefault="00B73FA6" w:rsidP="00204D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highlight w:val="cyan"/>
        </w:rPr>
      </w:pPr>
    </w:p>
    <w:p w:rsidR="00B73FA6" w:rsidRPr="000032BF" w:rsidRDefault="00B73FA6" w:rsidP="00204D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3355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Объем государственного внутреннего долга Оренбургской области на 01.01.2023 не превышает верхний предел, установленный пунктом 4 части 1 статьи 1 Закона об областном бюджете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на 2022 год </w:t>
      </w:r>
      <w:r w:rsidRPr="0023355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размере 14</w:t>
      </w:r>
      <w:r w:rsidRPr="0023355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 840 988,9 тыс. </w:t>
      </w:r>
      <w:r w:rsidRPr="0023355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рублей. Объем государственного внешнего долга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Оре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бургской области 01.01.2023</w:t>
      </w:r>
      <w:r w:rsidRPr="0023355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не превышает верхний предел, утвержденный пунктом 4 части 1 статьи 1 Закона об областном бюджете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на 2022 год,</w:t>
      </w:r>
      <w:r w:rsidRPr="0023355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 ра</w:t>
      </w:r>
      <w:r w:rsidRPr="0023355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</w:t>
      </w:r>
      <w:r w:rsidRPr="0023355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мере </w:t>
      </w:r>
      <w:r w:rsidRPr="0023355B">
        <w:rPr>
          <w:rFonts w:ascii="Times New Roman" w:hAnsi="Times New Roman" w:cs="Times New Roman"/>
          <w:color w:val="000000" w:themeColor="text1"/>
          <w:sz w:val="28"/>
          <w:szCs w:val="28"/>
        </w:rPr>
        <w:t>3 417 350,1</w:t>
      </w:r>
      <w:r w:rsidRPr="0023355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</w:t>
      </w:r>
      <w:r w:rsidRPr="0023355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тыс. </w:t>
      </w:r>
      <w:r w:rsidRPr="0023355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рублей.</w:t>
      </w:r>
    </w:p>
    <w:p w:rsidR="00B73FA6" w:rsidRPr="000032BF" w:rsidRDefault="00B73FA6" w:rsidP="00204D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87135F">
        <w:rPr>
          <w:rFonts w:ascii="Times New Roman" w:eastAsia="Times New Roman" w:hAnsi="Times New Roman" w:cs="Times New Roman"/>
          <w:sz w:val="28"/>
          <w:szCs w:val="28"/>
        </w:rPr>
        <w:t xml:space="preserve">Объем государственного долга Оренбургской области в 2022 году не превышал утвержденный Законом об областном бюджете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 2022 год 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общий объем доходов областного бюджета без учета утвержденного объема безво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з</w:t>
      </w:r>
      <w:r w:rsidRPr="0087135F">
        <w:rPr>
          <w:rFonts w:ascii="Times New Roman" w:eastAsia="Times New Roman" w:hAnsi="Times New Roman" w:cs="Times New Roman"/>
          <w:sz w:val="28"/>
          <w:szCs w:val="28"/>
        </w:rPr>
        <w:t>мездных поступлений, что соответствует требованиям части 4 статьи</w:t>
      </w:r>
      <w:r w:rsidRPr="0087135F">
        <w:rPr>
          <w:rFonts w:ascii="Times New Roman" w:eastAsia="Times New Roman" w:hAnsi="Times New Roman" w:cs="Times New Roman"/>
          <w:iCs/>
          <w:sz w:val="28"/>
          <w:szCs w:val="28"/>
        </w:rPr>
        <w:t xml:space="preserve"> 107 Бюджетного кодекса РФ.</w:t>
      </w:r>
    </w:p>
    <w:p w:rsidR="00B73FA6" w:rsidRPr="00E95EFD" w:rsidRDefault="00B73FA6" w:rsidP="00204D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197CB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структуре государственного долга на 01.01.2023 задолженность</w:t>
      </w:r>
      <w:r w:rsidRPr="000032B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по бюджетным кредитам, привлеченным из фе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дерального бюджета, составляет 80,2% или 14</w:t>
      </w:r>
      <w:r w:rsidRPr="000032B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6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47 </w:t>
      </w:r>
      <w:r w:rsidRPr="000032B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18</w:t>
      </w:r>
      <w:r w:rsidRPr="000032B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9</w:t>
      </w:r>
      <w:r w:rsidRPr="000032B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тыс. рублей, задолженность по государственным це</w:t>
      </w:r>
      <w:r w:rsidRPr="000032B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</w:t>
      </w:r>
      <w:r w:rsidRPr="000032B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ным бумагам –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20,0%, или 3</w:t>
      </w:r>
      <w:r w:rsidRPr="000032B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610</w:t>
      </w:r>
      <w:r w:rsidRPr="000032B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72</w:t>
      </w:r>
      <w:r w:rsidRPr="000032B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0,0 тыс. рублей.</w:t>
      </w:r>
    </w:p>
    <w:p w:rsidR="00B73FA6" w:rsidRPr="001E76CF" w:rsidRDefault="00B73FA6" w:rsidP="00204D26">
      <w:pPr>
        <w:widowControl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B43DAA">
        <w:rPr>
          <w:rFonts w:ascii="Times New Roman" w:eastAsia="Times New Roman" w:hAnsi="Times New Roman" w:cs="Times New Roman"/>
          <w:sz w:val="28"/>
          <w:szCs w:val="28"/>
        </w:rPr>
        <w:t xml:space="preserve">Таблица </w:t>
      </w:r>
      <w:r w:rsidR="00B43DAA" w:rsidRPr="00B43DAA">
        <w:rPr>
          <w:rFonts w:ascii="Times New Roman" w:eastAsia="Times New Roman" w:hAnsi="Times New Roman" w:cs="Times New Roman"/>
          <w:sz w:val="28"/>
          <w:szCs w:val="28"/>
        </w:rPr>
        <w:t>23</w:t>
      </w:r>
    </w:p>
    <w:p w:rsidR="00B73FA6" w:rsidRPr="001E76CF" w:rsidRDefault="00B73FA6" w:rsidP="00204D26">
      <w:pPr>
        <w:widowControl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1E76CF">
        <w:rPr>
          <w:rFonts w:ascii="Times New Roman" w:eastAsia="Times New Roman" w:hAnsi="Times New Roman" w:cs="Times New Roman"/>
          <w:sz w:val="28"/>
          <w:szCs w:val="28"/>
        </w:rPr>
        <w:t>(тыс. рублей)</w:t>
      </w:r>
    </w:p>
    <w:tbl>
      <w:tblPr>
        <w:tblW w:w="9513" w:type="dxa"/>
        <w:tblInd w:w="93" w:type="dxa"/>
        <w:tblLook w:val="04A0"/>
      </w:tblPr>
      <w:tblGrid>
        <w:gridCol w:w="4126"/>
        <w:gridCol w:w="1418"/>
        <w:gridCol w:w="1275"/>
        <w:gridCol w:w="1418"/>
        <w:gridCol w:w="1276"/>
      </w:tblGrid>
      <w:tr w:rsidR="00B73FA6" w:rsidRPr="001E76CF" w:rsidTr="00D65C2E">
        <w:trPr>
          <w:trHeight w:val="20"/>
          <w:tblHeader/>
        </w:trPr>
        <w:tc>
          <w:tcPr>
            <w:tcW w:w="4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1E76CF">
              <w:rPr>
                <w:rFonts w:ascii="Times New Roman" w:eastAsia="Times New Roman" w:hAnsi="Times New Roman" w:cs="Times New Roman"/>
              </w:rPr>
              <w:t>Наименование показателя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1E76CF">
              <w:rPr>
                <w:rFonts w:ascii="Times New Roman" w:eastAsia="Times New Roman" w:hAnsi="Times New Roman" w:cs="Times New Roman"/>
              </w:rPr>
              <w:t>Размер го</w:t>
            </w:r>
            <w:r w:rsidRPr="001E76CF">
              <w:rPr>
                <w:rFonts w:ascii="Times New Roman" w:eastAsia="Times New Roman" w:hAnsi="Times New Roman" w:cs="Times New Roman"/>
              </w:rPr>
              <w:t>с</w:t>
            </w:r>
            <w:r w:rsidRPr="001E76CF">
              <w:rPr>
                <w:rFonts w:ascii="Times New Roman" w:eastAsia="Times New Roman" w:hAnsi="Times New Roman" w:cs="Times New Roman"/>
              </w:rPr>
              <w:t>долга на 01.01.202</w:t>
            </w: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1E76CF">
              <w:rPr>
                <w:rFonts w:ascii="Times New Roman" w:eastAsia="Times New Roman" w:hAnsi="Times New Roman" w:cs="Times New Roman"/>
              </w:rPr>
              <w:t xml:space="preserve">Удельный вес 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>в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 %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1E76CF">
              <w:rPr>
                <w:rFonts w:ascii="Times New Roman" w:eastAsia="Times New Roman" w:hAnsi="Times New Roman" w:cs="Times New Roman"/>
              </w:rPr>
              <w:t>Размер го</w:t>
            </w:r>
            <w:r w:rsidRPr="001E76CF">
              <w:rPr>
                <w:rFonts w:ascii="Times New Roman" w:eastAsia="Times New Roman" w:hAnsi="Times New Roman" w:cs="Times New Roman"/>
              </w:rPr>
              <w:t>с</w:t>
            </w:r>
            <w:r w:rsidRPr="001E76CF">
              <w:rPr>
                <w:rFonts w:ascii="Times New Roman" w:eastAsia="Times New Roman" w:hAnsi="Times New Roman" w:cs="Times New Roman"/>
              </w:rPr>
              <w:t>долга на 01.01.202</w:t>
            </w: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1E76CF">
              <w:rPr>
                <w:rFonts w:ascii="Times New Roman" w:eastAsia="Times New Roman" w:hAnsi="Times New Roman" w:cs="Times New Roman"/>
              </w:rPr>
              <w:t xml:space="preserve">Удельный вес </w:t>
            </w:r>
            <w:proofErr w:type="gramStart"/>
            <w:r w:rsidRPr="001E76CF">
              <w:rPr>
                <w:rFonts w:ascii="Times New Roman" w:eastAsia="Times New Roman" w:hAnsi="Times New Roman" w:cs="Times New Roman"/>
              </w:rPr>
              <w:t>в</w:t>
            </w:r>
            <w:proofErr w:type="gramEnd"/>
            <w:r w:rsidRPr="001E76CF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%</w:t>
            </w:r>
          </w:p>
        </w:tc>
      </w:tr>
      <w:tr w:rsidR="00B73FA6" w:rsidRPr="001E76CF" w:rsidTr="00D65C2E">
        <w:trPr>
          <w:trHeight w:val="20"/>
        </w:trPr>
        <w:tc>
          <w:tcPr>
            <w:tcW w:w="4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1E76CF">
              <w:rPr>
                <w:rFonts w:ascii="Times New Roman" w:eastAsia="Times New Roman" w:hAnsi="Times New Roman" w:cs="Times New Roman"/>
              </w:rPr>
              <w:t>Бюджетные кредиты, привлеченные от других бюджетов бюджетной системы Российской Федерации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830D77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 w:rsidRPr="00830D77">
              <w:rPr>
                <w:rFonts w:ascii="Times New Roman" w:eastAsia="Times New Roman" w:hAnsi="Times New Roman" w:cs="Times New Roman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 627 964,0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830D77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66,0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 647 618,9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80,0</w:t>
            </w:r>
          </w:p>
        </w:tc>
      </w:tr>
      <w:tr w:rsidR="00B73FA6" w:rsidRPr="001E76CF" w:rsidTr="00D65C2E">
        <w:trPr>
          <w:trHeight w:val="20"/>
        </w:trPr>
        <w:tc>
          <w:tcPr>
            <w:tcW w:w="4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26B72">
              <w:rPr>
                <w:rFonts w:ascii="Times New Roman" w:eastAsia="Times New Roman" w:hAnsi="Times New Roman" w:cs="Times New Roman"/>
                <w:bCs/>
              </w:rPr>
              <w:t>из них внешний долг</w:t>
            </w:r>
            <w:r w:rsidRPr="001E76CF">
              <w:rPr>
                <w:rFonts w:ascii="Times New Roman" w:eastAsia="Times New Roman" w:hAnsi="Times New Roman" w:cs="Times New Roman"/>
                <w:b/>
                <w:bCs/>
              </w:rPr>
              <w:t>:</w:t>
            </w:r>
            <w:r w:rsidRPr="001E76CF">
              <w:rPr>
                <w:rFonts w:ascii="Times New Roman" w:eastAsia="Times New Roman" w:hAnsi="Times New Roman" w:cs="Times New Roman"/>
              </w:rPr>
              <w:t xml:space="preserve"> </w:t>
            </w:r>
            <w:r w:rsidRPr="001E76CF">
              <w:rPr>
                <w:rFonts w:ascii="Times New Roman" w:eastAsia="Times New Roman" w:hAnsi="Times New Roman" w:cs="Times New Roman"/>
                <w:i/>
                <w:iCs/>
              </w:rPr>
              <w:t>мировые соглаш</w:t>
            </w:r>
            <w:r w:rsidRPr="001E76CF">
              <w:rPr>
                <w:rFonts w:ascii="Times New Roman" w:eastAsia="Times New Roman" w:hAnsi="Times New Roman" w:cs="Times New Roman"/>
                <w:i/>
                <w:iCs/>
              </w:rPr>
              <w:t>е</w:t>
            </w:r>
            <w:r w:rsidRPr="001E76CF">
              <w:rPr>
                <w:rFonts w:ascii="Times New Roman" w:eastAsia="Times New Roman" w:hAnsi="Times New Roman" w:cs="Times New Roman"/>
                <w:i/>
                <w:iCs/>
              </w:rPr>
              <w:t>ния (2005 год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)</w:t>
            </w:r>
            <w:r w:rsidRPr="001E76CF"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 648 333,0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 417 350,0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B73FA6" w:rsidRPr="001E76CF" w:rsidTr="00D65C2E">
        <w:trPr>
          <w:trHeight w:val="20"/>
        </w:trPr>
        <w:tc>
          <w:tcPr>
            <w:tcW w:w="4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1E76CF">
              <w:rPr>
                <w:rFonts w:ascii="Times New Roman" w:eastAsia="Times New Roman" w:hAnsi="Times New Roman" w:cs="Times New Roman"/>
              </w:rPr>
              <w:t>Государственные ценные бумаги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 000 000,0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34,0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 610 720,0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20,0</w:t>
            </w:r>
          </w:p>
        </w:tc>
      </w:tr>
      <w:tr w:rsidR="00B73FA6" w:rsidRPr="001E76CF" w:rsidTr="00D65C2E">
        <w:trPr>
          <w:trHeight w:val="20"/>
        </w:trPr>
        <w:tc>
          <w:tcPr>
            <w:tcW w:w="4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1E76CF" w:rsidRDefault="00B73FA6" w:rsidP="00204D2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E76CF">
              <w:rPr>
                <w:rFonts w:ascii="Times New Roman" w:eastAsia="Times New Roman" w:hAnsi="Times New Roman" w:cs="Times New Roman"/>
                <w:b/>
                <w:bCs/>
              </w:rPr>
              <w:t>Всего государственный долг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830D77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830D77">
              <w:rPr>
                <w:rFonts w:ascii="Times New Roman" w:eastAsia="Times New Roman" w:hAnsi="Times New Roman" w:cs="Times New Roman"/>
                <w:b/>
              </w:rPr>
              <w:t>17</w:t>
            </w:r>
            <w:r w:rsidRPr="00830D77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 627 964,0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830D77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830D77">
              <w:rPr>
                <w:rFonts w:ascii="Times New Roman" w:eastAsia="Times New Roman" w:hAnsi="Times New Roman" w:cs="Times New Roman"/>
                <w:b/>
              </w:rPr>
              <w:t>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830D77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830D77">
              <w:rPr>
                <w:rFonts w:ascii="Times New Roman" w:eastAsia="Times New Roman" w:hAnsi="Times New Roman" w:cs="Times New Roman"/>
                <w:b/>
              </w:rPr>
              <w:t>18</w:t>
            </w:r>
            <w:r w:rsidRPr="00830D77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 258 338,9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830D77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830D77">
              <w:rPr>
                <w:rFonts w:ascii="Times New Roman" w:eastAsia="Times New Roman" w:hAnsi="Times New Roman" w:cs="Times New Roman"/>
                <w:b/>
              </w:rPr>
              <w:t>100,0</w:t>
            </w:r>
          </w:p>
        </w:tc>
      </w:tr>
    </w:tbl>
    <w:p w:rsidR="00B73FA6" w:rsidRPr="001F0B7E" w:rsidRDefault="00B73FA6" w:rsidP="00204D26">
      <w:pPr>
        <w:widowControl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highlight w:val="green"/>
        </w:rPr>
      </w:pPr>
    </w:p>
    <w:p w:rsidR="00B73FA6" w:rsidRPr="00DD668E" w:rsidRDefault="00B73FA6" w:rsidP="00204D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C32B7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Исполнение программы государственных </w:t>
      </w:r>
      <w:r w:rsidRPr="007B405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внутренних</w:t>
      </w:r>
      <w:r w:rsidRPr="00C32B7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заимствований Оренбургской области на 2022 год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(приложение 19 к Закону об областном бюджете на 2022 год) </w:t>
      </w:r>
      <w:r w:rsidRPr="00C32B7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сложилось следующим образом.</w:t>
      </w:r>
    </w:p>
    <w:p w:rsidR="00B73FA6" w:rsidRPr="00DD668E" w:rsidRDefault="00B73FA6" w:rsidP="00204D26">
      <w:pPr>
        <w:widowControl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43DA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 xml:space="preserve">Таблица </w:t>
      </w:r>
      <w:r w:rsidR="00B43DAA" w:rsidRPr="00B43DA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24</w:t>
      </w:r>
    </w:p>
    <w:p w:rsidR="00B73FA6" w:rsidRPr="00DD668E" w:rsidRDefault="00B73FA6" w:rsidP="00204D26">
      <w:pPr>
        <w:widowControl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668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(тыс. рублей)</w:t>
      </w:r>
    </w:p>
    <w:tbl>
      <w:tblPr>
        <w:tblW w:w="9371" w:type="dxa"/>
        <w:tblInd w:w="93" w:type="dxa"/>
        <w:tblLayout w:type="fixed"/>
        <w:tblCellMar>
          <w:top w:w="28" w:type="dxa"/>
          <w:bottom w:w="28" w:type="dxa"/>
        </w:tblCellMar>
        <w:tblLook w:val="04A0"/>
      </w:tblPr>
      <w:tblGrid>
        <w:gridCol w:w="5118"/>
        <w:gridCol w:w="1560"/>
        <w:gridCol w:w="1559"/>
        <w:gridCol w:w="1134"/>
      </w:tblGrid>
      <w:tr w:rsidR="00B73FA6" w:rsidRPr="00976AC6" w:rsidTr="00D65C2E">
        <w:trPr>
          <w:trHeight w:val="20"/>
          <w:tblHeader/>
        </w:trPr>
        <w:tc>
          <w:tcPr>
            <w:tcW w:w="5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DD668E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DD668E">
              <w:rPr>
                <w:rFonts w:ascii="Times New Roman" w:eastAsia="Times New Roman" w:hAnsi="Times New Roman" w:cs="Times New Roman"/>
                <w:color w:val="000000" w:themeColor="text1"/>
              </w:rPr>
              <w:t>Наименование вида заимствования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DD668E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DD668E">
              <w:rPr>
                <w:rFonts w:ascii="Times New Roman" w:eastAsia="Times New Roman" w:hAnsi="Times New Roman" w:cs="Times New Roman"/>
                <w:color w:val="000000" w:themeColor="text1"/>
              </w:rPr>
              <w:t>Утверждено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DD668E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DD668E">
              <w:rPr>
                <w:rFonts w:ascii="Times New Roman" w:eastAsia="Times New Roman" w:hAnsi="Times New Roman" w:cs="Times New Roman"/>
                <w:color w:val="000000" w:themeColor="text1"/>
              </w:rPr>
              <w:t>Исполнено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DD668E">
              <w:rPr>
                <w:rFonts w:ascii="Times New Roman" w:eastAsia="Times New Roman" w:hAnsi="Times New Roman" w:cs="Times New Roman"/>
                <w:color w:val="000000" w:themeColor="text1"/>
              </w:rPr>
              <w:t>Процент исполн</w:t>
            </w:r>
            <w:r w:rsidRPr="00DD668E">
              <w:rPr>
                <w:rFonts w:ascii="Times New Roman" w:eastAsia="Times New Roman" w:hAnsi="Times New Roman" w:cs="Times New Roman"/>
                <w:color w:val="000000" w:themeColor="text1"/>
              </w:rPr>
              <w:t>е</w:t>
            </w:r>
            <w:r w:rsidRPr="00DD668E">
              <w:rPr>
                <w:rFonts w:ascii="Times New Roman" w:eastAsia="Times New Roman" w:hAnsi="Times New Roman" w:cs="Times New Roman"/>
                <w:color w:val="000000" w:themeColor="text1"/>
              </w:rPr>
              <w:t>ния</w:t>
            </w:r>
          </w:p>
        </w:tc>
      </w:tr>
      <w:tr w:rsidR="00B73FA6" w:rsidRPr="00976AC6" w:rsidTr="00D65C2E">
        <w:trPr>
          <w:trHeight w:val="20"/>
        </w:trPr>
        <w:tc>
          <w:tcPr>
            <w:tcW w:w="5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</w:pPr>
            <w:r w:rsidRPr="00976AC6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Государственные ценные бумаги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-2</w:t>
            </w:r>
            <w:r w:rsidRPr="00830D77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389</w:t>
            </w:r>
            <w:r w:rsidRPr="00830D77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280,0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-2</w:t>
            </w:r>
            <w:r w:rsidRPr="00830D77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389</w:t>
            </w:r>
            <w:r w:rsidRPr="00830D77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280,0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100</w:t>
            </w:r>
            <w:r w:rsidRPr="00976AC6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0</w:t>
            </w:r>
          </w:p>
        </w:tc>
      </w:tr>
      <w:tr w:rsidR="00B73FA6" w:rsidRPr="00976AC6" w:rsidTr="00D65C2E">
        <w:trPr>
          <w:trHeight w:val="20"/>
        </w:trPr>
        <w:tc>
          <w:tcPr>
            <w:tcW w:w="5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6AC6">
              <w:rPr>
                <w:rFonts w:ascii="Times New Roman" w:eastAsia="Times New Roman" w:hAnsi="Times New Roman" w:cs="Times New Roman"/>
                <w:color w:val="000000"/>
              </w:rPr>
              <w:t xml:space="preserve">Погашение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49580D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49580D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-2</w:t>
            </w:r>
            <w:r w:rsidRPr="0049580D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49580D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389</w:t>
            </w:r>
            <w:r w:rsidRPr="0049580D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49580D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280,0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49580D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 w:rsidRPr="0049580D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-2</w:t>
            </w:r>
            <w:r w:rsidRPr="0049580D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49580D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389</w:t>
            </w:r>
            <w:r w:rsidRPr="0049580D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49580D">
              <w:rPr>
                <w:rFonts w:ascii="Times New Roman" w:eastAsia="Times New Roman" w:hAnsi="Times New Roman" w:cs="Times New Roman"/>
                <w:bCs/>
                <w:color w:val="000000" w:themeColor="text1"/>
              </w:rPr>
              <w:t>280,0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100,0</w:t>
            </w:r>
          </w:p>
        </w:tc>
      </w:tr>
      <w:tr w:rsidR="00B73FA6" w:rsidRPr="00976AC6" w:rsidTr="00D65C2E">
        <w:trPr>
          <w:trHeight w:val="20"/>
        </w:trPr>
        <w:tc>
          <w:tcPr>
            <w:tcW w:w="5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6AC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Кредиты от кредитных организаций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6AC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0,0</w:t>
            </w:r>
          </w:p>
        </w:tc>
      </w:tr>
      <w:tr w:rsidR="00B73FA6" w:rsidRPr="00976AC6" w:rsidTr="00D65C2E">
        <w:trPr>
          <w:trHeight w:val="20"/>
        </w:trPr>
        <w:tc>
          <w:tcPr>
            <w:tcW w:w="5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6AC6">
              <w:rPr>
                <w:rFonts w:ascii="Times New Roman" w:eastAsia="Times New Roman" w:hAnsi="Times New Roman" w:cs="Times New Roman"/>
                <w:color w:val="000000"/>
              </w:rPr>
              <w:t xml:space="preserve">Привлечение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976AC6">
              <w:rPr>
                <w:rFonts w:ascii="Times New Roman" w:eastAsia="Times New Roman" w:hAnsi="Times New Roman" w:cs="Times New Roman"/>
                <w:color w:val="000000"/>
              </w:rPr>
              <w:t>0,0</w:t>
            </w:r>
          </w:p>
        </w:tc>
      </w:tr>
      <w:tr w:rsidR="00B73FA6" w:rsidRPr="00976AC6" w:rsidTr="00D65C2E">
        <w:trPr>
          <w:trHeight w:val="20"/>
        </w:trPr>
        <w:tc>
          <w:tcPr>
            <w:tcW w:w="5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6AC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Бюджетные кредиты из других бюджетов бю</w:t>
            </w:r>
            <w:r w:rsidRPr="00976AC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</w:t>
            </w:r>
            <w:r w:rsidRPr="00976AC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жетной системы Российской Федерации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3</w:t>
            </w:r>
            <w:r w:rsidRPr="0049580D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250</w:t>
            </w:r>
            <w:r w:rsidRPr="0049580D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637,9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3</w:t>
            </w:r>
            <w:r w:rsidRPr="0049580D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250</w:t>
            </w:r>
            <w:r w:rsidRPr="0049580D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637,9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976AC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100,0</w:t>
            </w:r>
          </w:p>
        </w:tc>
      </w:tr>
      <w:tr w:rsidR="00B73FA6" w:rsidRPr="00976AC6" w:rsidTr="00D65C2E">
        <w:trPr>
          <w:trHeight w:val="20"/>
        </w:trPr>
        <w:tc>
          <w:tcPr>
            <w:tcW w:w="51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76AC6"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ривлечение</w:t>
            </w:r>
            <w:r w:rsidRPr="00976AC6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49580D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49580D">
              <w:rPr>
                <w:rFonts w:ascii="Times New Roman" w:eastAsia="Times New Roman" w:hAnsi="Times New Roman" w:cs="Times New Roman"/>
                <w:bCs/>
                <w:color w:val="000000"/>
              </w:rPr>
              <w:t>3</w:t>
            </w:r>
            <w:r w:rsidRPr="0049580D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49580D">
              <w:rPr>
                <w:rFonts w:ascii="Times New Roman" w:eastAsia="Times New Roman" w:hAnsi="Times New Roman" w:cs="Times New Roman"/>
                <w:bCs/>
                <w:color w:val="000000"/>
              </w:rPr>
              <w:t>250</w:t>
            </w:r>
            <w:r w:rsidRPr="0049580D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49580D">
              <w:rPr>
                <w:rFonts w:ascii="Times New Roman" w:eastAsia="Times New Roman" w:hAnsi="Times New Roman" w:cs="Times New Roman"/>
                <w:bCs/>
                <w:color w:val="000000"/>
              </w:rPr>
              <w:t>637,9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49580D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49580D">
              <w:rPr>
                <w:rFonts w:ascii="Times New Roman" w:eastAsia="Times New Roman" w:hAnsi="Times New Roman" w:cs="Times New Roman"/>
                <w:bCs/>
                <w:color w:val="000000"/>
              </w:rPr>
              <w:t>3</w:t>
            </w:r>
            <w:r w:rsidRPr="0049580D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49580D">
              <w:rPr>
                <w:rFonts w:ascii="Times New Roman" w:eastAsia="Times New Roman" w:hAnsi="Times New Roman" w:cs="Times New Roman"/>
                <w:bCs/>
                <w:color w:val="000000"/>
              </w:rPr>
              <w:t>250</w:t>
            </w:r>
            <w:r w:rsidRPr="0049580D">
              <w:rPr>
                <w:rFonts w:ascii="Times New Roman" w:eastAsia="Times New Roman" w:hAnsi="Times New Roman" w:cs="Times New Roman"/>
                <w:color w:val="000000" w:themeColor="text1"/>
              </w:rPr>
              <w:t> </w:t>
            </w:r>
            <w:r w:rsidRPr="0049580D">
              <w:rPr>
                <w:rFonts w:ascii="Times New Roman" w:eastAsia="Times New Roman" w:hAnsi="Times New Roman" w:cs="Times New Roman"/>
                <w:bCs/>
                <w:color w:val="000000"/>
              </w:rPr>
              <w:t>637,9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976AC6" w:rsidRDefault="00B73FA6" w:rsidP="00204D26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 w:rsidRPr="00976AC6">
              <w:rPr>
                <w:rFonts w:ascii="Times New Roman" w:eastAsia="Times New Roman" w:hAnsi="Times New Roman" w:cs="Times New Roman"/>
                <w:color w:val="000000"/>
              </w:rPr>
              <w:t>100,0</w:t>
            </w:r>
          </w:p>
        </w:tc>
      </w:tr>
    </w:tbl>
    <w:p w:rsidR="00B73FA6" w:rsidRDefault="00B73FA6" w:rsidP="00204D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B73FA6" w:rsidRDefault="00B73FA6" w:rsidP="00204D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Законом Оренбургской области установлен объем погашения госуда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ственных ценных бумаг в размере 2 389 280,0 тыс. рублей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</w:p>
    <w:p w:rsidR="00B73FA6" w:rsidRDefault="00B73FA6" w:rsidP="00204D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A0295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отчетный период (по решению Правительства Оренбургской обла</w:t>
      </w:r>
      <w:r w:rsidRPr="00A0295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</w:t>
      </w:r>
      <w:r w:rsidRPr="00A0295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ти) проведены сделки по досрочному выкупу государственных облигаций Оренбургской области, размещенных в 2015 и 2017 годах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 w:rsidRPr="00A0295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 размере 1 389 595,0</w:t>
      </w:r>
      <w:r w:rsidRPr="00A02957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A0295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тыс. рублей</w:t>
      </w:r>
      <w:r w:rsidRPr="00A02957">
        <w:rPr>
          <w:rFonts w:ascii="Times New Roman" w:eastAsia="Times New Roman" w:hAnsi="Times New Roman" w:cs="Times New Roman"/>
          <w:sz w:val="28"/>
          <w:szCs w:val="28"/>
        </w:rPr>
        <w:t>, а также произведено погашение номинальной сто</w:t>
      </w:r>
      <w:r w:rsidRPr="00A02957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A02957">
        <w:rPr>
          <w:rFonts w:ascii="Times New Roman" w:eastAsia="Times New Roman" w:hAnsi="Times New Roman" w:cs="Times New Roman"/>
          <w:sz w:val="28"/>
          <w:szCs w:val="28"/>
        </w:rPr>
        <w:t>мости облигаций 2015 года выпуска (согласно график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A02957">
        <w:rPr>
          <w:rFonts w:ascii="Times New Roman" w:eastAsia="Times New Roman" w:hAnsi="Times New Roman" w:cs="Times New Roman"/>
          <w:sz w:val="28"/>
          <w:szCs w:val="28"/>
        </w:rPr>
        <w:t xml:space="preserve"> погашения государс</w:t>
      </w:r>
      <w:r w:rsidRPr="00A02957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A02957">
        <w:rPr>
          <w:rFonts w:ascii="Times New Roman" w:eastAsia="Times New Roman" w:hAnsi="Times New Roman" w:cs="Times New Roman"/>
          <w:sz w:val="28"/>
          <w:szCs w:val="28"/>
        </w:rPr>
        <w:t>венных облигаций Оренбургской области) в размере 999 685,0 тыс. рублей.</w:t>
      </w:r>
      <w:proofErr w:type="gramEnd"/>
      <w:r w:rsidRPr="00A0295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0295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 результате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указанных операций</w:t>
      </w:r>
      <w:r w:rsidRPr="00A0295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государственный долг по государственным </w:t>
      </w:r>
      <w:r w:rsidRPr="00F603C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облигациям области снизился на 2</w:t>
      </w:r>
      <w:r w:rsidRPr="00F603C4">
        <w:rPr>
          <w:rFonts w:ascii="Times New Roman" w:eastAsia="Times New Roman" w:hAnsi="Times New Roman" w:cs="Times New Roman"/>
          <w:sz w:val="28"/>
          <w:szCs w:val="28"/>
        </w:rPr>
        <w:t> 389 280,0 тыс. рублей.</w:t>
      </w:r>
    </w:p>
    <w:p w:rsidR="00B73FA6" w:rsidRDefault="00B73FA6" w:rsidP="00204D26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B389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Привлечение кредитов кредитных организаций в 2022 году не осущ</w:t>
      </w:r>
      <w:r w:rsidRPr="006B389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</w:t>
      </w:r>
      <w:r w:rsidRPr="006B389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ствлялось.</w:t>
      </w:r>
    </w:p>
    <w:p w:rsidR="00B73FA6" w:rsidRDefault="00B73FA6" w:rsidP="00204D26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Законом Оренбургской области установлен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привлечени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кредитов из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федерального бюджета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объеме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3 250 637,9 тыс. рублей,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том числе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:</w:t>
      </w:r>
    </w:p>
    <w:p w:rsidR="00B73FA6" w:rsidRPr="00853DEB" w:rsidRDefault="00B73FA6" w:rsidP="00204D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бюджетны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кредит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ы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предоставленны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на финансовое обеспечение реализации инфраструктурных проектов, возврат которых осуществляется субъектом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 размере 1 462 200,0 тыс. рублей;</w:t>
      </w:r>
    </w:p>
    <w:p w:rsidR="00B73FA6" w:rsidRPr="00853DEB" w:rsidRDefault="00B73FA6" w:rsidP="00204D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бюджетны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кредит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ы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предоставленны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для погашения долговых обяз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тельств субъекта Российской Федерации в виде обязательств по государс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венным ценным бумагам субъекта Российской Федерации и кредитам, пол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ченным субъектом Российской Федерации от кредитных организаций, ин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странных банков и международных финансовых организаций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 w:rsidRPr="00853DE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 размере 1 788 437,9 тыс. рублей.</w:t>
      </w:r>
    </w:p>
    <w:p w:rsidR="00B73FA6" w:rsidRPr="0004214B" w:rsidRDefault="00B73FA6" w:rsidP="00204D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04214B">
        <w:rPr>
          <w:rFonts w:ascii="Times New Roman" w:eastAsia="Times New Roman" w:hAnsi="Times New Roman" w:cs="Times New Roman"/>
          <w:sz w:val="28"/>
          <w:szCs w:val="28"/>
        </w:rPr>
        <w:t xml:space="preserve">Привлечение </w:t>
      </w:r>
      <w:r w:rsidRPr="00893C35">
        <w:rPr>
          <w:rFonts w:ascii="Times New Roman" w:eastAsia="Times New Roman" w:hAnsi="Times New Roman" w:cs="Times New Roman"/>
          <w:sz w:val="28"/>
          <w:szCs w:val="28"/>
        </w:rPr>
        <w:t xml:space="preserve">бюджетных кредитов из </w:t>
      </w:r>
      <w:r>
        <w:rPr>
          <w:rFonts w:ascii="Times New Roman" w:eastAsia="Times New Roman" w:hAnsi="Times New Roman" w:cs="Times New Roman"/>
          <w:sz w:val="28"/>
          <w:szCs w:val="28"/>
        </w:rPr>
        <w:t>федерального бюджета</w:t>
      </w:r>
      <w:r w:rsidRPr="0004214B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в 2022</w:t>
      </w:r>
      <w:r w:rsidRPr="0004214B">
        <w:rPr>
          <w:rFonts w:ascii="Times New Roman" w:eastAsia="Times New Roman" w:hAnsi="Times New Roman" w:cs="Times New Roman"/>
          <w:sz w:val="28"/>
          <w:szCs w:val="28"/>
        </w:rPr>
        <w:t xml:space="preserve"> году </w:t>
      </w:r>
      <w:r>
        <w:rPr>
          <w:rFonts w:ascii="Times New Roman" w:eastAsia="Times New Roman" w:hAnsi="Times New Roman" w:cs="Times New Roman"/>
          <w:sz w:val="28"/>
          <w:szCs w:val="28"/>
        </w:rPr>
        <w:t>фактически произведено в размере 3 250 637,9 тыс. рублей (на погаш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ние долговых обязательств субъекта Российской Федерации (муниципальн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го образования) в виде обязательств по государственным (муниципальным) ценным бумагам субъекта Российской Федерации (муниципального образ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вания) в сумме 1 788 437,9 тыс. рублей и кредитам, полученным субъектом Российской Федерации на финансовое обеспечение реализации инфрастру</w:t>
      </w:r>
      <w:r>
        <w:rPr>
          <w:rFonts w:ascii="Times New Roman" w:eastAsia="Times New Roman" w:hAnsi="Times New Roman" w:cs="Times New Roman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sz w:val="28"/>
          <w:szCs w:val="28"/>
        </w:rPr>
        <w:t>турных проектов, возврат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которых осуществляется субъектом Российской Федерации в сумме 1 462 200,0 тыс. рублей). Погашение бюджетных кред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тов в отчетный период не производилось </w:t>
      </w:r>
      <w:r w:rsidRPr="00FE1C58">
        <w:rPr>
          <w:rFonts w:ascii="Times New Roman" w:eastAsia="Times New Roman" w:hAnsi="Times New Roman" w:cs="Times New Roman"/>
          <w:sz w:val="28"/>
          <w:szCs w:val="28"/>
        </w:rPr>
        <w:t>(погашение основного долга с</w:t>
      </w:r>
      <w:r w:rsidRPr="00FE1C58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FE1C58">
        <w:rPr>
          <w:rFonts w:ascii="Times New Roman" w:eastAsia="Times New Roman" w:hAnsi="Times New Roman" w:cs="Times New Roman"/>
          <w:sz w:val="28"/>
          <w:szCs w:val="28"/>
        </w:rPr>
        <w:t>гласно графику по соглашению от 20.06.2022 №</w:t>
      </w:r>
      <w:r w:rsidRPr="00FE1C5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</w:t>
      </w:r>
      <w:r w:rsidRPr="00FE1C58">
        <w:rPr>
          <w:rFonts w:ascii="Times New Roman" w:eastAsia="Times New Roman" w:hAnsi="Times New Roman" w:cs="Times New Roman"/>
          <w:sz w:val="28"/>
          <w:szCs w:val="28"/>
        </w:rPr>
        <w:t>01-01-06/06-239 начнется в 2025 году, по соглашению от 26.01.2022 №</w:t>
      </w:r>
      <w:r w:rsidRPr="00FE1C5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01-01-06/06-39 начнется в 2024 году</w:t>
      </w:r>
      <w:r w:rsidRPr="00FE1C58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B73FA6" w:rsidRDefault="00B73FA6" w:rsidP="00204D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Таким образом, г</w:t>
      </w:r>
      <w:r w:rsidRPr="00A0295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осударственная программа внутренних заимствований Оренбургской области за 2022 год исполнена на уровне 100,0%.</w:t>
      </w:r>
    </w:p>
    <w:p w:rsidR="00B73FA6" w:rsidRPr="007D13EA" w:rsidRDefault="00B73FA6" w:rsidP="00204D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12"/>
          <w:szCs w:val="12"/>
        </w:rPr>
      </w:pPr>
    </w:p>
    <w:p w:rsidR="00B73FA6" w:rsidRDefault="00B73FA6" w:rsidP="00204D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</w:t>
      </w:r>
      <w:r w:rsidRPr="00C32B7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рограмм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ой</w:t>
      </w:r>
      <w:r w:rsidRPr="00C32B7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государственных </w:t>
      </w:r>
      <w:r w:rsidRPr="007B405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ешних</w:t>
      </w:r>
      <w:r w:rsidRPr="00C32B7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заимствований Оренбургской области на 2022 год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(приложение 20 к Закону об областном бюджете) </w:t>
      </w: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уст</w:t>
      </w: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</w:t>
      </w: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новлен объем погашения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 2022 году </w:t>
      </w: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 бюджетным кредитам в иностранной валюте, предоставленны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</w:t>
      </w: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Российской Федерацией в рамках использования целевых иностранных кредитов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 размере 230 983,0</w:t>
      </w:r>
      <w:r w:rsidRPr="00071785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тыс. рублей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 За отче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ный период п</w:t>
      </w: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роизведено погашение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указанных </w:t>
      </w: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бюджетных кредитов (мир</w:t>
      </w: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</w:t>
      </w: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вые соглашения 2005 года о реструктуризации задолженности) в сумме 230 983,0</w:t>
      </w:r>
      <w:r w:rsidRPr="00071785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тыс. рублей.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Таким образом, г</w:t>
      </w: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осударственная программа внешних заимствований Оренбургской области за 2022 год исполнена на уровне 100,0%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</w:p>
    <w:p w:rsidR="00B73FA6" w:rsidRDefault="00B73FA6" w:rsidP="00204D26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Согласно сведениям, отраженным в государственной долговой книге Оренбургской области на 01.01.2023, просроченная задолженность по долг</w:t>
      </w: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</w:t>
      </w: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вым обязательствам области отсутствует.</w:t>
      </w:r>
    </w:p>
    <w:p w:rsidR="00B73FA6" w:rsidRPr="00025761" w:rsidRDefault="00B73FA6" w:rsidP="00204D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2B519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ходе внешней проверки годового отчета об исполнении областного бюджета за 2022 год была дана оценка объемам дефицита областного бю</w:t>
      </w:r>
      <w:r w:rsidRPr="002B519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</w:t>
      </w:r>
      <w:r w:rsidRPr="002B519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жета, государственного долга </w:t>
      </w:r>
      <w:r w:rsidRPr="00E542F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Оренбургской области, расходов на обслуж</w:t>
      </w:r>
      <w:r w:rsidRPr="00E542F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E542F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вание государственного долга Оренбургской области и государственных з</w:t>
      </w:r>
      <w:r w:rsidRPr="00E542F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</w:t>
      </w:r>
      <w:r w:rsidRPr="00E542F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имствований Оренбургской области на основании критериев, предусмотре</w:t>
      </w:r>
      <w:r w:rsidRPr="00E542F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</w:t>
      </w:r>
      <w:r w:rsidRPr="00E542F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ных приложением 4 к постановлению</w:t>
      </w:r>
      <w:r w:rsidRPr="002B519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Правительства Оренбургской области от 24.08.2012 №</w:t>
      </w:r>
      <w:r w:rsidRPr="0007178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</w:t>
      </w:r>
      <w:r w:rsidRPr="002B519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702-п «Об управлении государственным долгом Оренбур</w:t>
      </w:r>
      <w:r w:rsidRPr="002B519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</w:t>
      </w:r>
      <w:r w:rsidRPr="002B519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ской области».</w:t>
      </w:r>
      <w:proofErr w:type="gramEnd"/>
    </w:p>
    <w:p w:rsidR="00B73FA6" w:rsidRPr="00760E11" w:rsidRDefault="00B73FA6" w:rsidP="00204D26">
      <w:pPr>
        <w:widowControl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43DA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Таблица </w:t>
      </w:r>
      <w:r w:rsidR="00B43DAA" w:rsidRPr="00B43DA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25</w:t>
      </w:r>
    </w:p>
    <w:p w:rsidR="00B73FA6" w:rsidRPr="00760E11" w:rsidRDefault="00B73FA6" w:rsidP="00204D26">
      <w:pPr>
        <w:widowControl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60E1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 </w:t>
      </w:r>
      <w:r w:rsidRPr="00760E1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процент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ах</w:t>
      </w:r>
      <w:r w:rsidRPr="00760E1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)</w:t>
      </w:r>
    </w:p>
    <w:tbl>
      <w:tblPr>
        <w:tblW w:w="9371" w:type="dxa"/>
        <w:tblInd w:w="93" w:type="dxa"/>
        <w:tblLook w:val="04A0"/>
      </w:tblPr>
      <w:tblGrid>
        <w:gridCol w:w="513"/>
        <w:gridCol w:w="4578"/>
        <w:gridCol w:w="1421"/>
        <w:gridCol w:w="1402"/>
        <w:gridCol w:w="1457"/>
      </w:tblGrid>
      <w:tr w:rsidR="00B73FA6" w:rsidRPr="00760E11" w:rsidTr="00D65C2E">
        <w:trPr>
          <w:trHeight w:val="20"/>
          <w:tblHeader/>
        </w:trPr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 xml:space="preserve">№ </w:t>
            </w:r>
            <w:proofErr w:type="spellStart"/>
            <w:proofErr w:type="gramStart"/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proofErr w:type="spellEnd"/>
            <w:proofErr w:type="gramEnd"/>
            <w:r w:rsidRPr="00760E11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proofErr w:type="spellStart"/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proofErr w:type="spellEnd"/>
          </w:p>
        </w:tc>
        <w:tc>
          <w:tcPr>
            <w:tcW w:w="5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Наименование критерия</w:t>
            </w:r>
          </w:p>
        </w:tc>
        <w:tc>
          <w:tcPr>
            <w:tcW w:w="14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Допустимый уровень</w:t>
            </w:r>
          </w:p>
        </w:tc>
        <w:tc>
          <w:tcPr>
            <w:tcW w:w="14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Кризисный уровень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Фактический уровень</w:t>
            </w:r>
          </w:p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за 2022 год</w:t>
            </w:r>
          </w:p>
        </w:tc>
      </w:tr>
      <w:tr w:rsidR="00B73FA6" w:rsidRPr="00760E11" w:rsidTr="00D65C2E">
        <w:trPr>
          <w:trHeight w:val="20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1.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Отношение объема государственного долга Оренбургской области к общему годовому объему доходов областного бюджета без уч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та объема безвозмездных поступлений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&lt; 100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&gt;= 100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18,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B73FA6" w:rsidRPr="00760E11" w:rsidTr="00D65C2E">
        <w:trPr>
          <w:trHeight w:val="20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2.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Отношение объема расходов на обслужив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ние государственного долга Оренбургской области к объему расходов областного бю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д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жета, за исключением объема расходов, кот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рые осуществляются за счет субвенций, пр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доставляемых из бюджетов бюджетной си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темы Российской Федерации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&lt; 10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&gt;= 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0,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B73FA6" w:rsidRPr="00760E11" w:rsidTr="00D65C2E">
        <w:trPr>
          <w:trHeight w:val="20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3.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Отношение дефицита областного бюджета (за вычетом объема поступлений от продажи а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ций и иных форм участия в капитале, нах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дящихся в собственности Оренбургской о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б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 xml:space="preserve">ласти, и (или) снижения остатков средств на 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счетах по учету средств областного бюджета) к общему годовому объему доходов облас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ного бюджета без учета объема безвозмез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д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ных поступлений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&lt; 15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&gt;= 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0,0</w:t>
            </w:r>
          </w:p>
        </w:tc>
      </w:tr>
      <w:tr w:rsidR="00B73FA6" w:rsidRPr="00B65594" w:rsidTr="00D65C2E">
        <w:trPr>
          <w:trHeight w:val="20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4.</w:t>
            </w:r>
          </w:p>
        </w:tc>
        <w:tc>
          <w:tcPr>
            <w:tcW w:w="5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Отношение объема заимствований к сумме, направляемой на финансирование дефицита областного бюджета и (или) погашение до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л</w:t>
            </w: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говых обязательств областного бюджета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&lt;= 100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&gt; 100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3FA6" w:rsidRPr="00760E11" w:rsidRDefault="00B73FA6" w:rsidP="00204D2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760E11">
              <w:rPr>
                <w:rFonts w:ascii="Times New Roman" w:eastAsia="Times New Roman" w:hAnsi="Times New Roman" w:cs="Times New Roman"/>
                <w:color w:val="000000"/>
              </w:rPr>
              <w:t>0,0</w:t>
            </w:r>
          </w:p>
        </w:tc>
      </w:tr>
    </w:tbl>
    <w:p w:rsidR="00B73FA6" w:rsidRPr="00D675E9" w:rsidRDefault="00B73FA6" w:rsidP="00204D26">
      <w:pPr>
        <w:widowControl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B73FA6" w:rsidRDefault="00B73FA6" w:rsidP="00204D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675E9">
        <w:rPr>
          <w:rFonts w:ascii="Times New Roman" w:eastAsia="Times New Roman" w:hAnsi="Times New Roman" w:cs="Times New Roman"/>
          <w:sz w:val="28"/>
          <w:szCs w:val="28"/>
        </w:rPr>
        <w:t>Таким образом, государственный долг Оренбургской области, расходы на его обслужива</w:t>
      </w:r>
      <w:r w:rsidRPr="00D675E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ние и государственные заимствования Оренбургской обла</w:t>
      </w:r>
      <w:r w:rsidRPr="00D675E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</w:t>
      </w:r>
      <w:r w:rsidRPr="00D675E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ти в 2022 году не превысили допустимы</w:t>
      </w:r>
      <w:r w:rsidR="008D2F5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</w:t>
      </w:r>
      <w:r w:rsidRPr="00D675E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уровн</w:t>
      </w:r>
      <w:r w:rsidR="008D2F5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</w:t>
      </w:r>
      <w:r w:rsidRPr="00D675E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</w:p>
    <w:p w:rsidR="00B73FA6" w:rsidRPr="00EC3905" w:rsidRDefault="00B73FA6" w:rsidP="00204D2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7B32A3" w:rsidRPr="008D2F55" w:rsidRDefault="008D2F55" w:rsidP="00204D26">
      <w:pPr>
        <w:widowControl w:val="0"/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</w:pPr>
      <w:r w:rsidRPr="008D2F55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t>13. </w:t>
      </w:r>
      <w:r w:rsidR="007B32A3" w:rsidRPr="008D2F55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t xml:space="preserve">Анализ реализации мероприятий по приватизации </w:t>
      </w:r>
    </w:p>
    <w:p w:rsidR="007B32A3" w:rsidRPr="008D2F55" w:rsidRDefault="007B32A3" w:rsidP="00204D26">
      <w:pPr>
        <w:widowControl w:val="0"/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</w:pPr>
      <w:r w:rsidRPr="008D2F55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t xml:space="preserve">государственного имущества Оренбургской области </w:t>
      </w:r>
    </w:p>
    <w:p w:rsidR="00C11379" w:rsidRPr="00464C79" w:rsidRDefault="00C11379" w:rsidP="00204D26">
      <w:pPr>
        <w:widowControl w:val="0"/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000000"/>
          <w:sz w:val="28"/>
          <w:szCs w:val="28"/>
          <w:highlight w:val="yellow"/>
          <w:lang w:bidi="ru-RU"/>
        </w:rPr>
      </w:pPr>
    </w:p>
    <w:p w:rsidR="00115490" w:rsidRPr="0025759A" w:rsidRDefault="00115490" w:rsidP="00204D2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5759A">
        <w:rPr>
          <w:rFonts w:ascii="Times New Roman" w:hAnsi="Times New Roman" w:cs="Times New Roman"/>
          <w:sz w:val="28"/>
          <w:szCs w:val="28"/>
        </w:rPr>
        <w:t>Прогнозным планом (программой) приватизации государственного имущества, находящегося в собственности Оренбургской области, на 2022 год (утвержден Законом об областном бюджете) предусматривалось проведение следующих мероприятий:</w:t>
      </w:r>
    </w:p>
    <w:p w:rsidR="00115490" w:rsidRPr="0025759A" w:rsidRDefault="00115490" w:rsidP="00204D2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5759A">
        <w:rPr>
          <w:rFonts w:ascii="Times New Roman" w:hAnsi="Times New Roman" w:cs="Times New Roman"/>
          <w:sz w:val="28"/>
          <w:szCs w:val="28"/>
        </w:rPr>
        <w:t>завершение процедуры приватизации государственного унитарного предприятия коммунальных электрических сетей Оренбургской области «</w:t>
      </w:r>
      <w:proofErr w:type="spellStart"/>
      <w:r w:rsidRPr="0025759A">
        <w:rPr>
          <w:rFonts w:ascii="Times New Roman" w:hAnsi="Times New Roman" w:cs="Times New Roman"/>
          <w:sz w:val="28"/>
          <w:szCs w:val="28"/>
        </w:rPr>
        <w:t>Оренбургкоммунэлектросеть</w:t>
      </w:r>
      <w:proofErr w:type="spellEnd"/>
      <w:r w:rsidRPr="0025759A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>на основании</w:t>
      </w:r>
      <w:r w:rsidRPr="0025759A">
        <w:rPr>
          <w:rFonts w:ascii="Times New Roman" w:hAnsi="Times New Roman" w:cs="Times New Roman"/>
          <w:sz w:val="28"/>
          <w:szCs w:val="28"/>
        </w:rPr>
        <w:t xml:space="preserve"> решения об условиях </w:t>
      </w:r>
      <w:r>
        <w:rPr>
          <w:rFonts w:ascii="Times New Roman" w:hAnsi="Times New Roman" w:cs="Times New Roman"/>
          <w:sz w:val="28"/>
          <w:szCs w:val="28"/>
        </w:rPr>
        <w:t xml:space="preserve">его </w:t>
      </w:r>
      <w:r w:rsidRPr="0025759A">
        <w:rPr>
          <w:rFonts w:ascii="Times New Roman" w:hAnsi="Times New Roman" w:cs="Times New Roman"/>
          <w:sz w:val="28"/>
          <w:szCs w:val="28"/>
        </w:rPr>
        <w:t>пр</w:t>
      </w:r>
      <w:r w:rsidRPr="0025759A">
        <w:rPr>
          <w:rFonts w:ascii="Times New Roman" w:hAnsi="Times New Roman" w:cs="Times New Roman"/>
          <w:sz w:val="28"/>
          <w:szCs w:val="28"/>
        </w:rPr>
        <w:t>и</w:t>
      </w:r>
      <w:r w:rsidRPr="0025759A">
        <w:rPr>
          <w:rFonts w:ascii="Times New Roman" w:hAnsi="Times New Roman" w:cs="Times New Roman"/>
          <w:sz w:val="28"/>
          <w:szCs w:val="28"/>
        </w:rPr>
        <w:t xml:space="preserve">ватизации, принятого в 2021 году; </w:t>
      </w:r>
    </w:p>
    <w:p w:rsidR="00115490" w:rsidRPr="0025759A" w:rsidRDefault="00115490" w:rsidP="00204D2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5759A">
        <w:rPr>
          <w:rFonts w:ascii="Times New Roman" w:hAnsi="Times New Roman" w:cs="Times New Roman"/>
          <w:sz w:val="28"/>
          <w:szCs w:val="28"/>
        </w:rPr>
        <w:t xml:space="preserve">прекращение мероприятий по приватизации имущества, начатых ранее и не завершенных в 2021 году в отношении 3 акционерных обществ (АО «Газпром газораспределение Оренбург», ОАО «Оренбургская </w:t>
      </w:r>
      <w:proofErr w:type="spellStart"/>
      <w:r w:rsidRPr="0025759A">
        <w:rPr>
          <w:rFonts w:ascii="Times New Roman" w:hAnsi="Times New Roman" w:cs="Times New Roman"/>
          <w:sz w:val="28"/>
          <w:szCs w:val="28"/>
        </w:rPr>
        <w:t>ипотечно-жилищная</w:t>
      </w:r>
      <w:proofErr w:type="spellEnd"/>
      <w:r w:rsidRPr="0025759A">
        <w:rPr>
          <w:rFonts w:ascii="Times New Roman" w:hAnsi="Times New Roman" w:cs="Times New Roman"/>
          <w:sz w:val="28"/>
          <w:szCs w:val="28"/>
        </w:rPr>
        <w:t xml:space="preserve"> корпорация», ОАО «</w:t>
      </w:r>
      <w:proofErr w:type="spellStart"/>
      <w:r w:rsidRPr="0025759A">
        <w:rPr>
          <w:rFonts w:ascii="Times New Roman" w:hAnsi="Times New Roman" w:cs="Times New Roman"/>
          <w:sz w:val="28"/>
          <w:szCs w:val="28"/>
        </w:rPr>
        <w:t>Оренбургуголь</w:t>
      </w:r>
      <w:proofErr w:type="spellEnd"/>
      <w:r w:rsidRPr="0025759A">
        <w:rPr>
          <w:rFonts w:ascii="Times New Roman" w:hAnsi="Times New Roman" w:cs="Times New Roman"/>
          <w:sz w:val="28"/>
          <w:szCs w:val="28"/>
        </w:rPr>
        <w:t>») и 2 обществ с ограниченной ответственностью (ООО «</w:t>
      </w:r>
      <w:proofErr w:type="spellStart"/>
      <w:r w:rsidRPr="0025759A">
        <w:rPr>
          <w:rFonts w:ascii="Times New Roman" w:hAnsi="Times New Roman" w:cs="Times New Roman"/>
          <w:sz w:val="28"/>
          <w:szCs w:val="28"/>
        </w:rPr>
        <w:t>Оренбургоблпродконтракт</w:t>
      </w:r>
      <w:proofErr w:type="spellEnd"/>
      <w:r w:rsidRPr="0025759A">
        <w:rPr>
          <w:rFonts w:ascii="Times New Roman" w:hAnsi="Times New Roman" w:cs="Times New Roman"/>
          <w:sz w:val="28"/>
          <w:szCs w:val="28"/>
        </w:rPr>
        <w:t>», ООО «</w:t>
      </w:r>
      <w:proofErr w:type="spellStart"/>
      <w:r w:rsidRPr="0025759A">
        <w:rPr>
          <w:rFonts w:ascii="Times New Roman" w:hAnsi="Times New Roman" w:cs="Times New Roman"/>
          <w:sz w:val="28"/>
          <w:szCs w:val="28"/>
        </w:rPr>
        <w:t>Абдулинский</w:t>
      </w:r>
      <w:proofErr w:type="spellEnd"/>
      <w:r w:rsidRPr="0025759A">
        <w:rPr>
          <w:rFonts w:ascii="Times New Roman" w:hAnsi="Times New Roman" w:cs="Times New Roman"/>
          <w:sz w:val="28"/>
          <w:szCs w:val="28"/>
        </w:rPr>
        <w:t xml:space="preserve"> лесхоз»).</w:t>
      </w:r>
    </w:p>
    <w:p w:rsidR="00115490" w:rsidRPr="0025759A" w:rsidRDefault="00115490" w:rsidP="00115490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5759A">
        <w:rPr>
          <w:rFonts w:ascii="Times New Roman" w:hAnsi="Times New Roman" w:cs="Times New Roman"/>
          <w:sz w:val="28"/>
          <w:szCs w:val="28"/>
        </w:rPr>
        <w:t xml:space="preserve">В 2022 году завершилась </w:t>
      </w:r>
      <w:r>
        <w:rPr>
          <w:rFonts w:ascii="Times New Roman" w:hAnsi="Times New Roman" w:cs="Times New Roman"/>
          <w:sz w:val="28"/>
          <w:szCs w:val="28"/>
        </w:rPr>
        <w:t xml:space="preserve">реорганизация </w:t>
      </w:r>
      <w:r w:rsidRPr="0025759A">
        <w:rPr>
          <w:rFonts w:ascii="Times New Roman" w:hAnsi="Times New Roman" w:cs="Times New Roman"/>
          <w:sz w:val="28"/>
          <w:szCs w:val="28"/>
        </w:rPr>
        <w:t>государственного унитарного предприятия коммунальных электрических сетей Оренбургской области «</w:t>
      </w:r>
      <w:proofErr w:type="spellStart"/>
      <w:r w:rsidRPr="0025759A">
        <w:rPr>
          <w:rFonts w:ascii="Times New Roman" w:hAnsi="Times New Roman" w:cs="Times New Roman"/>
          <w:sz w:val="28"/>
          <w:szCs w:val="28"/>
        </w:rPr>
        <w:t>Оренбургкоммунэлектросеть</w:t>
      </w:r>
      <w:proofErr w:type="spellEnd"/>
      <w:r w:rsidRPr="0025759A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 xml:space="preserve">путем </w:t>
      </w:r>
      <w:r w:rsidRPr="0025759A">
        <w:rPr>
          <w:rFonts w:ascii="Times New Roman" w:hAnsi="Times New Roman" w:cs="Times New Roman"/>
          <w:sz w:val="28"/>
          <w:szCs w:val="28"/>
        </w:rPr>
        <w:t>преобразования в акционерное общ</w:t>
      </w:r>
      <w:r w:rsidRPr="0025759A">
        <w:rPr>
          <w:rFonts w:ascii="Times New Roman" w:hAnsi="Times New Roman" w:cs="Times New Roman"/>
          <w:sz w:val="28"/>
          <w:szCs w:val="28"/>
        </w:rPr>
        <w:t>е</w:t>
      </w:r>
      <w:r w:rsidRPr="0025759A">
        <w:rPr>
          <w:rFonts w:ascii="Times New Roman" w:hAnsi="Times New Roman" w:cs="Times New Roman"/>
          <w:sz w:val="28"/>
          <w:szCs w:val="28"/>
        </w:rPr>
        <w:t>ство «Коммунальные электрические сети Оренбургской области «</w:t>
      </w:r>
      <w:proofErr w:type="spellStart"/>
      <w:r w:rsidRPr="0025759A">
        <w:rPr>
          <w:rFonts w:ascii="Times New Roman" w:hAnsi="Times New Roman" w:cs="Times New Roman"/>
          <w:sz w:val="28"/>
          <w:szCs w:val="28"/>
        </w:rPr>
        <w:t>Оренбу</w:t>
      </w:r>
      <w:r w:rsidRPr="0025759A">
        <w:rPr>
          <w:rFonts w:ascii="Times New Roman" w:hAnsi="Times New Roman" w:cs="Times New Roman"/>
          <w:sz w:val="28"/>
          <w:szCs w:val="28"/>
        </w:rPr>
        <w:t>р</w:t>
      </w:r>
      <w:r w:rsidRPr="0025759A">
        <w:rPr>
          <w:rFonts w:ascii="Times New Roman" w:hAnsi="Times New Roman" w:cs="Times New Roman"/>
          <w:sz w:val="28"/>
          <w:szCs w:val="28"/>
        </w:rPr>
        <w:t>гкоммунэлектросеть</w:t>
      </w:r>
      <w:proofErr w:type="spellEnd"/>
      <w:r w:rsidRPr="0025759A">
        <w:rPr>
          <w:rFonts w:ascii="Times New Roman" w:hAnsi="Times New Roman" w:cs="Times New Roman"/>
          <w:sz w:val="28"/>
          <w:szCs w:val="28"/>
        </w:rPr>
        <w:t>» (АО «</w:t>
      </w:r>
      <w:proofErr w:type="spellStart"/>
      <w:r w:rsidRPr="0025759A">
        <w:rPr>
          <w:rFonts w:ascii="Times New Roman" w:hAnsi="Times New Roman" w:cs="Times New Roman"/>
          <w:sz w:val="28"/>
          <w:szCs w:val="28"/>
        </w:rPr>
        <w:t>Оренбургкоммунэлектросеть</w:t>
      </w:r>
      <w:proofErr w:type="spellEnd"/>
      <w:r w:rsidRPr="0025759A">
        <w:rPr>
          <w:rFonts w:ascii="Times New Roman" w:hAnsi="Times New Roman" w:cs="Times New Roman"/>
          <w:sz w:val="28"/>
          <w:szCs w:val="28"/>
        </w:rPr>
        <w:t>»)</w:t>
      </w:r>
      <w:r>
        <w:rPr>
          <w:rFonts w:ascii="Times New Roman" w:hAnsi="Times New Roman" w:cs="Times New Roman"/>
          <w:sz w:val="28"/>
          <w:szCs w:val="28"/>
        </w:rPr>
        <w:t>, з</w:t>
      </w:r>
      <w:r w:rsidRPr="0025759A">
        <w:rPr>
          <w:rFonts w:ascii="Times New Roman" w:hAnsi="Times New Roman" w:cs="Times New Roman"/>
          <w:sz w:val="28"/>
          <w:szCs w:val="28"/>
        </w:rPr>
        <w:t>апись о созд</w:t>
      </w:r>
      <w:r w:rsidRPr="0025759A">
        <w:rPr>
          <w:rFonts w:ascii="Times New Roman" w:hAnsi="Times New Roman" w:cs="Times New Roman"/>
          <w:sz w:val="28"/>
          <w:szCs w:val="28"/>
        </w:rPr>
        <w:t>а</w:t>
      </w:r>
      <w:r w:rsidRPr="0025759A">
        <w:rPr>
          <w:rFonts w:ascii="Times New Roman" w:hAnsi="Times New Roman" w:cs="Times New Roman"/>
          <w:sz w:val="28"/>
          <w:szCs w:val="28"/>
        </w:rPr>
        <w:t xml:space="preserve">нии юридического лица – </w:t>
      </w:r>
      <w:r>
        <w:rPr>
          <w:rFonts w:ascii="Times New Roman" w:hAnsi="Times New Roman" w:cs="Times New Roman"/>
          <w:sz w:val="28"/>
          <w:szCs w:val="28"/>
        </w:rPr>
        <w:t xml:space="preserve">АО </w:t>
      </w:r>
      <w:r w:rsidRPr="0025759A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25759A">
        <w:rPr>
          <w:rFonts w:ascii="Times New Roman" w:hAnsi="Times New Roman" w:cs="Times New Roman"/>
          <w:sz w:val="28"/>
          <w:szCs w:val="28"/>
        </w:rPr>
        <w:t>Оренбургкоммунэлектросеть</w:t>
      </w:r>
      <w:proofErr w:type="spellEnd"/>
      <w:r w:rsidRPr="0025759A">
        <w:rPr>
          <w:rFonts w:ascii="Times New Roman" w:hAnsi="Times New Roman" w:cs="Times New Roman"/>
          <w:sz w:val="28"/>
          <w:szCs w:val="28"/>
        </w:rPr>
        <w:t>» внесена в Ед</w:t>
      </w:r>
      <w:r w:rsidRPr="0025759A">
        <w:rPr>
          <w:rFonts w:ascii="Times New Roman" w:hAnsi="Times New Roman" w:cs="Times New Roman"/>
          <w:sz w:val="28"/>
          <w:szCs w:val="28"/>
        </w:rPr>
        <w:t>и</w:t>
      </w:r>
      <w:r w:rsidRPr="0025759A">
        <w:rPr>
          <w:rFonts w:ascii="Times New Roman" w:hAnsi="Times New Roman" w:cs="Times New Roman"/>
          <w:sz w:val="28"/>
          <w:szCs w:val="28"/>
        </w:rPr>
        <w:t>ный государственный реестр юридических лиц 2</w:t>
      </w:r>
      <w:r>
        <w:rPr>
          <w:rFonts w:ascii="Times New Roman" w:hAnsi="Times New Roman" w:cs="Times New Roman"/>
          <w:sz w:val="28"/>
          <w:szCs w:val="28"/>
        </w:rPr>
        <w:t xml:space="preserve"> ноября </w:t>
      </w:r>
      <w:r w:rsidRPr="0025759A">
        <w:rPr>
          <w:rFonts w:ascii="Times New Roman" w:hAnsi="Times New Roman" w:cs="Times New Roman"/>
          <w:sz w:val="28"/>
          <w:szCs w:val="28"/>
        </w:rPr>
        <w:t>2022</w:t>
      </w:r>
      <w:r>
        <w:rPr>
          <w:rFonts w:ascii="Times New Roman" w:hAnsi="Times New Roman" w:cs="Times New Roman"/>
          <w:sz w:val="28"/>
          <w:szCs w:val="28"/>
        </w:rPr>
        <w:t xml:space="preserve"> года. Единс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венным акционером созданного акционерного общества с долей участия в уставном капитале в размере 100% является </w:t>
      </w:r>
      <w:r w:rsidRPr="0025759A">
        <w:rPr>
          <w:rFonts w:ascii="Times New Roman" w:hAnsi="Times New Roman" w:cs="Times New Roman"/>
          <w:sz w:val="28"/>
          <w:szCs w:val="28"/>
        </w:rPr>
        <w:t>Оренбургск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25759A">
        <w:rPr>
          <w:rFonts w:ascii="Times New Roman" w:hAnsi="Times New Roman" w:cs="Times New Roman"/>
          <w:sz w:val="28"/>
          <w:szCs w:val="28"/>
        </w:rPr>
        <w:t xml:space="preserve"> област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25759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15490" w:rsidRDefault="00115490" w:rsidP="001154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Преобразование государственного унитарного предприятия комм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у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нальных электрических сетей Оренбургской области «</w:t>
      </w:r>
      <w:proofErr w:type="spellStart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Оренбургкоммунэле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к</w:t>
      </w:r>
      <w:r w:rsidRPr="000C06F9">
        <w:rPr>
          <w:rFonts w:ascii="Times New Roman" w:hAnsi="Times New Roman" w:cs="Times New Roman"/>
          <w:sz w:val="28"/>
          <w:szCs w:val="28"/>
        </w:rPr>
        <w:t>тросеть</w:t>
      </w:r>
      <w:proofErr w:type="spellEnd"/>
      <w:r w:rsidRPr="000C06F9">
        <w:rPr>
          <w:rFonts w:ascii="Times New Roman" w:hAnsi="Times New Roman" w:cs="Times New Roman"/>
          <w:sz w:val="28"/>
          <w:szCs w:val="28"/>
        </w:rPr>
        <w:t>» в акционерное общество направлено на реализацию исполнения подпункта «г» пункта 1 перечня Поручений Президента Российской Федер</w:t>
      </w:r>
      <w:r w:rsidRPr="000C06F9">
        <w:rPr>
          <w:rFonts w:ascii="Times New Roman" w:hAnsi="Times New Roman" w:cs="Times New Roman"/>
          <w:sz w:val="28"/>
          <w:szCs w:val="28"/>
        </w:rPr>
        <w:t>а</w:t>
      </w:r>
      <w:r w:rsidRPr="000C06F9">
        <w:rPr>
          <w:rFonts w:ascii="Times New Roman" w:hAnsi="Times New Roman" w:cs="Times New Roman"/>
          <w:sz w:val="28"/>
          <w:szCs w:val="28"/>
        </w:rPr>
        <w:t>ции от 27.04.2012 № Пр-1092, предусматривающего ускорение преобразов</w:t>
      </w:r>
      <w:r w:rsidRPr="000C06F9">
        <w:rPr>
          <w:rFonts w:ascii="Times New Roman" w:hAnsi="Times New Roman" w:cs="Times New Roman"/>
          <w:sz w:val="28"/>
          <w:szCs w:val="28"/>
        </w:rPr>
        <w:t>а</w:t>
      </w:r>
      <w:r w:rsidRPr="000C06F9">
        <w:rPr>
          <w:rFonts w:ascii="Times New Roman" w:hAnsi="Times New Roman" w:cs="Times New Roman"/>
          <w:sz w:val="28"/>
          <w:szCs w:val="28"/>
        </w:rPr>
        <w:lastRenderedPageBreak/>
        <w:t>ния государственных (муниципальных) унитарных предприятий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C06F9">
        <w:rPr>
          <w:rFonts w:ascii="Times New Roman" w:hAnsi="Times New Roman" w:cs="Times New Roman"/>
          <w:sz w:val="28"/>
          <w:szCs w:val="28"/>
        </w:rPr>
        <w:t>хозяйс</w:t>
      </w:r>
      <w:r w:rsidRPr="000C06F9">
        <w:rPr>
          <w:rFonts w:ascii="Times New Roman" w:hAnsi="Times New Roman" w:cs="Times New Roman"/>
          <w:sz w:val="28"/>
          <w:szCs w:val="28"/>
        </w:rPr>
        <w:t>т</w:t>
      </w:r>
      <w:r w:rsidRPr="000C06F9">
        <w:rPr>
          <w:rFonts w:ascii="Times New Roman" w:hAnsi="Times New Roman" w:cs="Times New Roman"/>
          <w:sz w:val="28"/>
          <w:szCs w:val="28"/>
        </w:rPr>
        <w:t>венные общества либо казённые предприятия.</w:t>
      </w:r>
    </w:p>
    <w:p w:rsidR="00115490" w:rsidRPr="0025759A" w:rsidRDefault="00471D58" w:rsidP="00115490">
      <w:pPr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-1105690</wp:posOffset>
            </wp:positionH>
            <wp:positionV relativeFrom="paragraph">
              <wp:posOffset>-1167688</wp:posOffset>
            </wp:positionV>
            <wp:extent cx="7560917" cy="10671718"/>
            <wp:effectExtent l="19050" t="0" r="1933" b="0"/>
            <wp:wrapNone/>
            <wp:docPr id="1" name="Рисунок 1" descr="\\172.16.111.38\tr_spalata\СУЛИМЕНКО И.В\КОЛЛЕГИЯ\КОЛЛЕГИЯ 2023\05.2023\30.05.2023\Исполнение бюджета 2022\Отчет\Приложения\doc01039420230530112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16.111.38\tr_spalata\СУЛИМЕНКО И.В\КОЛЛЕГИЯ\КОЛЛЕГИЯ 2023\05.2023\30.05.2023\Исполнение бюджета 2022\Отчет\Приложения\doc01039420230530112607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427" cy="10671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5490" w:rsidRPr="0025759A">
        <w:rPr>
          <w:rFonts w:ascii="Times New Roman" w:hAnsi="Times New Roman" w:cs="Times New Roman"/>
          <w:sz w:val="28"/>
          <w:szCs w:val="28"/>
        </w:rPr>
        <w:t xml:space="preserve">Согласно </w:t>
      </w:r>
      <w:r w:rsidR="00115490">
        <w:rPr>
          <w:rFonts w:ascii="Times New Roman" w:hAnsi="Times New Roman" w:cs="Times New Roman"/>
          <w:sz w:val="28"/>
          <w:szCs w:val="28"/>
        </w:rPr>
        <w:t>о</w:t>
      </w:r>
      <w:r w:rsidR="00115490" w:rsidRPr="0025759A">
        <w:rPr>
          <w:rFonts w:ascii="Times New Roman" w:hAnsi="Times New Roman" w:cs="Times New Roman"/>
          <w:sz w:val="28"/>
          <w:szCs w:val="28"/>
        </w:rPr>
        <w:t>тчету об исполнении бюджета за 2022 год (ф. 0503117) д</w:t>
      </w:r>
      <w:r w:rsidR="00115490" w:rsidRPr="0025759A">
        <w:rPr>
          <w:rFonts w:ascii="Times New Roman" w:hAnsi="Times New Roman" w:cs="Times New Roman"/>
          <w:sz w:val="28"/>
          <w:szCs w:val="28"/>
        </w:rPr>
        <w:t>о</w:t>
      </w:r>
      <w:r w:rsidR="00115490" w:rsidRPr="0025759A">
        <w:rPr>
          <w:rFonts w:ascii="Times New Roman" w:hAnsi="Times New Roman" w:cs="Times New Roman"/>
          <w:sz w:val="28"/>
          <w:szCs w:val="28"/>
        </w:rPr>
        <w:t xml:space="preserve">ходы </w:t>
      </w:r>
      <w:r w:rsidR="00115490" w:rsidRPr="0025759A">
        <w:rPr>
          <w:rFonts w:ascii="Times New Roman" w:eastAsiaTheme="minorHAnsi" w:hAnsi="Times New Roman" w:cs="Times New Roman"/>
          <w:sz w:val="28"/>
          <w:szCs w:val="28"/>
          <w:lang w:eastAsia="en-US"/>
        </w:rPr>
        <w:t>от приватизации имущества, находящегося в государственной собс</w:t>
      </w:r>
      <w:r w:rsidR="00115490" w:rsidRPr="0025759A">
        <w:rPr>
          <w:rFonts w:ascii="Times New Roman" w:eastAsiaTheme="minorHAnsi" w:hAnsi="Times New Roman" w:cs="Times New Roman"/>
          <w:sz w:val="28"/>
          <w:szCs w:val="28"/>
          <w:lang w:eastAsia="en-US"/>
        </w:rPr>
        <w:t>т</w:t>
      </w:r>
      <w:r w:rsidR="00115490" w:rsidRPr="0025759A">
        <w:rPr>
          <w:rFonts w:ascii="Times New Roman" w:eastAsiaTheme="minorHAnsi" w:hAnsi="Times New Roman" w:cs="Times New Roman"/>
          <w:sz w:val="28"/>
          <w:szCs w:val="28"/>
          <w:lang w:eastAsia="en-US"/>
        </w:rPr>
        <w:t>венности, в 2022 году в областной бюджет не поступали (годовые бюдже</w:t>
      </w:r>
      <w:r w:rsidR="00115490" w:rsidRPr="0025759A">
        <w:rPr>
          <w:rFonts w:ascii="Times New Roman" w:eastAsiaTheme="minorHAnsi" w:hAnsi="Times New Roman" w:cs="Times New Roman"/>
          <w:sz w:val="28"/>
          <w:szCs w:val="28"/>
          <w:lang w:eastAsia="en-US"/>
        </w:rPr>
        <w:t>т</w:t>
      </w:r>
      <w:r w:rsidR="00115490" w:rsidRPr="0025759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ные назначения </w:t>
      </w:r>
      <w:r w:rsidR="00115490">
        <w:rPr>
          <w:rFonts w:ascii="Times New Roman" w:eastAsiaTheme="minorHAnsi" w:hAnsi="Times New Roman" w:cs="Times New Roman"/>
          <w:sz w:val="28"/>
          <w:szCs w:val="28"/>
          <w:lang w:eastAsia="en-US"/>
        </w:rPr>
        <w:t>не установлены</w:t>
      </w:r>
      <w:r w:rsidR="00115490" w:rsidRPr="0025759A">
        <w:rPr>
          <w:rFonts w:ascii="Times New Roman" w:eastAsiaTheme="minorHAnsi" w:hAnsi="Times New Roman" w:cs="Times New Roman"/>
          <w:sz w:val="28"/>
          <w:szCs w:val="28"/>
          <w:lang w:eastAsia="en-US"/>
        </w:rPr>
        <w:t>).</w:t>
      </w:r>
    </w:p>
    <w:p w:rsidR="00C11379" w:rsidRPr="00464C79" w:rsidRDefault="00C11379" w:rsidP="0001764F">
      <w:pPr>
        <w:pStyle w:val="af1"/>
        <w:widowControl w:val="0"/>
        <w:spacing w:after="0"/>
        <w:ind w:firstLine="709"/>
        <w:jc w:val="both"/>
        <w:rPr>
          <w:b/>
          <w:bCs/>
          <w:sz w:val="28"/>
          <w:szCs w:val="28"/>
          <w:highlight w:val="yellow"/>
        </w:rPr>
      </w:pPr>
    </w:p>
    <w:p w:rsidR="00280862" w:rsidRPr="00115490" w:rsidRDefault="00280862" w:rsidP="0001764F">
      <w:pPr>
        <w:pStyle w:val="af1"/>
        <w:widowControl w:val="0"/>
        <w:spacing w:after="0"/>
        <w:ind w:firstLine="709"/>
        <w:jc w:val="both"/>
        <w:rPr>
          <w:b/>
          <w:bCs/>
          <w:sz w:val="28"/>
          <w:szCs w:val="28"/>
        </w:rPr>
      </w:pPr>
      <w:r w:rsidRPr="00115490">
        <w:rPr>
          <w:b/>
          <w:bCs/>
          <w:sz w:val="28"/>
          <w:szCs w:val="28"/>
        </w:rPr>
        <w:t>Вывод:</w:t>
      </w:r>
    </w:p>
    <w:p w:rsidR="00280862" w:rsidRPr="00115490" w:rsidRDefault="00280862" w:rsidP="0028086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11549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Показатели годового отчета об исполнении областного бюджета за 202</w:t>
      </w:r>
      <w:r w:rsidR="00474403" w:rsidRPr="0011549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</w:t>
      </w:r>
      <w:r w:rsidRPr="0011549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год соответствуют содержанию годовой бюджетной отчетности гла</w:t>
      </w:r>
      <w:r w:rsidRPr="0011549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</w:t>
      </w:r>
      <w:r w:rsidRPr="0011549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ных администраторов бюджетных средств</w:t>
      </w:r>
      <w:r w:rsidR="007B76EA" w:rsidRPr="007B76E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B76EA" w:rsidRPr="0011549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за 2022 год</w:t>
      </w:r>
      <w:r w:rsidRPr="0011549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. </w:t>
      </w:r>
    </w:p>
    <w:p w:rsidR="00280862" w:rsidRDefault="00280862" w:rsidP="0001764F">
      <w:pPr>
        <w:pStyle w:val="af1"/>
        <w:widowControl w:val="0"/>
        <w:spacing w:after="0"/>
        <w:ind w:firstLine="709"/>
        <w:jc w:val="both"/>
        <w:rPr>
          <w:b/>
          <w:bCs/>
          <w:sz w:val="28"/>
          <w:szCs w:val="28"/>
          <w:highlight w:val="yellow"/>
        </w:rPr>
      </w:pPr>
    </w:p>
    <w:p w:rsidR="00096BBF" w:rsidRDefault="00096BBF" w:rsidP="0001764F">
      <w:pPr>
        <w:pStyle w:val="af1"/>
        <w:widowControl w:val="0"/>
        <w:spacing w:after="0"/>
        <w:ind w:firstLine="709"/>
        <w:jc w:val="both"/>
        <w:rPr>
          <w:b/>
          <w:bCs/>
          <w:sz w:val="28"/>
          <w:szCs w:val="28"/>
          <w:highlight w:val="yellow"/>
        </w:rPr>
      </w:pPr>
    </w:p>
    <w:p w:rsidR="00096BBF" w:rsidRDefault="00096BBF" w:rsidP="0001764F">
      <w:pPr>
        <w:pStyle w:val="af1"/>
        <w:widowControl w:val="0"/>
        <w:spacing w:after="0"/>
        <w:ind w:firstLine="709"/>
        <w:jc w:val="both"/>
        <w:rPr>
          <w:b/>
          <w:bCs/>
          <w:sz w:val="28"/>
          <w:szCs w:val="28"/>
          <w:highlight w:val="yellow"/>
        </w:rPr>
      </w:pPr>
    </w:p>
    <w:p w:rsidR="003F3F8F" w:rsidRPr="00452D8E" w:rsidRDefault="003F3F8F" w:rsidP="0001764F">
      <w:pPr>
        <w:pStyle w:val="af1"/>
        <w:widowControl w:val="0"/>
        <w:spacing w:after="0"/>
        <w:ind w:firstLine="709"/>
        <w:jc w:val="both"/>
        <w:rPr>
          <w:b/>
          <w:bCs/>
          <w:sz w:val="28"/>
          <w:szCs w:val="28"/>
          <w:highlight w:val="yellow"/>
        </w:rPr>
      </w:pPr>
    </w:p>
    <w:tbl>
      <w:tblPr>
        <w:tblW w:w="9462" w:type="dxa"/>
        <w:tblLook w:val="01E0"/>
      </w:tblPr>
      <w:tblGrid>
        <w:gridCol w:w="5070"/>
        <w:gridCol w:w="2126"/>
        <w:gridCol w:w="2266"/>
      </w:tblGrid>
      <w:tr w:rsidR="003F3F8F" w:rsidRPr="004A04CD" w:rsidTr="004A04CD">
        <w:tc>
          <w:tcPr>
            <w:tcW w:w="5070" w:type="dxa"/>
            <w:hideMark/>
          </w:tcPr>
          <w:p w:rsidR="004A04CD" w:rsidRDefault="004A04CD" w:rsidP="004A04C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  <w:r w:rsidRPr="004A04CD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>З</w:t>
            </w:r>
            <w:r w:rsidR="003F3F8F" w:rsidRPr="004A04CD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 xml:space="preserve">аместитель председателя </w:t>
            </w:r>
          </w:p>
          <w:p w:rsidR="003F3F8F" w:rsidRPr="004A04CD" w:rsidRDefault="003F3F8F" w:rsidP="004A04C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  <w:r w:rsidRPr="004A04CD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>Счетной палаты Оренбургской области</w:t>
            </w:r>
          </w:p>
          <w:p w:rsidR="003F3F8F" w:rsidRPr="004A04CD" w:rsidRDefault="003F3F8F" w:rsidP="004A04C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  <w:p w:rsidR="005F7DFB" w:rsidRDefault="003F3F8F" w:rsidP="004A04C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  <w:r w:rsidRPr="004A04CD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 xml:space="preserve">Аудиторы Счетной палаты </w:t>
            </w:r>
          </w:p>
          <w:p w:rsidR="003F3F8F" w:rsidRPr="004A04CD" w:rsidRDefault="003F3F8F" w:rsidP="004A04C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  <w:r w:rsidRPr="004A04CD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>Оренбургской области</w:t>
            </w:r>
          </w:p>
        </w:tc>
        <w:tc>
          <w:tcPr>
            <w:tcW w:w="2126" w:type="dxa"/>
          </w:tcPr>
          <w:p w:rsidR="003F3F8F" w:rsidRPr="004A04CD" w:rsidRDefault="003F3F8F" w:rsidP="004A04CD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</w:p>
        </w:tc>
        <w:tc>
          <w:tcPr>
            <w:tcW w:w="2266" w:type="dxa"/>
          </w:tcPr>
          <w:p w:rsidR="003F3F8F" w:rsidRPr="004A04CD" w:rsidRDefault="003F3F8F" w:rsidP="004A04C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  <w:p w:rsidR="003F3F8F" w:rsidRPr="004A04CD" w:rsidRDefault="004A04CD" w:rsidP="004A04C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  <w:r w:rsidRPr="004A04CD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>Е</w:t>
            </w:r>
            <w:r w:rsidR="003F3F8F" w:rsidRPr="004A04CD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>П</w:t>
            </w:r>
            <w:r w:rsidR="003F3F8F" w:rsidRPr="004A04CD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>Ржевская</w:t>
            </w:r>
          </w:p>
          <w:p w:rsidR="003F3F8F" w:rsidRPr="004A04CD" w:rsidRDefault="003F3F8F" w:rsidP="004A04C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  <w:p w:rsidR="004A04CD" w:rsidRDefault="004A04CD" w:rsidP="004A04C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  <w:p w:rsidR="003F3F8F" w:rsidRPr="004A04CD" w:rsidRDefault="003F3F8F" w:rsidP="004A04C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  <w:r w:rsidRPr="004A04CD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>М.А.Боголюбов</w:t>
            </w:r>
          </w:p>
        </w:tc>
      </w:tr>
      <w:tr w:rsidR="004A04CD" w:rsidRPr="001D47CC" w:rsidTr="004A04CD">
        <w:tc>
          <w:tcPr>
            <w:tcW w:w="5070" w:type="dxa"/>
            <w:hideMark/>
          </w:tcPr>
          <w:p w:rsidR="004A04CD" w:rsidRPr="001D47CC" w:rsidRDefault="004A04CD" w:rsidP="004A04CD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2126" w:type="dxa"/>
          </w:tcPr>
          <w:p w:rsidR="004A04CD" w:rsidRPr="001D47CC" w:rsidRDefault="004A04CD" w:rsidP="004A04CD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</w:p>
        </w:tc>
        <w:tc>
          <w:tcPr>
            <w:tcW w:w="2266" w:type="dxa"/>
          </w:tcPr>
          <w:p w:rsidR="004A04CD" w:rsidRPr="001D47CC" w:rsidRDefault="004A04CD" w:rsidP="004A04C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</w:tc>
      </w:tr>
      <w:tr w:rsidR="004A04CD" w:rsidRPr="001D47CC" w:rsidTr="004A04CD">
        <w:tc>
          <w:tcPr>
            <w:tcW w:w="5070" w:type="dxa"/>
            <w:hideMark/>
          </w:tcPr>
          <w:p w:rsidR="004A04CD" w:rsidRPr="001D47CC" w:rsidRDefault="004A04CD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2126" w:type="dxa"/>
          </w:tcPr>
          <w:p w:rsidR="004A04CD" w:rsidRPr="001D47CC" w:rsidRDefault="004A04CD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</w:p>
        </w:tc>
        <w:tc>
          <w:tcPr>
            <w:tcW w:w="2266" w:type="dxa"/>
          </w:tcPr>
          <w:p w:rsidR="004A04CD" w:rsidRPr="001D47CC" w:rsidRDefault="005F7DFB" w:rsidP="005F7DFB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  <w:proofErr w:type="spellStart"/>
            <w:r w:rsidRPr="001D47CC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>И.В.Кривилев</w:t>
            </w:r>
            <w:proofErr w:type="spellEnd"/>
          </w:p>
        </w:tc>
      </w:tr>
      <w:tr w:rsidR="004A04CD" w:rsidRPr="001D47CC" w:rsidTr="004A04CD">
        <w:tc>
          <w:tcPr>
            <w:tcW w:w="5070" w:type="dxa"/>
            <w:hideMark/>
          </w:tcPr>
          <w:p w:rsidR="004A04CD" w:rsidRPr="001D47CC" w:rsidRDefault="004A04CD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2126" w:type="dxa"/>
          </w:tcPr>
          <w:p w:rsidR="004A04CD" w:rsidRPr="001D47CC" w:rsidRDefault="004A04CD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</w:p>
        </w:tc>
        <w:tc>
          <w:tcPr>
            <w:tcW w:w="2266" w:type="dxa"/>
          </w:tcPr>
          <w:p w:rsidR="004A04CD" w:rsidRPr="001D47CC" w:rsidRDefault="004A04CD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</w:tc>
      </w:tr>
      <w:tr w:rsidR="004A04CD" w:rsidRPr="001D47CC" w:rsidTr="004A04CD">
        <w:tc>
          <w:tcPr>
            <w:tcW w:w="5070" w:type="dxa"/>
            <w:hideMark/>
          </w:tcPr>
          <w:p w:rsidR="004A04CD" w:rsidRPr="001D47CC" w:rsidRDefault="004A04CD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2126" w:type="dxa"/>
          </w:tcPr>
          <w:p w:rsidR="004A04CD" w:rsidRPr="001D47CC" w:rsidRDefault="004A04CD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</w:p>
        </w:tc>
        <w:tc>
          <w:tcPr>
            <w:tcW w:w="2266" w:type="dxa"/>
          </w:tcPr>
          <w:p w:rsidR="004A04CD" w:rsidRPr="001D47CC" w:rsidRDefault="005F7DFB" w:rsidP="005F7DFB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  <w:r w:rsidRPr="001D47CC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>В.Р.Малик</w:t>
            </w:r>
          </w:p>
        </w:tc>
      </w:tr>
      <w:tr w:rsidR="004A04CD" w:rsidRPr="001D47CC" w:rsidTr="004A04CD">
        <w:tc>
          <w:tcPr>
            <w:tcW w:w="5070" w:type="dxa"/>
            <w:hideMark/>
          </w:tcPr>
          <w:p w:rsidR="004A04CD" w:rsidRPr="001D47CC" w:rsidRDefault="004A04CD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2126" w:type="dxa"/>
          </w:tcPr>
          <w:p w:rsidR="004A04CD" w:rsidRPr="001D47CC" w:rsidRDefault="004A04CD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</w:p>
        </w:tc>
        <w:tc>
          <w:tcPr>
            <w:tcW w:w="2266" w:type="dxa"/>
          </w:tcPr>
          <w:p w:rsidR="004A04CD" w:rsidRPr="001D47CC" w:rsidRDefault="004A04CD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</w:tc>
      </w:tr>
      <w:tr w:rsidR="005F7DFB" w:rsidRPr="001D47CC" w:rsidTr="004A04CD">
        <w:tc>
          <w:tcPr>
            <w:tcW w:w="5070" w:type="dxa"/>
            <w:hideMark/>
          </w:tcPr>
          <w:p w:rsidR="005F7DFB" w:rsidRPr="001D47CC" w:rsidRDefault="005F7DFB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2126" w:type="dxa"/>
          </w:tcPr>
          <w:p w:rsidR="005F7DFB" w:rsidRPr="001D47CC" w:rsidRDefault="005F7DFB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</w:p>
        </w:tc>
        <w:tc>
          <w:tcPr>
            <w:tcW w:w="2266" w:type="dxa"/>
          </w:tcPr>
          <w:p w:rsidR="005F7DFB" w:rsidRPr="001D47CC" w:rsidRDefault="005F7DFB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>Е.Е.Нестерова</w:t>
            </w:r>
          </w:p>
        </w:tc>
      </w:tr>
      <w:tr w:rsidR="005F7DFB" w:rsidRPr="001D47CC" w:rsidTr="004A04CD">
        <w:tc>
          <w:tcPr>
            <w:tcW w:w="5070" w:type="dxa"/>
            <w:hideMark/>
          </w:tcPr>
          <w:p w:rsidR="005F7DFB" w:rsidRPr="001D47CC" w:rsidRDefault="005F7DFB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2126" w:type="dxa"/>
          </w:tcPr>
          <w:p w:rsidR="005F7DFB" w:rsidRPr="001D47CC" w:rsidRDefault="005F7DFB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</w:p>
        </w:tc>
        <w:tc>
          <w:tcPr>
            <w:tcW w:w="2266" w:type="dxa"/>
          </w:tcPr>
          <w:p w:rsidR="005F7DFB" w:rsidRPr="001D47CC" w:rsidRDefault="005F7DFB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</w:tc>
      </w:tr>
      <w:tr w:rsidR="005F7DFB" w:rsidRPr="001D47CC" w:rsidTr="004A04CD">
        <w:tc>
          <w:tcPr>
            <w:tcW w:w="5070" w:type="dxa"/>
            <w:hideMark/>
          </w:tcPr>
          <w:p w:rsidR="005F7DFB" w:rsidRPr="001D47CC" w:rsidRDefault="005F7DFB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2126" w:type="dxa"/>
          </w:tcPr>
          <w:p w:rsidR="005F7DFB" w:rsidRPr="001D47CC" w:rsidRDefault="005F7DFB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</w:p>
        </w:tc>
        <w:tc>
          <w:tcPr>
            <w:tcW w:w="2266" w:type="dxa"/>
          </w:tcPr>
          <w:p w:rsidR="005F7DFB" w:rsidRPr="001D47CC" w:rsidRDefault="005F7DFB" w:rsidP="005F7DFB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  <w:proofErr w:type="spellStart"/>
            <w:r w:rsidRPr="001D47CC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>И.А.Серемягина</w:t>
            </w:r>
            <w:proofErr w:type="spellEnd"/>
          </w:p>
        </w:tc>
      </w:tr>
      <w:tr w:rsidR="005F7DFB" w:rsidRPr="001D47CC" w:rsidTr="004A04CD">
        <w:tc>
          <w:tcPr>
            <w:tcW w:w="5070" w:type="dxa"/>
            <w:hideMark/>
          </w:tcPr>
          <w:p w:rsidR="005F7DFB" w:rsidRPr="001D47CC" w:rsidRDefault="005F7DFB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2126" w:type="dxa"/>
          </w:tcPr>
          <w:p w:rsidR="005F7DFB" w:rsidRPr="001D47CC" w:rsidRDefault="005F7DFB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</w:p>
        </w:tc>
        <w:tc>
          <w:tcPr>
            <w:tcW w:w="2266" w:type="dxa"/>
          </w:tcPr>
          <w:p w:rsidR="005F7DFB" w:rsidRPr="001D47CC" w:rsidRDefault="005F7DFB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</w:tc>
      </w:tr>
      <w:tr w:rsidR="004A04CD" w:rsidRPr="001D47CC" w:rsidTr="004A04CD">
        <w:tc>
          <w:tcPr>
            <w:tcW w:w="5070" w:type="dxa"/>
            <w:hideMark/>
          </w:tcPr>
          <w:p w:rsidR="004A04CD" w:rsidRPr="001D47CC" w:rsidRDefault="004A04CD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  <w:r w:rsidRPr="001D47CC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 xml:space="preserve">Главный инспектор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 xml:space="preserve">– </w:t>
            </w:r>
            <w:r w:rsidRPr="001D47CC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>начальник отдела оперативного анализа реализации государственных программ и проектов, взаимодействия с контрольно-счетными органами аппарата Счетной палаты Оренбургской области</w:t>
            </w:r>
          </w:p>
        </w:tc>
        <w:tc>
          <w:tcPr>
            <w:tcW w:w="2126" w:type="dxa"/>
          </w:tcPr>
          <w:p w:rsidR="004A04CD" w:rsidRPr="001D47CC" w:rsidRDefault="004A04CD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</w:p>
        </w:tc>
        <w:tc>
          <w:tcPr>
            <w:tcW w:w="2266" w:type="dxa"/>
          </w:tcPr>
          <w:p w:rsidR="004A04CD" w:rsidRDefault="004A04CD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  <w:p w:rsidR="004A04CD" w:rsidRDefault="004A04CD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  <w:p w:rsidR="004A04CD" w:rsidRDefault="004A04CD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  <w:p w:rsidR="004A04CD" w:rsidRDefault="004A04CD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  <w:p w:rsidR="004A04CD" w:rsidRDefault="004A04CD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  <w:p w:rsidR="004A04CD" w:rsidRPr="001D47CC" w:rsidRDefault="004A04CD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  <w:r w:rsidRPr="001D47CC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>В.В.Ваганов</w:t>
            </w:r>
          </w:p>
        </w:tc>
      </w:tr>
      <w:tr w:rsidR="004A04CD" w:rsidRPr="001D47CC" w:rsidTr="004A04CD">
        <w:tc>
          <w:tcPr>
            <w:tcW w:w="5070" w:type="dxa"/>
            <w:hideMark/>
          </w:tcPr>
          <w:p w:rsidR="004A04CD" w:rsidRPr="001D47CC" w:rsidRDefault="004A04CD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2126" w:type="dxa"/>
          </w:tcPr>
          <w:p w:rsidR="004A04CD" w:rsidRPr="001D47CC" w:rsidRDefault="004A04CD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</w:p>
        </w:tc>
        <w:tc>
          <w:tcPr>
            <w:tcW w:w="2266" w:type="dxa"/>
          </w:tcPr>
          <w:p w:rsidR="004A04CD" w:rsidRPr="001D47CC" w:rsidRDefault="004A04CD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</w:p>
        </w:tc>
      </w:tr>
      <w:tr w:rsidR="003F3F8F" w:rsidRPr="001D47CC" w:rsidTr="004A04CD">
        <w:tc>
          <w:tcPr>
            <w:tcW w:w="5070" w:type="dxa"/>
          </w:tcPr>
          <w:p w:rsidR="0055075E" w:rsidRDefault="003F3F8F" w:rsidP="0055075E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  <w:r w:rsidRPr="001D47CC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 xml:space="preserve">Главный инспектор – начальник </w:t>
            </w:r>
          </w:p>
          <w:p w:rsidR="0055075E" w:rsidRDefault="003F3F8F" w:rsidP="0055075E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</w:pPr>
            <w:r w:rsidRPr="001D47CC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 xml:space="preserve">отдела </w:t>
            </w:r>
            <w:proofErr w:type="gramStart"/>
            <w:r w:rsidRPr="001D47CC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>экспертно-аналитической</w:t>
            </w:r>
            <w:proofErr w:type="gramEnd"/>
            <w:r w:rsidRPr="001D47CC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 xml:space="preserve"> </w:t>
            </w:r>
          </w:p>
          <w:p w:rsidR="003F3F8F" w:rsidRPr="001D47CC" w:rsidRDefault="003F3F8F" w:rsidP="0055075E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  <w:r w:rsidRPr="001D47CC">
              <w:rPr>
                <w:rFonts w:ascii="Times New Roman" w:eastAsia="Times New Roman" w:hAnsi="Times New Roman" w:cs="Times New Roman"/>
                <w:color w:val="000000" w:themeColor="text1"/>
                <w:kern w:val="1"/>
                <w:sz w:val="28"/>
                <w:szCs w:val="28"/>
                <w:lang w:eastAsia="ar-SA"/>
              </w:rPr>
              <w:t xml:space="preserve">и методологической работы аппарата Счетной палаты </w:t>
            </w:r>
          </w:p>
        </w:tc>
        <w:tc>
          <w:tcPr>
            <w:tcW w:w="2126" w:type="dxa"/>
          </w:tcPr>
          <w:p w:rsidR="003F3F8F" w:rsidRPr="001D47CC" w:rsidRDefault="003F3F8F" w:rsidP="004A04CD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</w:p>
        </w:tc>
        <w:tc>
          <w:tcPr>
            <w:tcW w:w="2266" w:type="dxa"/>
            <w:shd w:val="clear" w:color="auto" w:fill="auto"/>
          </w:tcPr>
          <w:p w:rsidR="003F3F8F" w:rsidRPr="001D47CC" w:rsidRDefault="003F3F8F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</w:p>
          <w:p w:rsidR="003F3F8F" w:rsidRPr="001D47CC" w:rsidRDefault="003F3F8F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</w:p>
          <w:p w:rsidR="003F3F8F" w:rsidRPr="001D47CC" w:rsidRDefault="003F3F8F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</w:p>
          <w:p w:rsidR="003F3F8F" w:rsidRPr="001D47CC" w:rsidRDefault="003F3F8F" w:rsidP="004A04CD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</w:pPr>
            <w:r w:rsidRPr="001D47CC">
              <w:rPr>
                <w:rFonts w:ascii="Times New Roman" w:eastAsia="Times New Roman" w:hAnsi="Times New Roman" w:cs="Times New Roman"/>
                <w:color w:val="000000" w:themeColor="text1"/>
                <w:kern w:val="2"/>
                <w:sz w:val="28"/>
                <w:szCs w:val="28"/>
                <w:lang w:eastAsia="ar-SA"/>
              </w:rPr>
              <w:t>М.В.Зорина</w:t>
            </w:r>
          </w:p>
        </w:tc>
      </w:tr>
    </w:tbl>
    <w:p w:rsidR="001B5DF8" w:rsidRPr="005A2586" w:rsidRDefault="001B5DF8" w:rsidP="001B5DF8">
      <w:pPr>
        <w:pStyle w:val="af1"/>
        <w:widowControl w:val="0"/>
        <w:spacing w:after="0"/>
        <w:jc w:val="both"/>
        <w:rPr>
          <w:b/>
          <w:bCs/>
          <w:sz w:val="28"/>
          <w:szCs w:val="28"/>
        </w:rPr>
      </w:pPr>
    </w:p>
    <w:p w:rsidR="007B32A3" w:rsidRPr="003E7FF6" w:rsidRDefault="007B32A3" w:rsidP="0011012A">
      <w:pPr>
        <w:widowControl w:val="0"/>
        <w:spacing w:beforeLines="60" w:after="0" w:line="240" w:lineRule="auto"/>
        <w:ind w:firstLine="709"/>
        <w:jc w:val="center"/>
        <w:rPr>
          <w:rFonts w:ascii="Times New Roman" w:hAnsi="Times New Roman" w:cs="Calibri"/>
          <w:b/>
          <w:sz w:val="2"/>
          <w:szCs w:val="2"/>
          <w:lang w:eastAsia="ar-SA"/>
        </w:rPr>
      </w:pPr>
    </w:p>
    <w:sectPr w:rsidR="007B32A3" w:rsidRPr="003E7FF6" w:rsidSect="00872D31">
      <w:headerReference w:type="default" r:id="rId25"/>
      <w:headerReference w:type="first" r:id="rId26"/>
      <w:footerReference w:type="first" r:id="rId27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72D31" w:rsidRDefault="00872D31" w:rsidP="008A2590">
      <w:pPr>
        <w:spacing w:after="0" w:line="240" w:lineRule="auto"/>
      </w:pPr>
      <w:r>
        <w:separator/>
      </w:r>
    </w:p>
  </w:endnote>
  <w:endnote w:type="continuationSeparator" w:id="1">
    <w:p w:rsidR="00872D31" w:rsidRDefault="00872D31" w:rsidP="008A25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8791520"/>
      <w:docPartObj>
        <w:docPartGallery w:val="Page Numbers (Bottom of Page)"/>
        <w:docPartUnique/>
      </w:docPartObj>
    </w:sdtPr>
    <w:sdtContent>
      <w:p w:rsidR="00872D31" w:rsidRDefault="00872D31">
        <w:pPr>
          <w:pStyle w:val="af8"/>
          <w:jc w:val="center"/>
        </w:pPr>
      </w:p>
    </w:sdtContent>
  </w:sdt>
  <w:p w:rsidR="00872D31" w:rsidRDefault="00872D31">
    <w:pPr>
      <w:pStyle w:val="af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72D31" w:rsidRDefault="00872D31" w:rsidP="008A2590">
      <w:pPr>
        <w:spacing w:after="0" w:line="240" w:lineRule="auto"/>
      </w:pPr>
      <w:r>
        <w:separator/>
      </w:r>
    </w:p>
  </w:footnote>
  <w:footnote w:type="continuationSeparator" w:id="1">
    <w:p w:rsidR="00872D31" w:rsidRDefault="00872D31" w:rsidP="008A2590">
      <w:pPr>
        <w:spacing w:after="0" w:line="240" w:lineRule="auto"/>
      </w:pPr>
      <w:r>
        <w:continuationSeparator/>
      </w:r>
    </w:p>
  </w:footnote>
  <w:footnote w:id="2">
    <w:p w:rsidR="00872D31" w:rsidRPr="00E05532" w:rsidRDefault="00872D31" w:rsidP="00747182">
      <w:pPr>
        <w:pStyle w:val="a3"/>
      </w:pPr>
      <w:r>
        <w:rPr>
          <w:rStyle w:val="aff4"/>
        </w:rPr>
        <w:footnoteRef/>
      </w:r>
      <w:r>
        <w:t xml:space="preserve"> </w:t>
      </w:r>
      <w:proofErr w:type="gramStart"/>
      <w:r w:rsidRPr="00E05532">
        <w:rPr>
          <w:rFonts w:ascii="Times New Roman" w:hAnsi="Times New Roman"/>
          <w:color w:val="000000" w:themeColor="text1"/>
        </w:rPr>
        <w:t>согласно «Сведений</w:t>
      </w:r>
      <w:proofErr w:type="gramEnd"/>
      <w:r w:rsidRPr="00E05532">
        <w:rPr>
          <w:rFonts w:ascii="Times New Roman" w:hAnsi="Times New Roman"/>
          <w:color w:val="000000" w:themeColor="text1"/>
        </w:rPr>
        <w:t xml:space="preserve"> об исполнении бюджета за 2022 год» (форма 0503164) министерства образования обла</w:t>
      </w:r>
      <w:r w:rsidRPr="00E05532">
        <w:rPr>
          <w:rFonts w:ascii="Times New Roman" w:hAnsi="Times New Roman"/>
          <w:color w:val="000000" w:themeColor="text1"/>
        </w:rPr>
        <w:t>с</w:t>
      </w:r>
      <w:r w:rsidRPr="00E05532">
        <w:rPr>
          <w:rFonts w:ascii="Times New Roman" w:hAnsi="Times New Roman"/>
          <w:color w:val="000000" w:themeColor="text1"/>
        </w:rPr>
        <w:t>ти</w:t>
      </w:r>
    </w:p>
  </w:footnote>
  <w:footnote w:id="3">
    <w:p w:rsidR="00872D31" w:rsidRPr="00E42061" w:rsidRDefault="00872D31" w:rsidP="00B27B95">
      <w:pPr>
        <w:pStyle w:val="a3"/>
        <w:ind w:firstLine="284"/>
        <w:rPr>
          <w:szCs w:val="18"/>
        </w:rPr>
      </w:pPr>
      <w:r>
        <w:rPr>
          <w:rStyle w:val="aff4"/>
        </w:rPr>
        <w:footnoteRef/>
      </w:r>
      <w:r>
        <w:t xml:space="preserve"> </w:t>
      </w:r>
      <w:proofErr w:type="gramStart"/>
      <w:r w:rsidRPr="00E42061">
        <w:rPr>
          <w:rFonts w:ascii="Times New Roman" w:hAnsi="Times New Roman"/>
          <w:color w:val="000000" w:themeColor="text1"/>
          <w:szCs w:val="18"/>
        </w:rPr>
        <w:t>Согласно «Сведений</w:t>
      </w:r>
      <w:proofErr w:type="gramEnd"/>
      <w:r w:rsidRPr="00E42061">
        <w:rPr>
          <w:rFonts w:ascii="Times New Roman" w:hAnsi="Times New Roman"/>
          <w:color w:val="000000" w:themeColor="text1"/>
          <w:szCs w:val="18"/>
        </w:rPr>
        <w:t xml:space="preserve"> об исполнении бюджета за 2022 год» (форма 0503164) министерства образования области</w:t>
      </w:r>
    </w:p>
  </w:footnote>
  <w:footnote w:id="4">
    <w:p w:rsidR="00872D31" w:rsidRPr="00E42061" w:rsidRDefault="00872D31" w:rsidP="00B27B95">
      <w:pPr>
        <w:pStyle w:val="a3"/>
        <w:ind w:firstLine="284"/>
        <w:rPr>
          <w:szCs w:val="18"/>
        </w:rPr>
      </w:pPr>
      <w:r>
        <w:rPr>
          <w:rStyle w:val="aff4"/>
        </w:rPr>
        <w:footnoteRef/>
      </w:r>
      <w:r>
        <w:t xml:space="preserve"> </w:t>
      </w:r>
      <w:r>
        <w:rPr>
          <w:rFonts w:ascii="Times New Roman" w:hAnsi="Times New Roman"/>
          <w:color w:val="000000" w:themeColor="text1"/>
          <w:szCs w:val="18"/>
        </w:rPr>
        <w:t>С</w:t>
      </w:r>
      <w:r w:rsidRPr="00E42061">
        <w:rPr>
          <w:rFonts w:ascii="Times New Roman" w:hAnsi="Times New Roman"/>
          <w:color w:val="000000" w:themeColor="text1"/>
          <w:szCs w:val="18"/>
        </w:rPr>
        <w:t>огласно данных формы 0503164 министерства образования области</w:t>
      </w:r>
    </w:p>
  </w:footnote>
  <w:footnote w:id="5">
    <w:p w:rsidR="00872D31" w:rsidRPr="000A5EFD" w:rsidRDefault="00872D31" w:rsidP="00B27B95">
      <w:pPr>
        <w:pStyle w:val="a3"/>
        <w:ind w:firstLine="284"/>
        <w:rPr>
          <w:color w:val="000000" w:themeColor="text1"/>
          <w:szCs w:val="18"/>
        </w:rPr>
      </w:pPr>
      <w:r>
        <w:rPr>
          <w:rStyle w:val="aff4"/>
        </w:rPr>
        <w:footnoteRef/>
      </w:r>
      <w:r>
        <w:t xml:space="preserve"> </w:t>
      </w:r>
      <w:proofErr w:type="gramStart"/>
      <w:r w:rsidRPr="00784F95">
        <w:rPr>
          <w:rFonts w:ascii="Times New Roman" w:hAnsi="Times New Roman"/>
          <w:szCs w:val="18"/>
        </w:rPr>
        <w:t>Согласно «Областной адресной инвестиционной программе на 2022 и плановый период 2023 и 2024 годов», утве</w:t>
      </w:r>
      <w:r w:rsidRPr="00784F95">
        <w:rPr>
          <w:rFonts w:ascii="Times New Roman" w:hAnsi="Times New Roman"/>
          <w:szCs w:val="18"/>
        </w:rPr>
        <w:t>р</w:t>
      </w:r>
      <w:r w:rsidRPr="00784F95">
        <w:rPr>
          <w:rFonts w:ascii="Times New Roman" w:hAnsi="Times New Roman"/>
          <w:szCs w:val="18"/>
        </w:rPr>
        <w:t>жденной Постановлением Правительства Оренбургской области от 18.01.2022 № 9-пп по коду бюджетной классифик</w:t>
      </w:r>
      <w:r w:rsidRPr="00784F95">
        <w:rPr>
          <w:rFonts w:ascii="Times New Roman" w:hAnsi="Times New Roman"/>
          <w:szCs w:val="18"/>
        </w:rPr>
        <w:t>а</w:t>
      </w:r>
      <w:r w:rsidRPr="00784F95">
        <w:rPr>
          <w:rFonts w:ascii="Times New Roman" w:hAnsi="Times New Roman"/>
          <w:szCs w:val="18"/>
        </w:rPr>
        <w:t xml:space="preserve">ции расходов «Субсидии на </w:t>
      </w:r>
      <w:proofErr w:type="spellStart"/>
      <w:r w:rsidRPr="00784F95">
        <w:rPr>
          <w:rFonts w:ascii="Times New Roman" w:hAnsi="Times New Roman"/>
          <w:szCs w:val="18"/>
        </w:rPr>
        <w:t>софинансирование</w:t>
      </w:r>
      <w:proofErr w:type="spellEnd"/>
      <w:r w:rsidRPr="00784F95">
        <w:rPr>
          <w:rFonts w:ascii="Times New Roman" w:hAnsi="Times New Roman"/>
          <w:szCs w:val="18"/>
        </w:rPr>
        <w:t xml:space="preserve"> капитальных вложений в объекты государственной (муниципальной) собственности»</w:t>
      </w:r>
      <w:r>
        <w:rPr>
          <w:rFonts w:ascii="Times New Roman" w:hAnsi="Times New Roman"/>
          <w:szCs w:val="18"/>
        </w:rPr>
        <w:t xml:space="preserve"> бюджетные ассигнования в 2022 году были предусмотрены на 3 школы по 1 135 мест каждая:</w:t>
      </w:r>
      <w:r w:rsidRPr="000A5EFD">
        <w:rPr>
          <w:rFonts w:ascii="Times New Roman" w:eastAsia="Times New Roman" w:hAnsi="Times New Roman"/>
          <w:color w:val="0070C0"/>
          <w:sz w:val="28"/>
          <w:szCs w:val="28"/>
        </w:rPr>
        <w:t xml:space="preserve"> </w:t>
      </w:r>
      <w:r w:rsidRPr="000A5EFD">
        <w:rPr>
          <w:rFonts w:ascii="Times New Roman" w:eastAsia="Times New Roman" w:hAnsi="Times New Roman"/>
          <w:color w:val="000000" w:themeColor="text1"/>
          <w:szCs w:val="18"/>
        </w:rPr>
        <w:t>школа ЖК «Ду</w:t>
      </w:r>
      <w:r>
        <w:rPr>
          <w:rFonts w:ascii="Times New Roman" w:eastAsia="Times New Roman" w:hAnsi="Times New Roman"/>
          <w:color w:val="000000" w:themeColor="text1"/>
          <w:szCs w:val="18"/>
        </w:rPr>
        <w:t>бки» г. </w:t>
      </w:r>
      <w:r w:rsidRPr="000A5EFD">
        <w:rPr>
          <w:rFonts w:ascii="Times New Roman" w:eastAsia="Times New Roman" w:hAnsi="Times New Roman"/>
          <w:color w:val="000000" w:themeColor="text1"/>
          <w:szCs w:val="18"/>
        </w:rPr>
        <w:t>Оренбурга, школа в ЖК</w:t>
      </w:r>
      <w:proofErr w:type="gramEnd"/>
      <w:r w:rsidRPr="000A5EFD">
        <w:rPr>
          <w:rFonts w:ascii="Times New Roman" w:eastAsia="Times New Roman" w:hAnsi="Times New Roman"/>
          <w:color w:val="000000" w:themeColor="text1"/>
          <w:szCs w:val="18"/>
        </w:rPr>
        <w:t xml:space="preserve"> «Микрорайон Маршала Рокоссовского»</w:t>
      </w:r>
      <w:r w:rsidRPr="000A5EFD">
        <w:rPr>
          <w:rFonts w:ascii="Times New Roman" w:hAnsi="Times New Roman"/>
          <w:color w:val="000000" w:themeColor="text1"/>
          <w:szCs w:val="18"/>
        </w:rPr>
        <w:t xml:space="preserve"> </w:t>
      </w:r>
      <w:r>
        <w:rPr>
          <w:rFonts w:ascii="Times New Roman" w:hAnsi="Times New Roman"/>
          <w:color w:val="000000" w:themeColor="text1"/>
          <w:szCs w:val="18"/>
        </w:rPr>
        <w:t xml:space="preserve">и </w:t>
      </w:r>
      <w:r w:rsidRPr="000A5EFD">
        <w:rPr>
          <w:rFonts w:ascii="Times New Roman" w:hAnsi="Times New Roman"/>
          <w:color w:val="000000" w:themeColor="text1"/>
          <w:szCs w:val="18"/>
        </w:rPr>
        <w:t>г. Оренбурге, ул. </w:t>
      </w:r>
      <w:proofErr w:type="gramStart"/>
      <w:r w:rsidRPr="000A5EFD">
        <w:rPr>
          <w:rFonts w:ascii="Times New Roman" w:hAnsi="Times New Roman"/>
          <w:color w:val="000000" w:themeColor="text1"/>
          <w:szCs w:val="18"/>
        </w:rPr>
        <w:t>Весенняя</w:t>
      </w:r>
      <w:proofErr w:type="gramEnd"/>
      <w:r w:rsidRPr="000A5EFD">
        <w:rPr>
          <w:rFonts w:ascii="Times New Roman" w:hAnsi="Times New Roman"/>
          <w:color w:val="000000" w:themeColor="text1"/>
          <w:szCs w:val="18"/>
        </w:rPr>
        <w:t xml:space="preserve"> п. Южный</w:t>
      </w:r>
      <w:r>
        <w:rPr>
          <w:rFonts w:ascii="Times New Roman" w:hAnsi="Times New Roman"/>
          <w:color w:val="000000" w:themeColor="text1"/>
          <w:szCs w:val="18"/>
        </w:rPr>
        <w:t>.</w:t>
      </w:r>
    </w:p>
  </w:footnote>
  <w:footnote w:id="6">
    <w:p w:rsidR="00872D31" w:rsidRPr="00E42061" w:rsidRDefault="00872D31" w:rsidP="00B27B95">
      <w:pPr>
        <w:pStyle w:val="a3"/>
        <w:ind w:firstLine="284"/>
        <w:rPr>
          <w:szCs w:val="18"/>
        </w:rPr>
      </w:pPr>
      <w:r>
        <w:rPr>
          <w:rStyle w:val="aff4"/>
        </w:rPr>
        <w:footnoteRef/>
      </w:r>
      <w:r>
        <w:t xml:space="preserve"> </w:t>
      </w:r>
      <w:r w:rsidRPr="00E42061">
        <w:rPr>
          <w:rFonts w:ascii="Times New Roman" w:hAnsi="Times New Roman"/>
          <w:color w:val="000000" w:themeColor="text1"/>
          <w:szCs w:val="18"/>
        </w:rPr>
        <w:t>данные приложения № 1 к письму от 18.04.2023 № 07/495-МК «Исполнение финансирования по объектам кап</w:t>
      </w:r>
      <w:r w:rsidRPr="00E42061">
        <w:rPr>
          <w:rFonts w:ascii="Times New Roman" w:hAnsi="Times New Roman"/>
          <w:color w:val="000000" w:themeColor="text1"/>
          <w:szCs w:val="18"/>
        </w:rPr>
        <w:t>и</w:t>
      </w:r>
      <w:r w:rsidRPr="00E42061">
        <w:rPr>
          <w:rFonts w:ascii="Times New Roman" w:hAnsi="Times New Roman"/>
          <w:color w:val="000000" w:themeColor="text1"/>
          <w:szCs w:val="18"/>
        </w:rPr>
        <w:t>тального строительства, недвижимого имущества, мероприятий (укрупненных инвестиционных проектов) государс</w:t>
      </w:r>
      <w:r w:rsidRPr="00E42061">
        <w:rPr>
          <w:rFonts w:ascii="Times New Roman" w:hAnsi="Times New Roman"/>
          <w:color w:val="000000" w:themeColor="text1"/>
          <w:szCs w:val="18"/>
        </w:rPr>
        <w:t>т</w:t>
      </w:r>
      <w:r w:rsidRPr="00E42061">
        <w:rPr>
          <w:rFonts w:ascii="Times New Roman" w:hAnsi="Times New Roman"/>
          <w:color w:val="000000" w:themeColor="text1"/>
          <w:szCs w:val="18"/>
        </w:rPr>
        <w:t>венной и муниципальной собственности Оренбургской области за 2022 год»</w:t>
      </w:r>
    </w:p>
  </w:footnote>
  <w:footnote w:id="7">
    <w:p w:rsidR="00872D31" w:rsidRDefault="00872D31" w:rsidP="00747182">
      <w:pPr>
        <w:pStyle w:val="a3"/>
      </w:pPr>
      <w:r>
        <w:rPr>
          <w:rStyle w:val="aff4"/>
        </w:rPr>
        <w:footnoteRef/>
      </w:r>
      <w:r>
        <w:t xml:space="preserve"> </w:t>
      </w:r>
      <w:r w:rsidRPr="00261AAA">
        <w:rPr>
          <w:rFonts w:ascii="Times New Roman" w:hAnsi="Times New Roman"/>
          <w:bCs/>
          <w:color w:val="000000" w:themeColor="text1"/>
        </w:rPr>
        <w:t>Согласно данным формы 0503175 «Сведения о принятых и неисполненных обязательствах получателя бю</w:t>
      </w:r>
      <w:r w:rsidRPr="00261AAA">
        <w:rPr>
          <w:rFonts w:ascii="Times New Roman" w:hAnsi="Times New Roman"/>
          <w:bCs/>
          <w:color w:val="000000" w:themeColor="text1"/>
        </w:rPr>
        <w:t>д</w:t>
      </w:r>
      <w:r w:rsidRPr="00261AAA">
        <w:rPr>
          <w:rFonts w:ascii="Times New Roman" w:hAnsi="Times New Roman"/>
          <w:bCs/>
          <w:color w:val="000000" w:themeColor="text1"/>
        </w:rPr>
        <w:t>жетных средств»</w:t>
      </w:r>
    </w:p>
  </w:footnote>
  <w:footnote w:id="8">
    <w:p w:rsidR="00872D31" w:rsidRPr="00F01FE4" w:rsidRDefault="00872D31" w:rsidP="00747182">
      <w:pPr>
        <w:pStyle w:val="a3"/>
      </w:pPr>
      <w:r>
        <w:rPr>
          <w:rStyle w:val="aff4"/>
        </w:rPr>
        <w:footnoteRef/>
      </w:r>
      <w:r>
        <w:t xml:space="preserve"> </w:t>
      </w:r>
      <w:r w:rsidRPr="00F01FE4">
        <w:rPr>
          <w:rFonts w:ascii="Times New Roman" w:hAnsi="Times New Roman"/>
        </w:rPr>
        <w:t>Согласно информации, отраженной в пояснительной записке (ф.0503160), по состоянию на 01.01.2023</w:t>
      </w:r>
    </w:p>
  </w:footnote>
  <w:footnote w:id="9">
    <w:p w:rsidR="00872D31" w:rsidRPr="00F2733D" w:rsidRDefault="00872D31" w:rsidP="00747182">
      <w:pPr>
        <w:pStyle w:val="a3"/>
      </w:pPr>
      <w:r w:rsidRPr="00F2733D">
        <w:rPr>
          <w:rStyle w:val="aff4"/>
        </w:rPr>
        <w:footnoteRef/>
      </w:r>
      <w:r w:rsidRPr="00F2733D">
        <w:t xml:space="preserve"> </w:t>
      </w:r>
      <w:r w:rsidRPr="00F2733D">
        <w:rPr>
          <w:rFonts w:ascii="Times New Roman" w:hAnsi="Times New Roman"/>
        </w:rPr>
        <w:t xml:space="preserve">информация размещена на сайте </w:t>
      </w:r>
      <w:hyperlink r:id="rId1" w:history="1"/>
    </w:p>
  </w:footnote>
  <w:footnote w:id="10">
    <w:p w:rsidR="00872D31" w:rsidRPr="004D0E3A" w:rsidRDefault="00872D31" w:rsidP="00747182">
      <w:pPr>
        <w:pStyle w:val="a3"/>
      </w:pPr>
      <w:r w:rsidRPr="004D0E3A">
        <w:rPr>
          <w:rStyle w:val="aff4"/>
        </w:rPr>
        <w:footnoteRef/>
      </w:r>
      <w:r w:rsidRPr="004D0E3A">
        <w:t xml:space="preserve"> </w:t>
      </w:r>
      <w:r w:rsidRPr="004D0E3A">
        <w:rPr>
          <w:rFonts w:ascii="Times New Roman" w:hAnsi="Times New Roman"/>
        </w:rPr>
        <w:t>согласно информации, отраженной в пояснительной записке (ф.0503160) по состоянию на 01.01.2023</w:t>
      </w:r>
    </w:p>
  </w:footnote>
  <w:footnote w:id="11">
    <w:p w:rsidR="00872D31" w:rsidRPr="000363D8" w:rsidRDefault="00872D31" w:rsidP="006546BB">
      <w:pPr>
        <w:pStyle w:val="a3"/>
        <w:rPr>
          <w:rFonts w:ascii="Times New Roman" w:hAnsi="Times New Roman"/>
        </w:rPr>
      </w:pPr>
      <w:r>
        <w:rPr>
          <w:rStyle w:val="aff4"/>
        </w:rPr>
        <w:footnoteRef/>
      </w:r>
      <w:r>
        <w:t xml:space="preserve"> </w:t>
      </w:r>
      <w:r w:rsidRPr="000363D8">
        <w:rPr>
          <w:rFonts w:ascii="Times New Roman" w:hAnsi="Times New Roman"/>
        </w:rPr>
        <w:t xml:space="preserve">Информация, представленная одновременно с </w:t>
      </w:r>
      <w:r w:rsidRPr="000363D8">
        <w:rPr>
          <w:rFonts w:ascii="Times New Roman" w:hAnsi="Times New Roman"/>
          <w:kern w:val="1"/>
          <w:lang w:eastAsia="ar-SA"/>
        </w:rPr>
        <w:t>проектом закона Оренбургской области от 02.12.2022 № 260/6508-22 «О внесении изменений в Закон Оренбургской области «Об областном бюджете на 2022 год и на план</w:t>
      </w:r>
      <w:r w:rsidRPr="000363D8">
        <w:rPr>
          <w:rFonts w:ascii="Times New Roman" w:hAnsi="Times New Roman"/>
          <w:kern w:val="1"/>
          <w:lang w:eastAsia="ar-SA"/>
        </w:rPr>
        <w:t>о</w:t>
      </w:r>
      <w:r w:rsidRPr="000363D8">
        <w:rPr>
          <w:rFonts w:ascii="Times New Roman" w:hAnsi="Times New Roman"/>
          <w:kern w:val="1"/>
          <w:lang w:eastAsia="ar-SA"/>
        </w:rPr>
        <w:t>вый период 2023 и 2024 годов»</w:t>
      </w:r>
    </w:p>
  </w:footnote>
  <w:footnote w:id="12">
    <w:p w:rsidR="00872D31" w:rsidRPr="005D386C" w:rsidRDefault="00872D31" w:rsidP="006546BB">
      <w:pPr>
        <w:pStyle w:val="a3"/>
        <w:rPr>
          <w:rFonts w:ascii="Times New Roman" w:hAnsi="Times New Roman"/>
        </w:rPr>
      </w:pPr>
      <w:r w:rsidRPr="005D386C">
        <w:rPr>
          <w:rStyle w:val="aff4"/>
          <w:rFonts w:ascii="Times New Roman" w:hAnsi="Times New Roman"/>
        </w:rPr>
        <w:footnoteRef/>
      </w:r>
      <w:r w:rsidRPr="005D386C">
        <w:rPr>
          <w:rFonts w:ascii="Times New Roman" w:hAnsi="Times New Roman"/>
        </w:rPr>
        <w:t xml:space="preserve"> См. сноску 1</w:t>
      </w:r>
    </w:p>
  </w:footnote>
  <w:footnote w:id="13">
    <w:p w:rsidR="00872D31" w:rsidRPr="005D386C" w:rsidRDefault="00872D31" w:rsidP="006546BB">
      <w:pPr>
        <w:pStyle w:val="a3"/>
        <w:rPr>
          <w:rFonts w:ascii="Times New Roman" w:hAnsi="Times New Roman"/>
        </w:rPr>
      </w:pPr>
      <w:r w:rsidRPr="005D386C">
        <w:rPr>
          <w:rStyle w:val="aff4"/>
          <w:rFonts w:ascii="Times New Roman" w:hAnsi="Times New Roman"/>
        </w:rPr>
        <w:footnoteRef/>
      </w:r>
      <w:r w:rsidRPr="005D386C">
        <w:rPr>
          <w:rFonts w:ascii="Times New Roman" w:hAnsi="Times New Roman"/>
        </w:rPr>
        <w:t xml:space="preserve"> См. сноску 1</w:t>
      </w:r>
    </w:p>
  </w:footnote>
  <w:footnote w:id="14">
    <w:p w:rsidR="00872D31" w:rsidRPr="005D386C" w:rsidRDefault="00872D31" w:rsidP="006546BB">
      <w:pPr>
        <w:pStyle w:val="a3"/>
        <w:rPr>
          <w:rFonts w:ascii="Times New Roman" w:hAnsi="Times New Roman"/>
        </w:rPr>
      </w:pPr>
      <w:r w:rsidRPr="005D386C">
        <w:rPr>
          <w:rStyle w:val="aff4"/>
          <w:rFonts w:ascii="Times New Roman" w:hAnsi="Times New Roman"/>
        </w:rPr>
        <w:footnoteRef/>
      </w:r>
      <w:r w:rsidRPr="005D386C">
        <w:rPr>
          <w:rFonts w:ascii="Times New Roman" w:hAnsi="Times New Roman"/>
        </w:rPr>
        <w:t xml:space="preserve"> Отчет о расходовании средств резервного фонда Правительства Оренбургской области по состоянию на 01.01.2023, представленный к Отчету об исполнении бюджета за 2022 год. </w:t>
      </w:r>
    </w:p>
  </w:footnote>
  <w:footnote w:id="15">
    <w:p w:rsidR="00872D31" w:rsidRPr="00B740AF" w:rsidRDefault="00872D31" w:rsidP="00D05AC4">
      <w:pPr>
        <w:pStyle w:val="a3"/>
        <w:rPr>
          <w:rFonts w:ascii="Times New Roman" w:hAnsi="Times New Roman"/>
          <w:szCs w:val="18"/>
        </w:rPr>
      </w:pPr>
      <w:r w:rsidRPr="00B740AF">
        <w:rPr>
          <w:rStyle w:val="aff4"/>
          <w:rFonts w:ascii="Times New Roman" w:hAnsi="Times New Roman"/>
        </w:rPr>
        <w:footnoteRef/>
      </w:r>
      <w:r w:rsidRPr="00B740AF">
        <w:rPr>
          <w:rFonts w:ascii="Times New Roman" w:hAnsi="Times New Roman"/>
        </w:rPr>
        <w:t xml:space="preserve"> </w:t>
      </w:r>
      <w:r w:rsidRPr="00B740AF">
        <w:rPr>
          <w:rFonts w:ascii="Times New Roman" w:hAnsi="Times New Roman"/>
          <w:szCs w:val="18"/>
        </w:rPr>
        <w:t>Пояснения образования задолженности приведены на основании сведений, указанных в формах отчетности ГАБС</w:t>
      </w:r>
    </w:p>
  </w:footnote>
  <w:footnote w:id="16">
    <w:p w:rsidR="00872D31" w:rsidRPr="00B740AF" w:rsidRDefault="00872D31" w:rsidP="00D05AC4">
      <w:pPr>
        <w:pStyle w:val="a3"/>
        <w:rPr>
          <w:rFonts w:ascii="Times New Roman" w:hAnsi="Times New Roman"/>
          <w:szCs w:val="18"/>
        </w:rPr>
      </w:pPr>
      <w:r w:rsidRPr="00B740AF">
        <w:rPr>
          <w:rStyle w:val="aff4"/>
          <w:rFonts w:ascii="Times New Roman" w:hAnsi="Times New Roman"/>
          <w:szCs w:val="18"/>
        </w:rPr>
        <w:footnoteRef/>
      </w:r>
      <w:r w:rsidRPr="00B740AF">
        <w:rPr>
          <w:rFonts w:ascii="Times New Roman" w:hAnsi="Times New Roman"/>
          <w:szCs w:val="18"/>
        </w:rPr>
        <w:t xml:space="preserve"> </w:t>
      </w:r>
      <w:proofErr w:type="gramStart"/>
      <w:r w:rsidRPr="00B740AF">
        <w:rPr>
          <w:rFonts w:ascii="Times New Roman" w:hAnsi="Times New Roman"/>
          <w:szCs w:val="18"/>
        </w:rPr>
        <w:t>В соответствии с положениями Федерального стандарта бухгалтерского учета для организаций государс</w:t>
      </w:r>
      <w:r w:rsidRPr="00B740AF">
        <w:rPr>
          <w:rFonts w:ascii="Times New Roman" w:hAnsi="Times New Roman"/>
          <w:szCs w:val="18"/>
        </w:rPr>
        <w:t>т</w:t>
      </w:r>
      <w:r w:rsidRPr="00B740AF">
        <w:rPr>
          <w:rFonts w:ascii="Times New Roman" w:hAnsi="Times New Roman"/>
          <w:szCs w:val="18"/>
        </w:rPr>
        <w:t>венного сектора «Доходы», утвержденного приказом Минфина России от 27 февраля 2018 года № 32н, доходы от ме</w:t>
      </w:r>
      <w:r w:rsidRPr="00B740AF">
        <w:rPr>
          <w:rFonts w:ascii="Times New Roman" w:hAnsi="Times New Roman"/>
          <w:szCs w:val="18"/>
        </w:rPr>
        <w:t>ж</w:t>
      </w:r>
      <w:r w:rsidRPr="00B740AF">
        <w:rPr>
          <w:rFonts w:ascii="Times New Roman" w:hAnsi="Times New Roman"/>
          <w:szCs w:val="18"/>
        </w:rPr>
        <w:t xml:space="preserve">бюджетных трансфертов признаны в бухгалтерском учете по факту возникновения права на их получение </w:t>
      </w:r>
      <w:r w:rsidRPr="00B740AF">
        <w:rPr>
          <w:rFonts w:ascii="Times New Roman" w:hAnsi="Times New Roman"/>
          <w:szCs w:val="18"/>
          <w:u w:val="single"/>
        </w:rPr>
        <w:t>доходами будущих периодов</w:t>
      </w:r>
      <w:r w:rsidRPr="00B740AF">
        <w:rPr>
          <w:rFonts w:ascii="Times New Roman" w:hAnsi="Times New Roman"/>
          <w:szCs w:val="18"/>
        </w:rPr>
        <w:t xml:space="preserve"> согласно соглашению о предоставлении межбюджетного трансферта и (или) Федеральному закону от 05.12.2022 № 466-ФЗ «О федеральном бюджете на 2023 год</w:t>
      </w:r>
      <w:proofErr w:type="gramEnd"/>
      <w:r w:rsidRPr="00B740AF">
        <w:rPr>
          <w:rFonts w:ascii="Times New Roman" w:hAnsi="Times New Roman"/>
          <w:szCs w:val="18"/>
        </w:rPr>
        <w:t xml:space="preserve"> и на плановый период 2024 и 2025 годов»</w:t>
      </w:r>
    </w:p>
  </w:footnote>
  <w:footnote w:id="17">
    <w:p w:rsidR="00872D31" w:rsidRPr="0079716D" w:rsidRDefault="00872D31" w:rsidP="00D05A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79716D">
        <w:rPr>
          <w:rStyle w:val="aff4"/>
          <w:rFonts w:ascii="Times New Roman" w:hAnsi="Times New Roman" w:cs="Times New Roman"/>
        </w:rPr>
        <w:footnoteRef/>
      </w:r>
      <w:r>
        <w:rPr>
          <w:rFonts w:ascii="Times New Roman" w:hAnsi="Times New Roman" w:cs="Times New Roman"/>
        </w:rPr>
        <w:t>Отчет</w:t>
      </w:r>
      <w:r w:rsidRPr="0079716D">
        <w:rPr>
          <w:rFonts w:ascii="Times New Roman" w:hAnsi="Times New Roman" w:cs="Times New Roman"/>
        </w:rPr>
        <w:t xml:space="preserve"> о результатах контрольного мероприятия </w:t>
      </w:r>
      <w:r>
        <w:rPr>
          <w:rFonts w:ascii="Times New Roman" w:hAnsi="Times New Roman" w:cs="Times New Roman"/>
        </w:rPr>
        <w:t>«</w:t>
      </w:r>
      <w:r w:rsidRPr="0079716D">
        <w:rPr>
          <w:rFonts w:ascii="Times New Roman" w:hAnsi="Times New Roman" w:cs="Times New Roman"/>
        </w:rPr>
        <w:t>Проверка эффективности</w:t>
      </w:r>
      <w:r>
        <w:rPr>
          <w:rFonts w:ascii="Times New Roman" w:hAnsi="Times New Roman" w:cs="Times New Roman"/>
        </w:rPr>
        <w:t xml:space="preserve"> </w:t>
      </w:r>
      <w:r w:rsidRPr="0079716D">
        <w:rPr>
          <w:rFonts w:ascii="Times New Roman" w:hAnsi="Times New Roman" w:cs="Times New Roman"/>
        </w:rPr>
        <w:t>использования средств областного бюджета, выделенных в 2022 году в виде субсидии автономной некоммерч</w:t>
      </w:r>
      <w:r w:rsidRPr="0079716D">
        <w:rPr>
          <w:rFonts w:ascii="Times New Roman" w:hAnsi="Times New Roman" w:cs="Times New Roman"/>
        </w:rPr>
        <w:t>е</w:t>
      </w:r>
      <w:r w:rsidRPr="0079716D">
        <w:rPr>
          <w:rFonts w:ascii="Times New Roman" w:hAnsi="Times New Roman" w:cs="Times New Roman"/>
        </w:rPr>
        <w:t>ской организации «Спортивный</w:t>
      </w:r>
      <w:r>
        <w:rPr>
          <w:rFonts w:ascii="Times New Roman" w:hAnsi="Times New Roman" w:cs="Times New Roman"/>
        </w:rPr>
        <w:t xml:space="preserve"> </w:t>
      </w:r>
      <w:r w:rsidRPr="0079716D">
        <w:rPr>
          <w:rFonts w:ascii="Times New Roman" w:hAnsi="Times New Roman" w:cs="Times New Roman"/>
        </w:rPr>
        <w:t>клуб «Южный Урал»</w:t>
      </w:r>
      <w:r>
        <w:rPr>
          <w:rFonts w:ascii="Times New Roman" w:hAnsi="Times New Roman" w:cs="Times New Roman"/>
        </w:rPr>
        <w:t xml:space="preserve"> от</w:t>
      </w:r>
      <w:r w:rsidRPr="0079716D"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.04.</w:t>
      </w:r>
      <w:r w:rsidRPr="0079716D">
        <w:rPr>
          <w:rFonts w:ascii="Times New Roman" w:hAnsi="Times New Roman" w:cs="Times New Roman"/>
        </w:rPr>
        <w:t>2023 №</w:t>
      </w:r>
      <w:r>
        <w:rPr>
          <w:rFonts w:ascii="Times New Roman" w:hAnsi="Times New Roman" w:cs="Times New Roman"/>
        </w:rPr>
        <w:t> </w:t>
      </w:r>
      <w:r w:rsidRPr="0079716D">
        <w:rPr>
          <w:rFonts w:ascii="Times New Roman" w:hAnsi="Times New Roman" w:cs="Times New Roman"/>
        </w:rPr>
        <w:t>01-11/4</w:t>
      </w:r>
      <w:r>
        <w:rPr>
          <w:rFonts w:ascii="Times New Roman" w:hAnsi="Times New Roman" w:cs="Times New Roman"/>
        </w:rPr>
        <w:t>, у</w:t>
      </w:r>
      <w:r w:rsidRPr="0079716D">
        <w:rPr>
          <w:rFonts w:ascii="Times New Roman" w:hAnsi="Times New Roman" w:cs="Times New Roman"/>
        </w:rPr>
        <w:t>твержден</w:t>
      </w:r>
      <w:r>
        <w:rPr>
          <w:rFonts w:ascii="Times New Roman" w:hAnsi="Times New Roman" w:cs="Times New Roman"/>
        </w:rPr>
        <w:t>ный</w:t>
      </w:r>
      <w:r w:rsidRPr="0079716D">
        <w:rPr>
          <w:rFonts w:ascii="Times New Roman" w:hAnsi="Times New Roman" w:cs="Times New Roman"/>
        </w:rPr>
        <w:t xml:space="preserve"> п</w:t>
      </w:r>
      <w:r w:rsidRPr="0079716D">
        <w:rPr>
          <w:rFonts w:ascii="Times New Roman" w:hAnsi="Times New Roman" w:cs="Times New Roman"/>
        </w:rPr>
        <w:t>о</w:t>
      </w:r>
      <w:r w:rsidRPr="0079716D">
        <w:rPr>
          <w:rFonts w:ascii="Times New Roman" w:hAnsi="Times New Roman" w:cs="Times New Roman"/>
        </w:rPr>
        <w:t>становлением Коллегии Счетной палаты</w:t>
      </w:r>
      <w:r>
        <w:rPr>
          <w:rFonts w:ascii="Times New Roman" w:hAnsi="Times New Roman" w:cs="Times New Roman"/>
        </w:rPr>
        <w:t xml:space="preserve"> </w:t>
      </w:r>
      <w:r w:rsidRPr="0079716D">
        <w:rPr>
          <w:rFonts w:ascii="Times New Roman" w:hAnsi="Times New Roman" w:cs="Times New Roman"/>
        </w:rPr>
        <w:t>Оренбургской области от 17.04.2023 №</w:t>
      </w:r>
      <w:r>
        <w:rPr>
          <w:rFonts w:ascii="Times New Roman" w:hAnsi="Times New Roman" w:cs="Times New Roman"/>
        </w:rPr>
        <w:t> </w:t>
      </w:r>
      <w:r w:rsidRPr="0079716D"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.</w:t>
      </w:r>
    </w:p>
  </w:footnote>
  <w:footnote w:id="18">
    <w:p w:rsidR="00872D31" w:rsidRPr="009B7EE5" w:rsidRDefault="00872D31" w:rsidP="00D05AC4">
      <w:pPr>
        <w:pStyle w:val="a3"/>
        <w:rPr>
          <w:rFonts w:ascii="Times New Roman" w:hAnsi="Times New Roman"/>
        </w:rPr>
      </w:pPr>
      <w:r>
        <w:rPr>
          <w:rStyle w:val="aff4"/>
        </w:rPr>
        <w:footnoteRef/>
      </w:r>
      <w:r>
        <w:t xml:space="preserve"> </w:t>
      </w:r>
      <w:r w:rsidRPr="009B7EE5">
        <w:rPr>
          <w:rFonts w:ascii="Times New Roman" w:hAnsi="Times New Roman"/>
        </w:rPr>
        <w:t xml:space="preserve">Согласно пояснительной записке (ф. 0503160) к отчетности об исполнении областного бюджета за 2022 год </w:t>
      </w:r>
      <w:proofErr w:type="spellStart"/>
      <w:r w:rsidRPr="009B7EE5">
        <w:rPr>
          <w:rFonts w:ascii="Times New Roman" w:hAnsi="Times New Roman"/>
        </w:rPr>
        <w:t>минфина</w:t>
      </w:r>
      <w:proofErr w:type="spellEnd"/>
      <w:r w:rsidRPr="009B7EE5">
        <w:rPr>
          <w:rFonts w:ascii="Times New Roman" w:hAnsi="Times New Roman"/>
        </w:rPr>
        <w:t xml:space="preserve"> области </w:t>
      </w:r>
    </w:p>
  </w:footnote>
  <w:footnote w:id="19">
    <w:p w:rsidR="00872D31" w:rsidRPr="00793403" w:rsidRDefault="00872D31" w:rsidP="00D05AC4">
      <w:pPr>
        <w:pStyle w:val="a3"/>
        <w:rPr>
          <w:sz w:val="22"/>
          <w:szCs w:val="22"/>
        </w:rPr>
      </w:pPr>
      <w:r>
        <w:rPr>
          <w:rStyle w:val="aff4"/>
        </w:rPr>
        <w:footnoteRef/>
      </w:r>
      <w:r>
        <w:t xml:space="preserve"> </w:t>
      </w:r>
      <w:r w:rsidRPr="00793403">
        <w:rPr>
          <w:rFonts w:ascii="Times New Roman" w:hAnsi="Times New Roman"/>
          <w:sz w:val="22"/>
          <w:szCs w:val="22"/>
        </w:rPr>
        <w:t>Согласно текстовой части Пояснительной записки (ф. 0503160) министерства труда о</w:t>
      </w:r>
      <w:r w:rsidRPr="00793403">
        <w:rPr>
          <w:rFonts w:ascii="Times New Roman" w:hAnsi="Times New Roman"/>
          <w:sz w:val="22"/>
          <w:szCs w:val="22"/>
        </w:rPr>
        <w:t>б</w:t>
      </w:r>
      <w:r w:rsidRPr="00793403">
        <w:rPr>
          <w:rFonts w:ascii="Times New Roman" w:hAnsi="Times New Roman"/>
          <w:sz w:val="22"/>
          <w:szCs w:val="22"/>
        </w:rPr>
        <w:t>ласти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2D31" w:rsidRPr="00C80422" w:rsidRDefault="00872D31">
    <w:pPr>
      <w:pStyle w:val="af6"/>
      <w:jc w:val="center"/>
      <w:rPr>
        <w:rFonts w:ascii="Times New Roman" w:hAnsi="Times New Roman" w:cs="Times New Roman"/>
      </w:rPr>
    </w:pPr>
    <w:r w:rsidRPr="00C80422">
      <w:rPr>
        <w:rFonts w:ascii="Times New Roman" w:hAnsi="Times New Roman" w:cs="Times New Roman"/>
      </w:rPr>
      <w:fldChar w:fldCharType="begin"/>
    </w:r>
    <w:r w:rsidRPr="00C80422">
      <w:rPr>
        <w:rFonts w:ascii="Times New Roman" w:hAnsi="Times New Roman" w:cs="Times New Roman"/>
      </w:rPr>
      <w:instrText xml:space="preserve"> PAGE   \* MERGEFORMAT </w:instrText>
    </w:r>
    <w:r w:rsidRPr="00C80422">
      <w:rPr>
        <w:rFonts w:ascii="Times New Roman" w:hAnsi="Times New Roman" w:cs="Times New Roman"/>
      </w:rPr>
      <w:fldChar w:fldCharType="separate"/>
    </w:r>
    <w:r w:rsidR="006B2FFA">
      <w:rPr>
        <w:rFonts w:ascii="Times New Roman" w:hAnsi="Times New Roman" w:cs="Times New Roman"/>
        <w:noProof/>
      </w:rPr>
      <w:t>161</w:t>
    </w:r>
    <w:r w:rsidRPr="00C80422">
      <w:rPr>
        <w:rFonts w:ascii="Times New Roman" w:hAnsi="Times New Roman" w:cs="Times New Roman"/>
      </w:rPr>
      <w:fldChar w:fldCharType="end"/>
    </w:r>
  </w:p>
  <w:p w:rsidR="00872D31" w:rsidRDefault="00872D31">
    <w:pPr>
      <w:pStyle w:val="af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8791526"/>
      <w:docPartObj>
        <w:docPartGallery w:val="Page Numbers (Top of Page)"/>
        <w:docPartUnique/>
      </w:docPartObj>
    </w:sdtPr>
    <w:sdtContent>
      <w:p w:rsidR="00872D31" w:rsidRDefault="00872D31">
        <w:pPr>
          <w:pStyle w:val="af6"/>
          <w:jc w:val="center"/>
        </w:pPr>
      </w:p>
    </w:sdtContent>
  </w:sdt>
  <w:p w:rsidR="00872D31" w:rsidRDefault="00872D31">
    <w:pPr>
      <w:pStyle w:val="af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BF742D45"/>
    <w:multiLevelType w:val="multilevel"/>
    <w:tmpl w:val="56BE347A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">
    <w:nsid w:val="FFFFFF7C"/>
    <w:multiLevelType w:val="singleLevel"/>
    <w:tmpl w:val="D3D654A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DCBE225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0DD4B8C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60DA08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866A3A4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D9623B7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9BCEB55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D71E2C0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D8CA565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9BF808C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00000001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2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2"/>
    <w:multiLevelType w:val="multilevel"/>
    <w:tmpl w:val="00000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3"/>
    <w:multiLevelType w:val="multilevel"/>
    <w:tmpl w:val="0000000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4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4"/>
    <w:multiLevelType w:val="multilevel"/>
    <w:tmpl w:val="000000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2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000005"/>
    <w:multiLevelType w:val="multilevel"/>
    <w:tmpl w:val="0000000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7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6">
    <w:nsid w:val="00000006"/>
    <w:multiLevelType w:val="multilevel"/>
    <w:tmpl w:val="000000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8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7">
    <w:nsid w:val="00000007"/>
    <w:multiLevelType w:val="multilevel"/>
    <w:tmpl w:val="00000007"/>
    <w:lvl w:ilvl="0">
      <w:start w:val="1"/>
      <w:numFmt w:val="none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8">
    <w:nsid w:val="015F37A2"/>
    <w:multiLevelType w:val="hybridMultilevel"/>
    <w:tmpl w:val="862A8454"/>
    <w:lvl w:ilvl="0" w:tplc="04190001">
      <w:start w:val="1"/>
      <w:numFmt w:val="bullet"/>
      <w:lvlText w:val=""/>
      <w:lvlJc w:val="left"/>
      <w:pPr>
        <w:ind w:left="23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-564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-49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-42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-348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-27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-20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-1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-607" w:hanging="360"/>
      </w:pPr>
      <w:rPr>
        <w:rFonts w:ascii="Wingdings" w:hAnsi="Wingdings" w:hint="default"/>
      </w:rPr>
    </w:lvl>
  </w:abstractNum>
  <w:abstractNum w:abstractNumId="19">
    <w:nsid w:val="023A2565"/>
    <w:multiLevelType w:val="hybridMultilevel"/>
    <w:tmpl w:val="E382A922"/>
    <w:lvl w:ilvl="0" w:tplc="0142A804">
      <w:start w:val="1"/>
      <w:numFmt w:val="bullet"/>
      <w:lvlText w:val=""/>
      <w:lvlJc w:val="left"/>
      <w:pPr>
        <w:tabs>
          <w:tab w:val="num" w:pos="1265"/>
        </w:tabs>
        <w:ind w:left="1265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85"/>
        </w:tabs>
        <w:ind w:left="19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5"/>
        </w:tabs>
        <w:ind w:left="27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5"/>
        </w:tabs>
        <w:ind w:left="34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5"/>
        </w:tabs>
        <w:ind w:left="41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5"/>
        </w:tabs>
        <w:ind w:left="48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5"/>
        </w:tabs>
        <w:ind w:left="55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5"/>
        </w:tabs>
        <w:ind w:left="63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5"/>
        </w:tabs>
        <w:ind w:left="7025" w:hanging="360"/>
      </w:pPr>
      <w:rPr>
        <w:rFonts w:ascii="Wingdings" w:hAnsi="Wingdings" w:hint="default"/>
      </w:rPr>
    </w:lvl>
  </w:abstractNum>
  <w:abstractNum w:abstractNumId="20">
    <w:nsid w:val="04654871"/>
    <w:multiLevelType w:val="hybridMultilevel"/>
    <w:tmpl w:val="A9408C8C"/>
    <w:lvl w:ilvl="0" w:tplc="0419000D">
      <w:start w:val="1"/>
      <w:numFmt w:val="bullet"/>
      <w:lvlText w:val="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700"/>
        </w:tabs>
        <w:ind w:left="27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20"/>
        </w:tabs>
        <w:ind w:left="34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40"/>
        </w:tabs>
        <w:ind w:left="41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60"/>
        </w:tabs>
        <w:ind w:left="48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00"/>
        </w:tabs>
        <w:ind w:left="63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20"/>
        </w:tabs>
        <w:ind w:left="70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40"/>
        </w:tabs>
        <w:ind w:left="7740" w:hanging="360"/>
      </w:pPr>
      <w:rPr>
        <w:rFonts w:ascii="Wingdings" w:hAnsi="Wingdings" w:hint="default"/>
      </w:rPr>
    </w:lvl>
  </w:abstractNum>
  <w:abstractNum w:abstractNumId="21">
    <w:nsid w:val="0C827A1B"/>
    <w:multiLevelType w:val="hybridMultilevel"/>
    <w:tmpl w:val="4A5C3F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0F432F56"/>
    <w:multiLevelType w:val="multilevel"/>
    <w:tmpl w:val="546416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17717D8D"/>
    <w:multiLevelType w:val="singleLevel"/>
    <w:tmpl w:val="BFC44C66"/>
    <w:lvl w:ilvl="0">
      <w:numFmt w:val="bullet"/>
      <w:lvlText w:val="-"/>
      <w:lvlJc w:val="left"/>
      <w:pPr>
        <w:tabs>
          <w:tab w:val="num" w:pos="600"/>
        </w:tabs>
        <w:ind w:left="600" w:hanging="600"/>
      </w:pPr>
      <w:rPr>
        <w:rFonts w:hint="default"/>
      </w:rPr>
    </w:lvl>
  </w:abstractNum>
  <w:abstractNum w:abstractNumId="24">
    <w:nsid w:val="1C87150F"/>
    <w:multiLevelType w:val="multilevel"/>
    <w:tmpl w:val="4EEAC7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1E623DBA"/>
    <w:multiLevelType w:val="hybridMultilevel"/>
    <w:tmpl w:val="FD46E9F2"/>
    <w:lvl w:ilvl="0" w:tplc="04190001">
      <w:start w:val="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242149D6"/>
    <w:multiLevelType w:val="hybridMultilevel"/>
    <w:tmpl w:val="C5AA81A2"/>
    <w:lvl w:ilvl="0" w:tplc="04190001">
      <w:start w:val="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2EB64AA0"/>
    <w:multiLevelType w:val="multilevel"/>
    <w:tmpl w:val="2526867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2FA16513"/>
    <w:multiLevelType w:val="hybridMultilevel"/>
    <w:tmpl w:val="9886E89A"/>
    <w:lvl w:ilvl="0" w:tplc="0142A804">
      <w:start w:val="1"/>
      <w:numFmt w:val="bullet"/>
      <w:lvlText w:val=""/>
      <w:lvlJc w:val="left"/>
      <w:pPr>
        <w:tabs>
          <w:tab w:val="num" w:pos="1810"/>
        </w:tabs>
        <w:ind w:left="181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85"/>
        </w:tabs>
        <w:ind w:left="19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5"/>
        </w:tabs>
        <w:ind w:left="27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5"/>
        </w:tabs>
        <w:ind w:left="34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5"/>
        </w:tabs>
        <w:ind w:left="41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5"/>
        </w:tabs>
        <w:ind w:left="48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5"/>
        </w:tabs>
        <w:ind w:left="55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5"/>
        </w:tabs>
        <w:ind w:left="63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5"/>
        </w:tabs>
        <w:ind w:left="7025" w:hanging="360"/>
      </w:pPr>
      <w:rPr>
        <w:rFonts w:ascii="Wingdings" w:hAnsi="Wingdings" w:hint="default"/>
      </w:rPr>
    </w:lvl>
  </w:abstractNum>
  <w:abstractNum w:abstractNumId="29">
    <w:nsid w:val="300B542D"/>
    <w:multiLevelType w:val="hybridMultilevel"/>
    <w:tmpl w:val="36BAEEB0"/>
    <w:lvl w:ilvl="0" w:tplc="2E4EF192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>
    <w:nsid w:val="30846489"/>
    <w:multiLevelType w:val="hybridMultilevel"/>
    <w:tmpl w:val="5AA49C80"/>
    <w:lvl w:ilvl="0" w:tplc="0142A804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075"/>
        </w:tabs>
        <w:ind w:left="107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795"/>
        </w:tabs>
        <w:ind w:left="17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15"/>
        </w:tabs>
        <w:ind w:left="25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35"/>
        </w:tabs>
        <w:ind w:left="323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55"/>
        </w:tabs>
        <w:ind w:left="39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75"/>
        </w:tabs>
        <w:ind w:left="46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395"/>
        </w:tabs>
        <w:ind w:left="539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15"/>
        </w:tabs>
        <w:ind w:left="6115" w:hanging="360"/>
      </w:pPr>
      <w:rPr>
        <w:rFonts w:ascii="Wingdings" w:hAnsi="Wingdings" w:hint="default"/>
      </w:rPr>
    </w:lvl>
  </w:abstractNum>
  <w:abstractNum w:abstractNumId="31">
    <w:nsid w:val="341E1DD6"/>
    <w:multiLevelType w:val="hybridMultilevel"/>
    <w:tmpl w:val="B63A48FC"/>
    <w:lvl w:ilvl="0" w:tplc="0142A804">
      <w:start w:val="1"/>
      <w:numFmt w:val="bullet"/>
      <w:lvlText w:val=""/>
      <w:lvlJc w:val="left"/>
      <w:pPr>
        <w:tabs>
          <w:tab w:val="num" w:pos="1810"/>
        </w:tabs>
        <w:ind w:left="181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85"/>
        </w:tabs>
        <w:ind w:left="19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5"/>
        </w:tabs>
        <w:ind w:left="27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5"/>
        </w:tabs>
        <w:ind w:left="34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5"/>
        </w:tabs>
        <w:ind w:left="41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5"/>
        </w:tabs>
        <w:ind w:left="48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5"/>
        </w:tabs>
        <w:ind w:left="55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5"/>
        </w:tabs>
        <w:ind w:left="63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5"/>
        </w:tabs>
        <w:ind w:left="7025" w:hanging="360"/>
      </w:pPr>
      <w:rPr>
        <w:rFonts w:ascii="Wingdings" w:hAnsi="Wingdings" w:hint="default"/>
      </w:rPr>
    </w:lvl>
  </w:abstractNum>
  <w:abstractNum w:abstractNumId="32">
    <w:nsid w:val="36D67409"/>
    <w:multiLevelType w:val="multilevel"/>
    <w:tmpl w:val="33DAA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3C4E2FB0"/>
    <w:multiLevelType w:val="multilevel"/>
    <w:tmpl w:val="8D625E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4457AD3B"/>
    <w:multiLevelType w:val="multilevel"/>
    <w:tmpl w:val="24F05EDE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5">
    <w:nsid w:val="487A25A6"/>
    <w:multiLevelType w:val="hybridMultilevel"/>
    <w:tmpl w:val="058E850A"/>
    <w:lvl w:ilvl="0" w:tplc="0142A804">
      <w:start w:val="1"/>
      <w:numFmt w:val="bullet"/>
      <w:lvlText w:val=""/>
      <w:lvlJc w:val="left"/>
      <w:pPr>
        <w:tabs>
          <w:tab w:val="num" w:pos="1810"/>
        </w:tabs>
        <w:ind w:left="181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85"/>
        </w:tabs>
        <w:ind w:left="19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5"/>
        </w:tabs>
        <w:ind w:left="27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5"/>
        </w:tabs>
        <w:ind w:left="34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5"/>
        </w:tabs>
        <w:ind w:left="41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5"/>
        </w:tabs>
        <w:ind w:left="48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5"/>
        </w:tabs>
        <w:ind w:left="55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5"/>
        </w:tabs>
        <w:ind w:left="63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5"/>
        </w:tabs>
        <w:ind w:left="7025" w:hanging="360"/>
      </w:pPr>
      <w:rPr>
        <w:rFonts w:ascii="Wingdings" w:hAnsi="Wingdings" w:hint="default"/>
      </w:rPr>
    </w:lvl>
  </w:abstractNum>
  <w:abstractNum w:abstractNumId="36">
    <w:nsid w:val="4AA15997"/>
    <w:multiLevelType w:val="hybridMultilevel"/>
    <w:tmpl w:val="DF7A0618"/>
    <w:lvl w:ilvl="0" w:tplc="04190001">
      <w:start w:val="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E6B2ED4"/>
    <w:multiLevelType w:val="hybridMultilevel"/>
    <w:tmpl w:val="5276DAF0"/>
    <w:lvl w:ilvl="0" w:tplc="0142A804">
      <w:start w:val="1"/>
      <w:numFmt w:val="bullet"/>
      <w:lvlText w:val=""/>
      <w:lvlJc w:val="left"/>
      <w:pPr>
        <w:tabs>
          <w:tab w:val="num" w:pos="1810"/>
        </w:tabs>
        <w:ind w:left="181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85"/>
        </w:tabs>
        <w:ind w:left="19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5"/>
        </w:tabs>
        <w:ind w:left="27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5"/>
        </w:tabs>
        <w:ind w:left="34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5"/>
        </w:tabs>
        <w:ind w:left="41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5"/>
        </w:tabs>
        <w:ind w:left="48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5"/>
        </w:tabs>
        <w:ind w:left="55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5"/>
        </w:tabs>
        <w:ind w:left="63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5"/>
        </w:tabs>
        <w:ind w:left="7025" w:hanging="360"/>
      </w:pPr>
      <w:rPr>
        <w:rFonts w:ascii="Wingdings" w:hAnsi="Wingdings" w:hint="default"/>
      </w:rPr>
    </w:lvl>
  </w:abstractNum>
  <w:abstractNum w:abstractNumId="38">
    <w:nsid w:val="519B6755"/>
    <w:multiLevelType w:val="hybridMultilevel"/>
    <w:tmpl w:val="B7CC7AA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>
    <w:nsid w:val="5A2C1BF6"/>
    <w:multiLevelType w:val="multilevel"/>
    <w:tmpl w:val="AA4CAA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5AE53A54"/>
    <w:multiLevelType w:val="hybridMultilevel"/>
    <w:tmpl w:val="BAAAB6DA"/>
    <w:lvl w:ilvl="0" w:tplc="DB12F410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b w:val="0"/>
        <w:i w:val="0"/>
        <w:sz w:val="24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41">
    <w:nsid w:val="5AF078E1"/>
    <w:multiLevelType w:val="hybridMultilevel"/>
    <w:tmpl w:val="2948FF7C"/>
    <w:lvl w:ilvl="0" w:tplc="04190001">
      <w:start w:val="1"/>
      <w:numFmt w:val="bullet"/>
      <w:lvlText w:val=""/>
      <w:lvlJc w:val="left"/>
      <w:pPr>
        <w:tabs>
          <w:tab w:val="num" w:pos="1265"/>
        </w:tabs>
        <w:ind w:left="12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5"/>
        </w:tabs>
        <w:ind w:left="19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5"/>
        </w:tabs>
        <w:ind w:left="27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5"/>
        </w:tabs>
        <w:ind w:left="34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5"/>
        </w:tabs>
        <w:ind w:left="41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5"/>
        </w:tabs>
        <w:ind w:left="48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5"/>
        </w:tabs>
        <w:ind w:left="55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5"/>
        </w:tabs>
        <w:ind w:left="63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5"/>
        </w:tabs>
        <w:ind w:left="7025" w:hanging="360"/>
      </w:pPr>
      <w:rPr>
        <w:rFonts w:ascii="Wingdings" w:hAnsi="Wingdings" w:hint="default"/>
      </w:rPr>
    </w:lvl>
  </w:abstractNum>
  <w:abstractNum w:abstractNumId="42">
    <w:nsid w:val="5E9F4592"/>
    <w:multiLevelType w:val="multilevel"/>
    <w:tmpl w:val="5EFC5E4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>
    <w:nsid w:val="60317A3E"/>
    <w:multiLevelType w:val="hybridMultilevel"/>
    <w:tmpl w:val="D298B5B4"/>
    <w:lvl w:ilvl="0" w:tplc="0419000F">
      <w:start w:val="1"/>
      <w:numFmt w:val="decimal"/>
      <w:lvlText w:val="%1."/>
      <w:lvlJc w:val="left"/>
      <w:pPr>
        <w:tabs>
          <w:tab w:val="num" w:pos="1265"/>
        </w:tabs>
        <w:ind w:left="126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5"/>
        </w:tabs>
        <w:ind w:left="19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5"/>
        </w:tabs>
        <w:ind w:left="27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5"/>
        </w:tabs>
        <w:ind w:left="34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45"/>
        </w:tabs>
        <w:ind w:left="41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65"/>
        </w:tabs>
        <w:ind w:left="48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85"/>
        </w:tabs>
        <w:ind w:left="55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05"/>
        </w:tabs>
        <w:ind w:left="63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25"/>
        </w:tabs>
        <w:ind w:left="7025" w:hanging="180"/>
      </w:pPr>
      <w:rPr>
        <w:rFonts w:cs="Times New Roman"/>
      </w:rPr>
    </w:lvl>
  </w:abstractNum>
  <w:abstractNum w:abstractNumId="44">
    <w:nsid w:val="64597FAC"/>
    <w:multiLevelType w:val="hybridMultilevel"/>
    <w:tmpl w:val="7EC4B1D4"/>
    <w:lvl w:ilvl="0" w:tplc="DAB02494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5">
    <w:nsid w:val="65DCB7C4"/>
    <w:multiLevelType w:val="multilevel"/>
    <w:tmpl w:val="67F6B5DE"/>
    <w:lvl w:ilvl="0">
      <w:numFmt w:val="bullet"/>
      <w:lvlText w:val="•"/>
      <w:lvlJc w:val="left"/>
      <w:pPr>
        <w:tabs>
          <w:tab w:val="num" w:pos="0"/>
        </w:tabs>
        <w:ind w:left="480" w:hanging="480"/>
      </w:pPr>
    </w:lvl>
    <w:lvl w:ilvl="1">
      <w:numFmt w:val="bullet"/>
      <w:lvlText w:val="–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•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–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•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–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•"/>
      <w:lvlJc w:val="left"/>
      <w:pPr>
        <w:tabs>
          <w:tab w:val="num" w:pos="4320"/>
        </w:tabs>
        <w:ind w:left="4800" w:hanging="480"/>
      </w:p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6">
    <w:nsid w:val="6FA020E9"/>
    <w:multiLevelType w:val="hybridMultilevel"/>
    <w:tmpl w:val="9072D180"/>
    <w:lvl w:ilvl="0" w:tplc="0142A804">
      <w:start w:val="1"/>
      <w:numFmt w:val="bullet"/>
      <w:lvlText w:val=""/>
      <w:lvlJc w:val="left"/>
      <w:pPr>
        <w:tabs>
          <w:tab w:val="num" w:pos="1810"/>
        </w:tabs>
        <w:ind w:left="181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85"/>
        </w:tabs>
        <w:ind w:left="19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5"/>
        </w:tabs>
        <w:ind w:left="27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5"/>
        </w:tabs>
        <w:ind w:left="34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5"/>
        </w:tabs>
        <w:ind w:left="41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5"/>
        </w:tabs>
        <w:ind w:left="48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5"/>
        </w:tabs>
        <w:ind w:left="55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5"/>
        </w:tabs>
        <w:ind w:left="63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5"/>
        </w:tabs>
        <w:ind w:left="7025" w:hanging="360"/>
      </w:pPr>
      <w:rPr>
        <w:rFonts w:ascii="Wingdings" w:hAnsi="Wingdings" w:hint="default"/>
      </w:rPr>
    </w:lvl>
  </w:abstractNum>
  <w:abstractNum w:abstractNumId="47">
    <w:nsid w:val="7B6B7ADE"/>
    <w:multiLevelType w:val="multilevel"/>
    <w:tmpl w:val="B330E4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7D4D48A0"/>
    <w:multiLevelType w:val="hybridMultilevel"/>
    <w:tmpl w:val="F2880538"/>
    <w:lvl w:ilvl="0" w:tplc="0142A804">
      <w:start w:val="1"/>
      <w:numFmt w:val="bullet"/>
      <w:lvlText w:val="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85"/>
        </w:tabs>
        <w:ind w:left="19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5"/>
        </w:tabs>
        <w:ind w:left="27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5"/>
        </w:tabs>
        <w:ind w:left="34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5"/>
        </w:tabs>
        <w:ind w:left="41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5"/>
        </w:tabs>
        <w:ind w:left="48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5"/>
        </w:tabs>
        <w:ind w:left="55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5"/>
        </w:tabs>
        <w:ind w:left="63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5"/>
        </w:tabs>
        <w:ind w:left="7025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5"/>
  </w:num>
  <w:num w:numId="3">
    <w:abstractNumId w:val="34"/>
  </w:num>
  <w:num w:numId="4">
    <w:abstractNumId w:val="41"/>
  </w:num>
  <w:num w:numId="5">
    <w:abstractNumId w:val="19"/>
  </w:num>
  <w:num w:numId="6">
    <w:abstractNumId w:val="48"/>
  </w:num>
  <w:num w:numId="7">
    <w:abstractNumId w:val="37"/>
  </w:num>
  <w:num w:numId="8">
    <w:abstractNumId w:val="43"/>
  </w:num>
  <w:num w:numId="9">
    <w:abstractNumId w:val="31"/>
  </w:num>
  <w:num w:numId="10">
    <w:abstractNumId w:val="28"/>
  </w:num>
  <w:num w:numId="11">
    <w:abstractNumId w:val="46"/>
  </w:num>
  <w:num w:numId="12">
    <w:abstractNumId w:val="35"/>
  </w:num>
  <w:num w:numId="13">
    <w:abstractNumId w:val="30"/>
  </w:num>
  <w:num w:numId="14">
    <w:abstractNumId w:val="39"/>
  </w:num>
  <w:num w:numId="15">
    <w:abstractNumId w:val="22"/>
  </w:num>
  <w:num w:numId="16">
    <w:abstractNumId w:val="33"/>
  </w:num>
  <w:num w:numId="17">
    <w:abstractNumId w:val="47"/>
  </w:num>
  <w:num w:numId="18">
    <w:abstractNumId w:val="24"/>
  </w:num>
  <w:num w:numId="19">
    <w:abstractNumId w:val="42"/>
  </w:num>
  <w:num w:numId="20">
    <w:abstractNumId w:val="27"/>
  </w:num>
  <w:num w:numId="21">
    <w:abstractNumId w:val="11"/>
  </w:num>
  <w:num w:numId="22">
    <w:abstractNumId w:val="12"/>
  </w:num>
  <w:num w:numId="23">
    <w:abstractNumId w:val="13"/>
  </w:num>
  <w:num w:numId="24">
    <w:abstractNumId w:val="14"/>
  </w:num>
  <w:num w:numId="25">
    <w:abstractNumId w:val="15"/>
  </w:num>
  <w:num w:numId="26">
    <w:abstractNumId w:val="16"/>
  </w:num>
  <w:num w:numId="27">
    <w:abstractNumId w:val="17"/>
  </w:num>
  <w:num w:numId="28">
    <w:abstractNumId w:val="25"/>
  </w:num>
  <w:num w:numId="29">
    <w:abstractNumId w:val="36"/>
  </w:num>
  <w:num w:numId="30">
    <w:abstractNumId w:val="26"/>
  </w:num>
  <w:num w:numId="31">
    <w:abstractNumId w:val="40"/>
  </w:num>
  <w:num w:numId="32">
    <w:abstractNumId w:val="32"/>
  </w:num>
  <w:num w:numId="33">
    <w:abstractNumId w:val="44"/>
  </w:num>
  <w:num w:numId="34">
    <w:abstractNumId w:val="20"/>
  </w:num>
  <w:num w:numId="35">
    <w:abstractNumId w:val="21"/>
  </w:num>
  <w:num w:numId="36">
    <w:abstractNumId w:val="10"/>
  </w:num>
  <w:num w:numId="37">
    <w:abstractNumId w:val="23"/>
  </w:num>
  <w:num w:numId="38">
    <w:abstractNumId w:val="8"/>
  </w:num>
  <w:num w:numId="39">
    <w:abstractNumId w:val="7"/>
  </w:num>
  <w:num w:numId="40">
    <w:abstractNumId w:val="6"/>
  </w:num>
  <w:num w:numId="41">
    <w:abstractNumId w:val="5"/>
  </w:num>
  <w:num w:numId="42">
    <w:abstractNumId w:val="9"/>
  </w:num>
  <w:num w:numId="43">
    <w:abstractNumId w:val="4"/>
  </w:num>
  <w:num w:numId="44">
    <w:abstractNumId w:val="3"/>
  </w:num>
  <w:num w:numId="45">
    <w:abstractNumId w:val="2"/>
  </w:num>
  <w:num w:numId="46">
    <w:abstractNumId w:val="1"/>
  </w:num>
  <w:num w:numId="47">
    <w:abstractNumId w:val="29"/>
  </w:num>
  <w:num w:numId="48">
    <w:abstractNumId w:val="18"/>
  </w:num>
  <w:num w:numId="49">
    <w:abstractNumId w:val="3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mirrorMargins/>
  <w:hideSpellingErrors/>
  <w:hideGrammaticalErrors/>
  <w:proofState w:spelling="clean" w:grammar="clean"/>
  <w:defaultTabStop w:val="708"/>
  <w:autoHyphenation/>
  <w:drawingGridHorizontalSpacing w:val="110"/>
  <w:displayHorizontalDrawingGridEvery w:val="2"/>
  <w:characterSpacingControl w:val="doNotCompress"/>
  <w:hdrShapeDefaults>
    <o:shapedefaults v:ext="edit" spidmax="120833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AF42A0"/>
    <w:rsid w:val="00000B4C"/>
    <w:rsid w:val="00000EC2"/>
    <w:rsid w:val="00001046"/>
    <w:rsid w:val="00002124"/>
    <w:rsid w:val="0000214F"/>
    <w:rsid w:val="0000223B"/>
    <w:rsid w:val="00002DD6"/>
    <w:rsid w:val="000032BF"/>
    <w:rsid w:val="0000472A"/>
    <w:rsid w:val="00004814"/>
    <w:rsid w:val="00005112"/>
    <w:rsid w:val="000057F2"/>
    <w:rsid w:val="00007104"/>
    <w:rsid w:val="00007F11"/>
    <w:rsid w:val="0001003C"/>
    <w:rsid w:val="00010375"/>
    <w:rsid w:val="00010445"/>
    <w:rsid w:val="000115B9"/>
    <w:rsid w:val="00011E05"/>
    <w:rsid w:val="000127FA"/>
    <w:rsid w:val="0001314E"/>
    <w:rsid w:val="00013334"/>
    <w:rsid w:val="000135A8"/>
    <w:rsid w:val="00013F1C"/>
    <w:rsid w:val="00014718"/>
    <w:rsid w:val="00016D81"/>
    <w:rsid w:val="00017342"/>
    <w:rsid w:val="0001764F"/>
    <w:rsid w:val="000206F4"/>
    <w:rsid w:val="00020841"/>
    <w:rsid w:val="000216D8"/>
    <w:rsid w:val="00021D5E"/>
    <w:rsid w:val="00022071"/>
    <w:rsid w:val="00022B15"/>
    <w:rsid w:val="00024A03"/>
    <w:rsid w:val="00024CEC"/>
    <w:rsid w:val="000252D0"/>
    <w:rsid w:val="00025732"/>
    <w:rsid w:val="00025761"/>
    <w:rsid w:val="00025AD3"/>
    <w:rsid w:val="00026074"/>
    <w:rsid w:val="000262D3"/>
    <w:rsid w:val="000303FB"/>
    <w:rsid w:val="00031CEB"/>
    <w:rsid w:val="00032350"/>
    <w:rsid w:val="00032C01"/>
    <w:rsid w:val="00032F4B"/>
    <w:rsid w:val="00035397"/>
    <w:rsid w:val="00036061"/>
    <w:rsid w:val="00036501"/>
    <w:rsid w:val="00036C93"/>
    <w:rsid w:val="00037B56"/>
    <w:rsid w:val="00040C59"/>
    <w:rsid w:val="0004214B"/>
    <w:rsid w:val="000422F4"/>
    <w:rsid w:val="000430F2"/>
    <w:rsid w:val="000451B4"/>
    <w:rsid w:val="00045B78"/>
    <w:rsid w:val="000463D6"/>
    <w:rsid w:val="00046A0B"/>
    <w:rsid w:val="000503FA"/>
    <w:rsid w:val="0005449E"/>
    <w:rsid w:val="00055151"/>
    <w:rsid w:val="00056A7F"/>
    <w:rsid w:val="00061880"/>
    <w:rsid w:val="0006190C"/>
    <w:rsid w:val="00061DB8"/>
    <w:rsid w:val="00064C7B"/>
    <w:rsid w:val="00064EBB"/>
    <w:rsid w:val="000652D1"/>
    <w:rsid w:val="00066BC3"/>
    <w:rsid w:val="00066F93"/>
    <w:rsid w:val="00066FBD"/>
    <w:rsid w:val="000672B1"/>
    <w:rsid w:val="000672F6"/>
    <w:rsid w:val="0007013D"/>
    <w:rsid w:val="00073A0C"/>
    <w:rsid w:val="0007495D"/>
    <w:rsid w:val="00074E05"/>
    <w:rsid w:val="00076C42"/>
    <w:rsid w:val="00080A93"/>
    <w:rsid w:val="00080AF4"/>
    <w:rsid w:val="00082620"/>
    <w:rsid w:val="0008434B"/>
    <w:rsid w:val="00085BAE"/>
    <w:rsid w:val="0008685D"/>
    <w:rsid w:val="00086881"/>
    <w:rsid w:val="00091C2E"/>
    <w:rsid w:val="000922A2"/>
    <w:rsid w:val="000925BF"/>
    <w:rsid w:val="00092C0B"/>
    <w:rsid w:val="000941A1"/>
    <w:rsid w:val="0009467E"/>
    <w:rsid w:val="00094872"/>
    <w:rsid w:val="000967B4"/>
    <w:rsid w:val="00096BBF"/>
    <w:rsid w:val="00096CC5"/>
    <w:rsid w:val="000A14CD"/>
    <w:rsid w:val="000A1648"/>
    <w:rsid w:val="000A1A49"/>
    <w:rsid w:val="000A1B2F"/>
    <w:rsid w:val="000A2C19"/>
    <w:rsid w:val="000A3A6F"/>
    <w:rsid w:val="000A445F"/>
    <w:rsid w:val="000A71EA"/>
    <w:rsid w:val="000A7A3E"/>
    <w:rsid w:val="000B03FA"/>
    <w:rsid w:val="000B07FD"/>
    <w:rsid w:val="000B367B"/>
    <w:rsid w:val="000B37FD"/>
    <w:rsid w:val="000B5225"/>
    <w:rsid w:val="000B5E5A"/>
    <w:rsid w:val="000B6F40"/>
    <w:rsid w:val="000B7821"/>
    <w:rsid w:val="000B795D"/>
    <w:rsid w:val="000C10AF"/>
    <w:rsid w:val="000C1663"/>
    <w:rsid w:val="000C2961"/>
    <w:rsid w:val="000C2FD8"/>
    <w:rsid w:val="000C334A"/>
    <w:rsid w:val="000C4B34"/>
    <w:rsid w:val="000C4BCF"/>
    <w:rsid w:val="000C54E9"/>
    <w:rsid w:val="000C7A5C"/>
    <w:rsid w:val="000D0645"/>
    <w:rsid w:val="000D0891"/>
    <w:rsid w:val="000D09F9"/>
    <w:rsid w:val="000D1D42"/>
    <w:rsid w:val="000D31D5"/>
    <w:rsid w:val="000D32DA"/>
    <w:rsid w:val="000D3513"/>
    <w:rsid w:val="000D44C1"/>
    <w:rsid w:val="000D5699"/>
    <w:rsid w:val="000D5796"/>
    <w:rsid w:val="000D585A"/>
    <w:rsid w:val="000D5926"/>
    <w:rsid w:val="000D59AB"/>
    <w:rsid w:val="000D6405"/>
    <w:rsid w:val="000D75FC"/>
    <w:rsid w:val="000D7E0D"/>
    <w:rsid w:val="000E270C"/>
    <w:rsid w:val="000E2AC3"/>
    <w:rsid w:val="000E34F0"/>
    <w:rsid w:val="000E3FBF"/>
    <w:rsid w:val="000E4D40"/>
    <w:rsid w:val="000E578B"/>
    <w:rsid w:val="000E6231"/>
    <w:rsid w:val="000E77C7"/>
    <w:rsid w:val="000F06C7"/>
    <w:rsid w:val="000F1D9B"/>
    <w:rsid w:val="000F32DB"/>
    <w:rsid w:val="000F4747"/>
    <w:rsid w:val="000F60E5"/>
    <w:rsid w:val="000F7FE9"/>
    <w:rsid w:val="00100036"/>
    <w:rsid w:val="001006DA"/>
    <w:rsid w:val="00100A48"/>
    <w:rsid w:val="00100C31"/>
    <w:rsid w:val="001010D7"/>
    <w:rsid w:val="00101B81"/>
    <w:rsid w:val="00101C63"/>
    <w:rsid w:val="00102BCD"/>
    <w:rsid w:val="0010316C"/>
    <w:rsid w:val="00103498"/>
    <w:rsid w:val="0010418C"/>
    <w:rsid w:val="00104BE5"/>
    <w:rsid w:val="001059FE"/>
    <w:rsid w:val="001079B7"/>
    <w:rsid w:val="00107B6B"/>
    <w:rsid w:val="00107BFE"/>
    <w:rsid w:val="0011012A"/>
    <w:rsid w:val="001117FF"/>
    <w:rsid w:val="0011234B"/>
    <w:rsid w:val="001123B1"/>
    <w:rsid w:val="001123B7"/>
    <w:rsid w:val="00112B2F"/>
    <w:rsid w:val="001140B7"/>
    <w:rsid w:val="00115490"/>
    <w:rsid w:val="00115C78"/>
    <w:rsid w:val="0011616C"/>
    <w:rsid w:val="00116270"/>
    <w:rsid w:val="001178A7"/>
    <w:rsid w:val="001222E0"/>
    <w:rsid w:val="00122379"/>
    <w:rsid w:val="001225B6"/>
    <w:rsid w:val="00124814"/>
    <w:rsid w:val="00125D2A"/>
    <w:rsid w:val="001268E9"/>
    <w:rsid w:val="00126D70"/>
    <w:rsid w:val="00127D80"/>
    <w:rsid w:val="001314AB"/>
    <w:rsid w:val="00131B60"/>
    <w:rsid w:val="0013289A"/>
    <w:rsid w:val="00132A5D"/>
    <w:rsid w:val="00133815"/>
    <w:rsid w:val="0013392E"/>
    <w:rsid w:val="001339D5"/>
    <w:rsid w:val="00133FCB"/>
    <w:rsid w:val="00134600"/>
    <w:rsid w:val="001349E7"/>
    <w:rsid w:val="00135A6D"/>
    <w:rsid w:val="00137590"/>
    <w:rsid w:val="00137C1E"/>
    <w:rsid w:val="001406CF"/>
    <w:rsid w:val="0014315C"/>
    <w:rsid w:val="001441B8"/>
    <w:rsid w:val="001446F7"/>
    <w:rsid w:val="00145130"/>
    <w:rsid w:val="00145CA9"/>
    <w:rsid w:val="00146915"/>
    <w:rsid w:val="00146AD1"/>
    <w:rsid w:val="00147C24"/>
    <w:rsid w:val="00150649"/>
    <w:rsid w:val="001509D8"/>
    <w:rsid w:val="00153D20"/>
    <w:rsid w:val="0015473A"/>
    <w:rsid w:val="00154C56"/>
    <w:rsid w:val="00155238"/>
    <w:rsid w:val="00155A4D"/>
    <w:rsid w:val="001566B1"/>
    <w:rsid w:val="00160118"/>
    <w:rsid w:val="00161AC9"/>
    <w:rsid w:val="00161ADD"/>
    <w:rsid w:val="00162E4D"/>
    <w:rsid w:val="0016344B"/>
    <w:rsid w:val="00165384"/>
    <w:rsid w:val="001653A4"/>
    <w:rsid w:val="00167EA7"/>
    <w:rsid w:val="00167EB0"/>
    <w:rsid w:val="00170595"/>
    <w:rsid w:val="001707D0"/>
    <w:rsid w:val="0017147A"/>
    <w:rsid w:val="00171BB1"/>
    <w:rsid w:val="00173B81"/>
    <w:rsid w:val="00174398"/>
    <w:rsid w:val="0017571D"/>
    <w:rsid w:val="00176D68"/>
    <w:rsid w:val="001779AB"/>
    <w:rsid w:val="00180046"/>
    <w:rsid w:val="0018085A"/>
    <w:rsid w:val="00184047"/>
    <w:rsid w:val="001850B3"/>
    <w:rsid w:val="00185E66"/>
    <w:rsid w:val="00186536"/>
    <w:rsid w:val="00187D65"/>
    <w:rsid w:val="00191531"/>
    <w:rsid w:val="001918EE"/>
    <w:rsid w:val="00192EAF"/>
    <w:rsid w:val="00193124"/>
    <w:rsid w:val="00193402"/>
    <w:rsid w:val="00193B14"/>
    <w:rsid w:val="001949DA"/>
    <w:rsid w:val="00194F51"/>
    <w:rsid w:val="00195784"/>
    <w:rsid w:val="00195CC5"/>
    <w:rsid w:val="0019693B"/>
    <w:rsid w:val="001969FA"/>
    <w:rsid w:val="00196A03"/>
    <w:rsid w:val="00196A91"/>
    <w:rsid w:val="001970BE"/>
    <w:rsid w:val="00197C80"/>
    <w:rsid w:val="001A07DA"/>
    <w:rsid w:val="001A0A8F"/>
    <w:rsid w:val="001A115E"/>
    <w:rsid w:val="001A2F2F"/>
    <w:rsid w:val="001A3F42"/>
    <w:rsid w:val="001A4D4F"/>
    <w:rsid w:val="001A73D1"/>
    <w:rsid w:val="001A761A"/>
    <w:rsid w:val="001B04B4"/>
    <w:rsid w:val="001B0A47"/>
    <w:rsid w:val="001B1077"/>
    <w:rsid w:val="001B220C"/>
    <w:rsid w:val="001B2BD6"/>
    <w:rsid w:val="001B415F"/>
    <w:rsid w:val="001B576C"/>
    <w:rsid w:val="001B5DF8"/>
    <w:rsid w:val="001B6863"/>
    <w:rsid w:val="001B7B9C"/>
    <w:rsid w:val="001C10FB"/>
    <w:rsid w:val="001C1FFE"/>
    <w:rsid w:val="001C2DCE"/>
    <w:rsid w:val="001C3056"/>
    <w:rsid w:val="001C31B5"/>
    <w:rsid w:val="001C3B14"/>
    <w:rsid w:val="001C3D7E"/>
    <w:rsid w:val="001C5071"/>
    <w:rsid w:val="001C54BA"/>
    <w:rsid w:val="001C5C17"/>
    <w:rsid w:val="001C73A1"/>
    <w:rsid w:val="001D1189"/>
    <w:rsid w:val="001D1223"/>
    <w:rsid w:val="001D18CA"/>
    <w:rsid w:val="001D2C37"/>
    <w:rsid w:val="001D3864"/>
    <w:rsid w:val="001D48AA"/>
    <w:rsid w:val="001D5317"/>
    <w:rsid w:val="001D59CA"/>
    <w:rsid w:val="001D5C87"/>
    <w:rsid w:val="001D6538"/>
    <w:rsid w:val="001E03DF"/>
    <w:rsid w:val="001E2CE9"/>
    <w:rsid w:val="001E3117"/>
    <w:rsid w:val="001E48A7"/>
    <w:rsid w:val="001E650E"/>
    <w:rsid w:val="001F0875"/>
    <w:rsid w:val="001F0A8B"/>
    <w:rsid w:val="001F0B1F"/>
    <w:rsid w:val="001F0B5C"/>
    <w:rsid w:val="001F0B7E"/>
    <w:rsid w:val="001F10FD"/>
    <w:rsid w:val="001F179D"/>
    <w:rsid w:val="001F315E"/>
    <w:rsid w:val="001F393B"/>
    <w:rsid w:val="001F47E6"/>
    <w:rsid w:val="001F68B6"/>
    <w:rsid w:val="001F7AED"/>
    <w:rsid w:val="00200170"/>
    <w:rsid w:val="002005DC"/>
    <w:rsid w:val="002020C1"/>
    <w:rsid w:val="00202470"/>
    <w:rsid w:val="00203C70"/>
    <w:rsid w:val="00204244"/>
    <w:rsid w:val="0020485F"/>
    <w:rsid w:val="00204D26"/>
    <w:rsid w:val="00206002"/>
    <w:rsid w:val="0021316A"/>
    <w:rsid w:val="00213555"/>
    <w:rsid w:val="00215432"/>
    <w:rsid w:val="0021573C"/>
    <w:rsid w:val="00216313"/>
    <w:rsid w:val="00216CE3"/>
    <w:rsid w:val="00221BE0"/>
    <w:rsid w:val="002223C7"/>
    <w:rsid w:val="00222D59"/>
    <w:rsid w:val="00223F8C"/>
    <w:rsid w:val="002242EC"/>
    <w:rsid w:val="002248AE"/>
    <w:rsid w:val="0022582D"/>
    <w:rsid w:val="002275BF"/>
    <w:rsid w:val="00227929"/>
    <w:rsid w:val="00227BE3"/>
    <w:rsid w:val="00227C3B"/>
    <w:rsid w:val="00227DE9"/>
    <w:rsid w:val="0023007A"/>
    <w:rsid w:val="002308E2"/>
    <w:rsid w:val="002311A8"/>
    <w:rsid w:val="002329EA"/>
    <w:rsid w:val="00232F24"/>
    <w:rsid w:val="002330AC"/>
    <w:rsid w:val="0023363C"/>
    <w:rsid w:val="002340A9"/>
    <w:rsid w:val="00234A8E"/>
    <w:rsid w:val="00235976"/>
    <w:rsid w:val="002359A9"/>
    <w:rsid w:val="002379C0"/>
    <w:rsid w:val="00237B95"/>
    <w:rsid w:val="0024026F"/>
    <w:rsid w:val="00242895"/>
    <w:rsid w:val="00242ACC"/>
    <w:rsid w:val="002434AB"/>
    <w:rsid w:val="00243E81"/>
    <w:rsid w:val="00243F64"/>
    <w:rsid w:val="00244E65"/>
    <w:rsid w:val="00245044"/>
    <w:rsid w:val="00245147"/>
    <w:rsid w:val="002454CA"/>
    <w:rsid w:val="00247CD5"/>
    <w:rsid w:val="0025097C"/>
    <w:rsid w:val="0025221A"/>
    <w:rsid w:val="00254C32"/>
    <w:rsid w:val="00255B7F"/>
    <w:rsid w:val="00256304"/>
    <w:rsid w:val="00257319"/>
    <w:rsid w:val="002574E2"/>
    <w:rsid w:val="00257858"/>
    <w:rsid w:val="002607EA"/>
    <w:rsid w:val="00262CD3"/>
    <w:rsid w:val="00263496"/>
    <w:rsid w:val="00265723"/>
    <w:rsid w:val="00266036"/>
    <w:rsid w:val="002706DA"/>
    <w:rsid w:val="00270DFD"/>
    <w:rsid w:val="00272D02"/>
    <w:rsid w:val="00275907"/>
    <w:rsid w:val="00276512"/>
    <w:rsid w:val="00276D95"/>
    <w:rsid w:val="00277157"/>
    <w:rsid w:val="00277EA2"/>
    <w:rsid w:val="00280862"/>
    <w:rsid w:val="00280A73"/>
    <w:rsid w:val="00280EF8"/>
    <w:rsid w:val="002811C4"/>
    <w:rsid w:val="002812BB"/>
    <w:rsid w:val="0028161F"/>
    <w:rsid w:val="00281D40"/>
    <w:rsid w:val="00284088"/>
    <w:rsid w:val="00284F1E"/>
    <w:rsid w:val="00285150"/>
    <w:rsid w:val="002852C9"/>
    <w:rsid w:val="00286CC4"/>
    <w:rsid w:val="00290190"/>
    <w:rsid w:val="00291191"/>
    <w:rsid w:val="0029504A"/>
    <w:rsid w:val="00297A64"/>
    <w:rsid w:val="002A049C"/>
    <w:rsid w:val="002A0910"/>
    <w:rsid w:val="002A198D"/>
    <w:rsid w:val="002A2336"/>
    <w:rsid w:val="002A23B8"/>
    <w:rsid w:val="002A5E9B"/>
    <w:rsid w:val="002A65AC"/>
    <w:rsid w:val="002B11CC"/>
    <w:rsid w:val="002B1369"/>
    <w:rsid w:val="002B3718"/>
    <w:rsid w:val="002B3991"/>
    <w:rsid w:val="002B3C09"/>
    <w:rsid w:val="002B3F93"/>
    <w:rsid w:val="002B405C"/>
    <w:rsid w:val="002B4466"/>
    <w:rsid w:val="002B6531"/>
    <w:rsid w:val="002B653C"/>
    <w:rsid w:val="002B68AF"/>
    <w:rsid w:val="002B7411"/>
    <w:rsid w:val="002C02BB"/>
    <w:rsid w:val="002C02DC"/>
    <w:rsid w:val="002C03DA"/>
    <w:rsid w:val="002C1730"/>
    <w:rsid w:val="002C1CE1"/>
    <w:rsid w:val="002C1DD4"/>
    <w:rsid w:val="002C1E79"/>
    <w:rsid w:val="002C2795"/>
    <w:rsid w:val="002C3447"/>
    <w:rsid w:val="002C3BA7"/>
    <w:rsid w:val="002C4AE5"/>
    <w:rsid w:val="002C5837"/>
    <w:rsid w:val="002C6ACC"/>
    <w:rsid w:val="002C72D4"/>
    <w:rsid w:val="002D266F"/>
    <w:rsid w:val="002D3832"/>
    <w:rsid w:val="002D3983"/>
    <w:rsid w:val="002D400D"/>
    <w:rsid w:val="002D4FB1"/>
    <w:rsid w:val="002D500C"/>
    <w:rsid w:val="002D50A0"/>
    <w:rsid w:val="002D5FA8"/>
    <w:rsid w:val="002D6CB5"/>
    <w:rsid w:val="002D73E9"/>
    <w:rsid w:val="002E0992"/>
    <w:rsid w:val="002E139E"/>
    <w:rsid w:val="002E387C"/>
    <w:rsid w:val="002E3D64"/>
    <w:rsid w:val="002E3FD1"/>
    <w:rsid w:val="002E6576"/>
    <w:rsid w:val="002E6822"/>
    <w:rsid w:val="002E6B94"/>
    <w:rsid w:val="002E6E09"/>
    <w:rsid w:val="002E7EE2"/>
    <w:rsid w:val="002F1AC8"/>
    <w:rsid w:val="002F2274"/>
    <w:rsid w:val="002F3919"/>
    <w:rsid w:val="002F3993"/>
    <w:rsid w:val="002F3AF4"/>
    <w:rsid w:val="002F3CDB"/>
    <w:rsid w:val="002F3D0D"/>
    <w:rsid w:val="002F425C"/>
    <w:rsid w:val="002F451B"/>
    <w:rsid w:val="002F4B3C"/>
    <w:rsid w:val="002F72E8"/>
    <w:rsid w:val="002F7BD6"/>
    <w:rsid w:val="00300ED8"/>
    <w:rsid w:val="00301D1C"/>
    <w:rsid w:val="00303AEB"/>
    <w:rsid w:val="00303C09"/>
    <w:rsid w:val="00303F91"/>
    <w:rsid w:val="00306814"/>
    <w:rsid w:val="00307401"/>
    <w:rsid w:val="003076FE"/>
    <w:rsid w:val="00310277"/>
    <w:rsid w:val="00312139"/>
    <w:rsid w:val="0031290B"/>
    <w:rsid w:val="00313340"/>
    <w:rsid w:val="00313630"/>
    <w:rsid w:val="003138E5"/>
    <w:rsid w:val="00313C64"/>
    <w:rsid w:val="003163E5"/>
    <w:rsid w:val="00320217"/>
    <w:rsid w:val="003210EF"/>
    <w:rsid w:val="00324281"/>
    <w:rsid w:val="00324E5B"/>
    <w:rsid w:val="0032546C"/>
    <w:rsid w:val="00325D0D"/>
    <w:rsid w:val="00326596"/>
    <w:rsid w:val="00327A28"/>
    <w:rsid w:val="00327F92"/>
    <w:rsid w:val="0033020F"/>
    <w:rsid w:val="00331DD6"/>
    <w:rsid w:val="00333577"/>
    <w:rsid w:val="003336C8"/>
    <w:rsid w:val="003336CF"/>
    <w:rsid w:val="00334F5F"/>
    <w:rsid w:val="003360C4"/>
    <w:rsid w:val="00337998"/>
    <w:rsid w:val="00337C3B"/>
    <w:rsid w:val="00337CB1"/>
    <w:rsid w:val="003416A8"/>
    <w:rsid w:val="00343367"/>
    <w:rsid w:val="003442CC"/>
    <w:rsid w:val="003447F4"/>
    <w:rsid w:val="00344DBD"/>
    <w:rsid w:val="0034513C"/>
    <w:rsid w:val="00346B68"/>
    <w:rsid w:val="0034765D"/>
    <w:rsid w:val="0034778B"/>
    <w:rsid w:val="00354BF8"/>
    <w:rsid w:val="0035657E"/>
    <w:rsid w:val="003565EB"/>
    <w:rsid w:val="0035711A"/>
    <w:rsid w:val="00357B42"/>
    <w:rsid w:val="00357BD1"/>
    <w:rsid w:val="00363042"/>
    <w:rsid w:val="00367C7C"/>
    <w:rsid w:val="0037002B"/>
    <w:rsid w:val="00370051"/>
    <w:rsid w:val="0037057A"/>
    <w:rsid w:val="00370970"/>
    <w:rsid w:val="00370F4F"/>
    <w:rsid w:val="00371E0A"/>
    <w:rsid w:val="0037218D"/>
    <w:rsid w:val="003723A1"/>
    <w:rsid w:val="003728FF"/>
    <w:rsid w:val="00373167"/>
    <w:rsid w:val="003736B9"/>
    <w:rsid w:val="003760B2"/>
    <w:rsid w:val="0037616D"/>
    <w:rsid w:val="003763F5"/>
    <w:rsid w:val="00380055"/>
    <w:rsid w:val="003801E7"/>
    <w:rsid w:val="003811EB"/>
    <w:rsid w:val="003828F8"/>
    <w:rsid w:val="0038351F"/>
    <w:rsid w:val="003841E5"/>
    <w:rsid w:val="00384CE0"/>
    <w:rsid w:val="00385521"/>
    <w:rsid w:val="00385A46"/>
    <w:rsid w:val="0038609A"/>
    <w:rsid w:val="00386487"/>
    <w:rsid w:val="00386B7A"/>
    <w:rsid w:val="00390350"/>
    <w:rsid w:val="00392B2A"/>
    <w:rsid w:val="00392D4B"/>
    <w:rsid w:val="00393423"/>
    <w:rsid w:val="00396C19"/>
    <w:rsid w:val="00397C54"/>
    <w:rsid w:val="003A073D"/>
    <w:rsid w:val="003A0932"/>
    <w:rsid w:val="003A0AEA"/>
    <w:rsid w:val="003A0C47"/>
    <w:rsid w:val="003A16F5"/>
    <w:rsid w:val="003A2118"/>
    <w:rsid w:val="003A2C39"/>
    <w:rsid w:val="003A7666"/>
    <w:rsid w:val="003B0062"/>
    <w:rsid w:val="003B12DC"/>
    <w:rsid w:val="003B1AB3"/>
    <w:rsid w:val="003B2B22"/>
    <w:rsid w:val="003B3CCF"/>
    <w:rsid w:val="003B43A5"/>
    <w:rsid w:val="003B5F09"/>
    <w:rsid w:val="003B7BBD"/>
    <w:rsid w:val="003B7C20"/>
    <w:rsid w:val="003C1039"/>
    <w:rsid w:val="003C14BF"/>
    <w:rsid w:val="003C2DEB"/>
    <w:rsid w:val="003C53F6"/>
    <w:rsid w:val="003C5409"/>
    <w:rsid w:val="003C5D07"/>
    <w:rsid w:val="003C64DE"/>
    <w:rsid w:val="003C7AAE"/>
    <w:rsid w:val="003D0480"/>
    <w:rsid w:val="003D12D8"/>
    <w:rsid w:val="003D1518"/>
    <w:rsid w:val="003D287D"/>
    <w:rsid w:val="003D2930"/>
    <w:rsid w:val="003D336E"/>
    <w:rsid w:val="003D4A2B"/>
    <w:rsid w:val="003D4C53"/>
    <w:rsid w:val="003D4F9C"/>
    <w:rsid w:val="003D5971"/>
    <w:rsid w:val="003D785C"/>
    <w:rsid w:val="003D7B18"/>
    <w:rsid w:val="003E0B9F"/>
    <w:rsid w:val="003E1FD0"/>
    <w:rsid w:val="003E384E"/>
    <w:rsid w:val="003E492D"/>
    <w:rsid w:val="003E50A6"/>
    <w:rsid w:val="003E5B21"/>
    <w:rsid w:val="003E7FF6"/>
    <w:rsid w:val="003F0526"/>
    <w:rsid w:val="003F0752"/>
    <w:rsid w:val="003F0BC8"/>
    <w:rsid w:val="003F0E1C"/>
    <w:rsid w:val="003F0EDA"/>
    <w:rsid w:val="003F1F04"/>
    <w:rsid w:val="003F29C7"/>
    <w:rsid w:val="003F35CC"/>
    <w:rsid w:val="003F3F8F"/>
    <w:rsid w:val="003F4AA1"/>
    <w:rsid w:val="003F6758"/>
    <w:rsid w:val="003F6BBF"/>
    <w:rsid w:val="003F6EE7"/>
    <w:rsid w:val="003F769D"/>
    <w:rsid w:val="003F7C5E"/>
    <w:rsid w:val="004002C8"/>
    <w:rsid w:val="0040180C"/>
    <w:rsid w:val="0040278B"/>
    <w:rsid w:val="00402AB6"/>
    <w:rsid w:val="0040336F"/>
    <w:rsid w:val="00406C64"/>
    <w:rsid w:val="00407418"/>
    <w:rsid w:val="004076EA"/>
    <w:rsid w:val="00407844"/>
    <w:rsid w:val="00407AF4"/>
    <w:rsid w:val="00410017"/>
    <w:rsid w:val="00412627"/>
    <w:rsid w:val="00412EB9"/>
    <w:rsid w:val="00414AB9"/>
    <w:rsid w:val="004161C6"/>
    <w:rsid w:val="004166EB"/>
    <w:rsid w:val="004174B2"/>
    <w:rsid w:val="00417B2B"/>
    <w:rsid w:val="00417D46"/>
    <w:rsid w:val="00420910"/>
    <w:rsid w:val="00421FB0"/>
    <w:rsid w:val="004220CF"/>
    <w:rsid w:val="004230C4"/>
    <w:rsid w:val="00423167"/>
    <w:rsid w:val="00424511"/>
    <w:rsid w:val="00426040"/>
    <w:rsid w:val="0042609B"/>
    <w:rsid w:val="00426EFA"/>
    <w:rsid w:val="00427E0F"/>
    <w:rsid w:val="0043071B"/>
    <w:rsid w:val="004344EB"/>
    <w:rsid w:val="00434588"/>
    <w:rsid w:val="004346C7"/>
    <w:rsid w:val="00434906"/>
    <w:rsid w:val="00434DB1"/>
    <w:rsid w:val="004375CF"/>
    <w:rsid w:val="00437784"/>
    <w:rsid w:val="00437D87"/>
    <w:rsid w:val="004414EA"/>
    <w:rsid w:val="004414F7"/>
    <w:rsid w:val="0044162C"/>
    <w:rsid w:val="00441B8B"/>
    <w:rsid w:val="00441E80"/>
    <w:rsid w:val="00443245"/>
    <w:rsid w:val="00443ADF"/>
    <w:rsid w:val="00443D9F"/>
    <w:rsid w:val="00444025"/>
    <w:rsid w:val="004454FA"/>
    <w:rsid w:val="00446A72"/>
    <w:rsid w:val="00446D69"/>
    <w:rsid w:val="00447395"/>
    <w:rsid w:val="00447651"/>
    <w:rsid w:val="00447EEB"/>
    <w:rsid w:val="00450AEB"/>
    <w:rsid w:val="004519FE"/>
    <w:rsid w:val="004527E1"/>
    <w:rsid w:val="004529B7"/>
    <w:rsid w:val="00452D8E"/>
    <w:rsid w:val="004531CE"/>
    <w:rsid w:val="00453494"/>
    <w:rsid w:val="004554B6"/>
    <w:rsid w:val="00455917"/>
    <w:rsid w:val="00457667"/>
    <w:rsid w:val="004608A6"/>
    <w:rsid w:val="00462254"/>
    <w:rsid w:val="00462B12"/>
    <w:rsid w:val="004630EA"/>
    <w:rsid w:val="0046347D"/>
    <w:rsid w:val="00463F30"/>
    <w:rsid w:val="004643D9"/>
    <w:rsid w:val="004645B4"/>
    <w:rsid w:val="00464C79"/>
    <w:rsid w:val="00464D5F"/>
    <w:rsid w:val="00464EF6"/>
    <w:rsid w:val="004655B3"/>
    <w:rsid w:val="0046593F"/>
    <w:rsid w:val="004708E2"/>
    <w:rsid w:val="00470F55"/>
    <w:rsid w:val="00471D58"/>
    <w:rsid w:val="0047267E"/>
    <w:rsid w:val="00472D58"/>
    <w:rsid w:val="00473809"/>
    <w:rsid w:val="00474403"/>
    <w:rsid w:val="00474FB2"/>
    <w:rsid w:val="00475680"/>
    <w:rsid w:val="0047576E"/>
    <w:rsid w:val="0047620A"/>
    <w:rsid w:val="00477942"/>
    <w:rsid w:val="00477CA1"/>
    <w:rsid w:val="0048152A"/>
    <w:rsid w:val="004815F2"/>
    <w:rsid w:val="0048230D"/>
    <w:rsid w:val="004832AD"/>
    <w:rsid w:val="004832CB"/>
    <w:rsid w:val="00485923"/>
    <w:rsid w:val="0048592D"/>
    <w:rsid w:val="004860C1"/>
    <w:rsid w:val="00487146"/>
    <w:rsid w:val="00487ADA"/>
    <w:rsid w:val="00490343"/>
    <w:rsid w:val="00490457"/>
    <w:rsid w:val="00491175"/>
    <w:rsid w:val="00491802"/>
    <w:rsid w:val="00491AAA"/>
    <w:rsid w:val="00491B05"/>
    <w:rsid w:val="004920BC"/>
    <w:rsid w:val="00493262"/>
    <w:rsid w:val="00494482"/>
    <w:rsid w:val="0049524A"/>
    <w:rsid w:val="0049721E"/>
    <w:rsid w:val="00497A85"/>
    <w:rsid w:val="00497E06"/>
    <w:rsid w:val="004A0456"/>
    <w:rsid w:val="004A04CD"/>
    <w:rsid w:val="004A0C23"/>
    <w:rsid w:val="004A1BA2"/>
    <w:rsid w:val="004A287A"/>
    <w:rsid w:val="004A2F43"/>
    <w:rsid w:val="004A42BD"/>
    <w:rsid w:val="004A4906"/>
    <w:rsid w:val="004A5BB6"/>
    <w:rsid w:val="004A5E11"/>
    <w:rsid w:val="004A609D"/>
    <w:rsid w:val="004A6C24"/>
    <w:rsid w:val="004A6FED"/>
    <w:rsid w:val="004A7AC0"/>
    <w:rsid w:val="004B0A2E"/>
    <w:rsid w:val="004B3B28"/>
    <w:rsid w:val="004B3CD6"/>
    <w:rsid w:val="004B4E6E"/>
    <w:rsid w:val="004B4EC1"/>
    <w:rsid w:val="004B5FA4"/>
    <w:rsid w:val="004C0314"/>
    <w:rsid w:val="004C1AA5"/>
    <w:rsid w:val="004C1F1D"/>
    <w:rsid w:val="004C33F2"/>
    <w:rsid w:val="004C3B5A"/>
    <w:rsid w:val="004C4324"/>
    <w:rsid w:val="004C4FD6"/>
    <w:rsid w:val="004C521B"/>
    <w:rsid w:val="004C70E3"/>
    <w:rsid w:val="004C717F"/>
    <w:rsid w:val="004C7FE3"/>
    <w:rsid w:val="004D06C2"/>
    <w:rsid w:val="004D173C"/>
    <w:rsid w:val="004D1EC4"/>
    <w:rsid w:val="004D2D18"/>
    <w:rsid w:val="004D52D0"/>
    <w:rsid w:val="004D589D"/>
    <w:rsid w:val="004D5C36"/>
    <w:rsid w:val="004D63CC"/>
    <w:rsid w:val="004D6CEB"/>
    <w:rsid w:val="004E0CA5"/>
    <w:rsid w:val="004E1FF8"/>
    <w:rsid w:val="004E22B4"/>
    <w:rsid w:val="004E2567"/>
    <w:rsid w:val="004E2CE3"/>
    <w:rsid w:val="004E3B5D"/>
    <w:rsid w:val="004E492D"/>
    <w:rsid w:val="004E4E49"/>
    <w:rsid w:val="004E677C"/>
    <w:rsid w:val="004E683E"/>
    <w:rsid w:val="004E69CB"/>
    <w:rsid w:val="004E7C7C"/>
    <w:rsid w:val="004F0E6D"/>
    <w:rsid w:val="004F17FE"/>
    <w:rsid w:val="004F198D"/>
    <w:rsid w:val="004F1E7B"/>
    <w:rsid w:val="004F27F8"/>
    <w:rsid w:val="004F2B6F"/>
    <w:rsid w:val="004F31E2"/>
    <w:rsid w:val="004F4003"/>
    <w:rsid w:val="004F4DE8"/>
    <w:rsid w:val="004F531E"/>
    <w:rsid w:val="004F5DEC"/>
    <w:rsid w:val="004F600E"/>
    <w:rsid w:val="004F65BD"/>
    <w:rsid w:val="004F686D"/>
    <w:rsid w:val="004F6BFF"/>
    <w:rsid w:val="004F7A60"/>
    <w:rsid w:val="00500E2C"/>
    <w:rsid w:val="0050274C"/>
    <w:rsid w:val="00503A10"/>
    <w:rsid w:val="00503F6A"/>
    <w:rsid w:val="00504EF8"/>
    <w:rsid w:val="00507FB7"/>
    <w:rsid w:val="00511EB6"/>
    <w:rsid w:val="00511EBA"/>
    <w:rsid w:val="0051269B"/>
    <w:rsid w:val="005143ED"/>
    <w:rsid w:val="00515A8D"/>
    <w:rsid w:val="00516EED"/>
    <w:rsid w:val="00517B00"/>
    <w:rsid w:val="005205BD"/>
    <w:rsid w:val="00523D9F"/>
    <w:rsid w:val="00525193"/>
    <w:rsid w:val="00525465"/>
    <w:rsid w:val="005258CA"/>
    <w:rsid w:val="00525CDF"/>
    <w:rsid w:val="00526459"/>
    <w:rsid w:val="00530405"/>
    <w:rsid w:val="00530783"/>
    <w:rsid w:val="005318DA"/>
    <w:rsid w:val="00532873"/>
    <w:rsid w:val="00532A49"/>
    <w:rsid w:val="00532C0E"/>
    <w:rsid w:val="0053352F"/>
    <w:rsid w:val="00533600"/>
    <w:rsid w:val="00534D27"/>
    <w:rsid w:val="00535115"/>
    <w:rsid w:val="005352E8"/>
    <w:rsid w:val="00535521"/>
    <w:rsid w:val="005355CE"/>
    <w:rsid w:val="00535A54"/>
    <w:rsid w:val="0053615A"/>
    <w:rsid w:val="0053656B"/>
    <w:rsid w:val="00537F95"/>
    <w:rsid w:val="00542357"/>
    <w:rsid w:val="00543006"/>
    <w:rsid w:val="0054320D"/>
    <w:rsid w:val="005437C6"/>
    <w:rsid w:val="00543E51"/>
    <w:rsid w:val="00544115"/>
    <w:rsid w:val="0054473B"/>
    <w:rsid w:val="00545738"/>
    <w:rsid w:val="00545BD0"/>
    <w:rsid w:val="00545D31"/>
    <w:rsid w:val="0055075E"/>
    <w:rsid w:val="00550848"/>
    <w:rsid w:val="00551495"/>
    <w:rsid w:val="00553AA7"/>
    <w:rsid w:val="00553D7F"/>
    <w:rsid w:val="00554ECE"/>
    <w:rsid w:val="00555D0B"/>
    <w:rsid w:val="00556744"/>
    <w:rsid w:val="00556EF2"/>
    <w:rsid w:val="005575B3"/>
    <w:rsid w:val="00557F5D"/>
    <w:rsid w:val="00560F35"/>
    <w:rsid w:val="005629D8"/>
    <w:rsid w:val="005640B2"/>
    <w:rsid w:val="00565676"/>
    <w:rsid w:val="00565E0E"/>
    <w:rsid w:val="005663C4"/>
    <w:rsid w:val="00566903"/>
    <w:rsid w:val="00566FFC"/>
    <w:rsid w:val="005711ED"/>
    <w:rsid w:val="005729A5"/>
    <w:rsid w:val="005732FC"/>
    <w:rsid w:val="00574011"/>
    <w:rsid w:val="0057480A"/>
    <w:rsid w:val="005750D6"/>
    <w:rsid w:val="0057622C"/>
    <w:rsid w:val="0057669D"/>
    <w:rsid w:val="00576DE6"/>
    <w:rsid w:val="00580410"/>
    <w:rsid w:val="00581114"/>
    <w:rsid w:val="0058361A"/>
    <w:rsid w:val="0058367E"/>
    <w:rsid w:val="00583C68"/>
    <w:rsid w:val="00585915"/>
    <w:rsid w:val="00585ABB"/>
    <w:rsid w:val="00586528"/>
    <w:rsid w:val="00590032"/>
    <w:rsid w:val="005904A8"/>
    <w:rsid w:val="00590B46"/>
    <w:rsid w:val="00590D2E"/>
    <w:rsid w:val="0059187F"/>
    <w:rsid w:val="00593EA1"/>
    <w:rsid w:val="00595029"/>
    <w:rsid w:val="005958B3"/>
    <w:rsid w:val="00597785"/>
    <w:rsid w:val="005978AB"/>
    <w:rsid w:val="005A07A4"/>
    <w:rsid w:val="005A167F"/>
    <w:rsid w:val="005A1CF5"/>
    <w:rsid w:val="005A1DB5"/>
    <w:rsid w:val="005A2586"/>
    <w:rsid w:val="005A2F37"/>
    <w:rsid w:val="005A31E8"/>
    <w:rsid w:val="005A5284"/>
    <w:rsid w:val="005A6FB8"/>
    <w:rsid w:val="005A7486"/>
    <w:rsid w:val="005B0B9A"/>
    <w:rsid w:val="005B1B0C"/>
    <w:rsid w:val="005B312B"/>
    <w:rsid w:val="005B3D28"/>
    <w:rsid w:val="005B40C8"/>
    <w:rsid w:val="005B4F9B"/>
    <w:rsid w:val="005B6283"/>
    <w:rsid w:val="005B7AEE"/>
    <w:rsid w:val="005B7F8C"/>
    <w:rsid w:val="005C0AAC"/>
    <w:rsid w:val="005C0ACE"/>
    <w:rsid w:val="005C1222"/>
    <w:rsid w:val="005C1BB7"/>
    <w:rsid w:val="005C2305"/>
    <w:rsid w:val="005C245F"/>
    <w:rsid w:val="005C2479"/>
    <w:rsid w:val="005C41DF"/>
    <w:rsid w:val="005C5A25"/>
    <w:rsid w:val="005C6287"/>
    <w:rsid w:val="005C7542"/>
    <w:rsid w:val="005D0ECB"/>
    <w:rsid w:val="005D12D0"/>
    <w:rsid w:val="005D2BFD"/>
    <w:rsid w:val="005D36D3"/>
    <w:rsid w:val="005D386C"/>
    <w:rsid w:val="005D4636"/>
    <w:rsid w:val="005D4F50"/>
    <w:rsid w:val="005D7885"/>
    <w:rsid w:val="005D7A79"/>
    <w:rsid w:val="005D7EAF"/>
    <w:rsid w:val="005E11B1"/>
    <w:rsid w:val="005E1F5C"/>
    <w:rsid w:val="005E4EC0"/>
    <w:rsid w:val="005E4F5B"/>
    <w:rsid w:val="005E5009"/>
    <w:rsid w:val="005E584B"/>
    <w:rsid w:val="005E5AFA"/>
    <w:rsid w:val="005E6158"/>
    <w:rsid w:val="005E6BC2"/>
    <w:rsid w:val="005E6F15"/>
    <w:rsid w:val="005F0B86"/>
    <w:rsid w:val="005F0ECF"/>
    <w:rsid w:val="005F0F6E"/>
    <w:rsid w:val="005F140A"/>
    <w:rsid w:val="005F23CD"/>
    <w:rsid w:val="005F2D97"/>
    <w:rsid w:val="005F491A"/>
    <w:rsid w:val="005F5979"/>
    <w:rsid w:val="005F6260"/>
    <w:rsid w:val="005F792E"/>
    <w:rsid w:val="005F7A57"/>
    <w:rsid w:val="005F7DFB"/>
    <w:rsid w:val="006028F6"/>
    <w:rsid w:val="00602A99"/>
    <w:rsid w:val="00603D56"/>
    <w:rsid w:val="006046D4"/>
    <w:rsid w:val="00604A38"/>
    <w:rsid w:val="00604BC8"/>
    <w:rsid w:val="00604E34"/>
    <w:rsid w:val="0060598C"/>
    <w:rsid w:val="006059A3"/>
    <w:rsid w:val="00605C7A"/>
    <w:rsid w:val="006066E8"/>
    <w:rsid w:val="00610B70"/>
    <w:rsid w:val="00610FEF"/>
    <w:rsid w:val="00611417"/>
    <w:rsid w:val="0061153F"/>
    <w:rsid w:val="00611F23"/>
    <w:rsid w:val="00613549"/>
    <w:rsid w:val="00614580"/>
    <w:rsid w:val="00615215"/>
    <w:rsid w:val="00615861"/>
    <w:rsid w:val="00615B34"/>
    <w:rsid w:val="00615EB9"/>
    <w:rsid w:val="0061698D"/>
    <w:rsid w:val="00616C6E"/>
    <w:rsid w:val="00616CF6"/>
    <w:rsid w:val="006176FE"/>
    <w:rsid w:val="00620C8C"/>
    <w:rsid w:val="00620F38"/>
    <w:rsid w:val="006227A4"/>
    <w:rsid w:val="00623A97"/>
    <w:rsid w:val="00623C9E"/>
    <w:rsid w:val="00623D59"/>
    <w:rsid w:val="00623DC4"/>
    <w:rsid w:val="00624E3D"/>
    <w:rsid w:val="00625D74"/>
    <w:rsid w:val="006265DB"/>
    <w:rsid w:val="0062717E"/>
    <w:rsid w:val="00630A54"/>
    <w:rsid w:val="00630C2D"/>
    <w:rsid w:val="00631679"/>
    <w:rsid w:val="00631F6D"/>
    <w:rsid w:val="006321C1"/>
    <w:rsid w:val="00633165"/>
    <w:rsid w:val="00633E55"/>
    <w:rsid w:val="0063483E"/>
    <w:rsid w:val="006349D4"/>
    <w:rsid w:val="00636B73"/>
    <w:rsid w:val="00637341"/>
    <w:rsid w:val="006410FA"/>
    <w:rsid w:val="00641788"/>
    <w:rsid w:val="0064297A"/>
    <w:rsid w:val="00642B49"/>
    <w:rsid w:val="00642C1C"/>
    <w:rsid w:val="00643C14"/>
    <w:rsid w:val="00644466"/>
    <w:rsid w:val="00644828"/>
    <w:rsid w:val="00645481"/>
    <w:rsid w:val="00645515"/>
    <w:rsid w:val="00645990"/>
    <w:rsid w:val="0064715D"/>
    <w:rsid w:val="00647427"/>
    <w:rsid w:val="00647767"/>
    <w:rsid w:val="0065089C"/>
    <w:rsid w:val="00651496"/>
    <w:rsid w:val="00652436"/>
    <w:rsid w:val="00652A08"/>
    <w:rsid w:val="00653E08"/>
    <w:rsid w:val="006546BB"/>
    <w:rsid w:val="006548BA"/>
    <w:rsid w:val="00654D26"/>
    <w:rsid w:val="00654FD6"/>
    <w:rsid w:val="00655A03"/>
    <w:rsid w:val="00655D0C"/>
    <w:rsid w:val="00656104"/>
    <w:rsid w:val="00660C2A"/>
    <w:rsid w:val="00660C41"/>
    <w:rsid w:val="00662851"/>
    <w:rsid w:val="00662A0A"/>
    <w:rsid w:val="00663858"/>
    <w:rsid w:val="00663B44"/>
    <w:rsid w:val="00664008"/>
    <w:rsid w:val="00665216"/>
    <w:rsid w:val="00665CD2"/>
    <w:rsid w:val="006662A6"/>
    <w:rsid w:val="00666FE8"/>
    <w:rsid w:val="00667793"/>
    <w:rsid w:val="006708E4"/>
    <w:rsid w:val="00670E3C"/>
    <w:rsid w:val="00671414"/>
    <w:rsid w:val="00671542"/>
    <w:rsid w:val="00672011"/>
    <w:rsid w:val="006726BB"/>
    <w:rsid w:val="006757C1"/>
    <w:rsid w:val="00677A21"/>
    <w:rsid w:val="006803CF"/>
    <w:rsid w:val="0068060B"/>
    <w:rsid w:val="006826C9"/>
    <w:rsid w:val="006828EE"/>
    <w:rsid w:val="00682B65"/>
    <w:rsid w:val="0068343F"/>
    <w:rsid w:val="00683F25"/>
    <w:rsid w:val="00685310"/>
    <w:rsid w:val="00686D2E"/>
    <w:rsid w:val="006871A1"/>
    <w:rsid w:val="006901E2"/>
    <w:rsid w:val="0069020D"/>
    <w:rsid w:val="00690ADB"/>
    <w:rsid w:val="006910A8"/>
    <w:rsid w:val="00691738"/>
    <w:rsid w:val="00691DBB"/>
    <w:rsid w:val="0069301F"/>
    <w:rsid w:val="00693CBE"/>
    <w:rsid w:val="00693E98"/>
    <w:rsid w:val="00693EF4"/>
    <w:rsid w:val="0069422B"/>
    <w:rsid w:val="0069436F"/>
    <w:rsid w:val="0069468A"/>
    <w:rsid w:val="00694A79"/>
    <w:rsid w:val="006974BA"/>
    <w:rsid w:val="006A047C"/>
    <w:rsid w:val="006A04F4"/>
    <w:rsid w:val="006A0F3F"/>
    <w:rsid w:val="006A23E6"/>
    <w:rsid w:val="006A27D0"/>
    <w:rsid w:val="006A2C0A"/>
    <w:rsid w:val="006A49A1"/>
    <w:rsid w:val="006B07A4"/>
    <w:rsid w:val="006B109E"/>
    <w:rsid w:val="006B1421"/>
    <w:rsid w:val="006B15C9"/>
    <w:rsid w:val="006B2423"/>
    <w:rsid w:val="006B25AA"/>
    <w:rsid w:val="006B2FFA"/>
    <w:rsid w:val="006B3B9E"/>
    <w:rsid w:val="006B4D47"/>
    <w:rsid w:val="006B5206"/>
    <w:rsid w:val="006B5E18"/>
    <w:rsid w:val="006B6817"/>
    <w:rsid w:val="006B732C"/>
    <w:rsid w:val="006B7CF6"/>
    <w:rsid w:val="006C38C8"/>
    <w:rsid w:val="006C3E0A"/>
    <w:rsid w:val="006C420B"/>
    <w:rsid w:val="006C4844"/>
    <w:rsid w:val="006C508E"/>
    <w:rsid w:val="006C54EF"/>
    <w:rsid w:val="006C7686"/>
    <w:rsid w:val="006C76A8"/>
    <w:rsid w:val="006C76D1"/>
    <w:rsid w:val="006C778E"/>
    <w:rsid w:val="006D0963"/>
    <w:rsid w:val="006D15BE"/>
    <w:rsid w:val="006D2B99"/>
    <w:rsid w:val="006D2C3B"/>
    <w:rsid w:val="006D3A3C"/>
    <w:rsid w:val="006D3A8E"/>
    <w:rsid w:val="006D3D57"/>
    <w:rsid w:val="006D4474"/>
    <w:rsid w:val="006D4DB5"/>
    <w:rsid w:val="006D587A"/>
    <w:rsid w:val="006D5A15"/>
    <w:rsid w:val="006D5E4E"/>
    <w:rsid w:val="006D6B18"/>
    <w:rsid w:val="006D6F82"/>
    <w:rsid w:val="006E0229"/>
    <w:rsid w:val="006E0C20"/>
    <w:rsid w:val="006E1963"/>
    <w:rsid w:val="006E1ACE"/>
    <w:rsid w:val="006E2218"/>
    <w:rsid w:val="006E2C28"/>
    <w:rsid w:val="006E31A8"/>
    <w:rsid w:val="006E4FC5"/>
    <w:rsid w:val="006E553B"/>
    <w:rsid w:val="006E66F1"/>
    <w:rsid w:val="006E683A"/>
    <w:rsid w:val="006E7E13"/>
    <w:rsid w:val="006F05AE"/>
    <w:rsid w:val="006F1E79"/>
    <w:rsid w:val="006F2530"/>
    <w:rsid w:val="006F357D"/>
    <w:rsid w:val="006F5015"/>
    <w:rsid w:val="006F6B1E"/>
    <w:rsid w:val="006F77D8"/>
    <w:rsid w:val="00700039"/>
    <w:rsid w:val="00700D17"/>
    <w:rsid w:val="00703FE2"/>
    <w:rsid w:val="0070422C"/>
    <w:rsid w:val="00706397"/>
    <w:rsid w:val="00706572"/>
    <w:rsid w:val="00707055"/>
    <w:rsid w:val="00707C5A"/>
    <w:rsid w:val="00707CCF"/>
    <w:rsid w:val="007114E2"/>
    <w:rsid w:val="0071182F"/>
    <w:rsid w:val="00712062"/>
    <w:rsid w:val="007141E1"/>
    <w:rsid w:val="007146E5"/>
    <w:rsid w:val="007149D9"/>
    <w:rsid w:val="00715133"/>
    <w:rsid w:val="0071534C"/>
    <w:rsid w:val="007157AD"/>
    <w:rsid w:val="00716861"/>
    <w:rsid w:val="00717059"/>
    <w:rsid w:val="00717082"/>
    <w:rsid w:val="00720608"/>
    <w:rsid w:val="0072108E"/>
    <w:rsid w:val="00721A8E"/>
    <w:rsid w:val="00721B53"/>
    <w:rsid w:val="0072261E"/>
    <w:rsid w:val="00722FE5"/>
    <w:rsid w:val="00724001"/>
    <w:rsid w:val="00724976"/>
    <w:rsid w:val="007253CD"/>
    <w:rsid w:val="00725AEB"/>
    <w:rsid w:val="00726342"/>
    <w:rsid w:val="0072783D"/>
    <w:rsid w:val="00730134"/>
    <w:rsid w:val="007301CA"/>
    <w:rsid w:val="00732354"/>
    <w:rsid w:val="00732838"/>
    <w:rsid w:val="00732E1C"/>
    <w:rsid w:val="00733998"/>
    <w:rsid w:val="007353B5"/>
    <w:rsid w:val="00736A7A"/>
    <w:rsid w:val="00736EB4"/>
    <w:rsid w:val="00736EF6"/>
    <w:rsid w:val="0073797E"/>
    <w:rsid w:val="00740D2F"/>
    <w:rsid w:val="00741FBA"/>
    <w:rsid w:val="007423F6"/>
    <w:rsid w:val="00742C5A"/>
    <w:rsid w:val="007430B9"/>
    <w:rsid w:val="0074385B"/>
    <w:rsid w:val="00743C86"/>
    <w:rsid w:val="007444AD"/>
    <w:rsid w:val="00744E58"/>
    <w:rsid w:val="007455DD"/>
    <w:rsid w:val="00746FBF"/>
    <w:rsid w:val="00747182"/>
    <w:rsid w:val="0075154F"/>
    <w:rsid w:val="00751709"/>
    <w:rsid w:val="00752CB5"/>
    <w:rsid w:val="00754842"/>
    <w:rsid w:val="00754E80"/>
    <w:rsid w:val="00755388"/>
    <w:rsid w:val="00755F96"/>
    <w:rsid w:val="0075709D"/>
    <w:rsid w:val="00757159"/>
    <w:rsid w:val="00760C1C"/>
    <w:rsid w:val="00761341"/>
    <w:rsid w:val="007614BC"/>
    <w:rsid w:val="00762257"/>
    <w:rsid w:val="00762A01"/>
    <w:rsid w:val="007636B1"/>
    <w:rsid w:val="00763AEE"/>
    <w:rsid w:val="007645E7"/>
    <w:rsid w:val="00765725"/>
    <w:rsid w:val="007659A2"/>
    <w:rsid w:val="00766749"/>
    <w:rsid w:val="00766B04"/>
    <w:rsid w:val="00767304"/>
    <w:rsid w:val="00767831"/>
    <w:rsid w:val="00767993"/>
    <w:rsid w:val="007715B2"/>
    <w:rsid w:val="00771B38"/>
    <w:rsid w:val="007752B9"/>
    <w:rsid w:val="00781BFE"/>
    <w:rsid w:val="00782EAC"/>
    <w:rsid w:val="0078329F"/>
    <w:rsid w:val="00783980"/>
    <w:rsid w:val="007848D3"/>
    <w:rsid w:val="007852A3"/>
    <w:rsid w:val="0078533C"/>
    <w:rsid w:val="007853EF"/>
    <w:rsid w:val="00786119"/>
    <w:rsid w:val="00786F8A"/>
    <w:rsid w:val="00790476"/>
    <w:rsid w:val="00792D8E"/>
    <w:rsid w:val="0079319B"/>
    <w:rsid w:val="00793563"/>
    <w:rsid w:val="00793D71"/>
    <w:rsid w:val="007942B3"/>
    <w:rsid w:val="0079466A"/>
    <w:rsid w:val="00795287"/>
    <w:rsid w:val="007953DF"/>
    <w:rsid w:val="00796967"/>
    <w:rsid w:val="00796F2D"/>
    <w:rsid w:val="007A0AEC"/>
    <w:rsid w:val="007A2AAB"/>
    <w:rsid w:val="007A385E"/>
    <w:rsid w:val="007A44CD"/>
    <w:rsid w:val="007A49E8"/>
    <w:rsid w:val="007A57FA"/>
    <w:rsid w:val="007A6353"/>
    <w:rsid w:val="007A72DF"/>
    <w:rsid w:val="007B0218"/>
    <w:rsid w:val="007B0FFB"/>
    <w:rsid w:val="007B169B"/>
    <w:rsid w:val="007B207D"/>
    <w:rsid w:val="007B32A3"/>
    <w:rsid w:val="007B5223"/>
    <w:rsid w:val="007B6307"/>
    <w:rsid w:val="007B6645"/>
    <w:rsid w:val="007B6FF6"/>
    <w:rsid w:val="007B75C6"/>
    <w:rsid w:val="007B76EA"/>
    <w:rsid w:val="007B7A0C"/>
    <w:rsid w:val="007B7BCB"/>
    <w:rsid w:val="007C18B1"/>
    <w:rsid w:val="007C2C30"/>
    <w:rsid w:val="007C41D7"/>
    <w:rsid w:val="007C4729"/>
    <w:rsid w:val="007C5925"/>
    <w:rsid w:val="007C61B4"/>
    <w:rsid w:val="007C7738"/>
    <w:rsid w:val="007C78A5"/>
    <w:rsid w:val="007C7E15"/>
    <w:rsid w:val="007D19C6"/>
    <w:rsid w:val="007D298A"/>
    <w:rsid w:val="007D2C75"/>
    <w:rsid w:val="007D4154"/>
    <w:rsid w:val="007D4B68"/>
    <w:rsid w:val="007D53B9"/>
    <w:rsid w:val="007D71D1"/>
    <w:rsid w:val="007D7770"/>
    <w:rsid w:val="007E05A3"/>
    <w:rsid w:val="007E1E17"/>
    <w:rsid w:val="007E2BFF"/>
    <w:rsid w:val="007E469D"/>
    <w:rsid w:val="007E7993"/>
    <w:rsid w:val="007F0CB1"/>
    <w:rsid w:val="007F13DC"/>
    <w:rsid w:val="007F14C4"/>
    <w:rsid w:val="007F1A9C"/>
    <w:rsid w:val="007F1EC0"/>
    <w:rsid w:val="007F39FF"/>
    <w:rsid w:val="007F40F9"/>
    <w:rsid w:val="007F4770"/>
    <w:rsid w:val="007F48D6"/>
    <w:rsid w:val="007F4D2F"/>
    <w:rsid w:val="007F52E6"/>
    <w:rsid w:val="007F76C4"/>
    <w:rsid w:val="00800546"/>
    <w:rsid w:val="00801413"/>
    <w:rsid w:val="008029AE"/>
    <w:rsid w:val="00802D97"/>
    <w:rsid w:val="008037A4"/>
    <w:rsid w:val="008044F3"/>
    <w:rsid w:val="0080534F"/>
    <w:rsid w:val="00805589"/>
    <w:rsid w:val="00805A1F"/>
    <w:rsid w:val="00805EDC"/>
    <w:rsid w:val="008062B5"/>
    <w:rsid w:val="00806BE0"/>
    <w:rsid w:val="00806CE1"/>
    <w:rsid w:val="008074EB"/>
    <w:rsid w:val="008103F5"/>
    <w:rsid w:val="0081146A"/>
    <w:rsid w:val="00812AC0"/>
    <w:rsid w:val="00812E18"/>
    <w:rsid w:val="00813016"/>
    <w:rsid w:val="00816576"/>
    <w:rsid w:val="00816CAD"/>
    <w:rsid w:val="00817A51"/>
    <w:rsid w:val="00820983"/>
    <w:rsid w:val="00823111"/>
    <w:rsid w:val="00823FEC"/>
    <w:rsid w:val="0082415B"/>
    <w:rsid w:val="008242E5"/>
    <w:rsid w:val="00824404"/>
    <w:rsid w:val="0082465F"/>
    <w:rsid w:val="00824CCA"/>
    <w:rsid w:val="00825E25"/>
    <w:rsid w:val="00825FC9"/>
    <w:rsid w:val="008261D3"/>
    <w:rsid w:val="00827A3D"/>
    <w:rsid w:val="00827E78"/>
    <w:rsid w:val="00830447"/>
    <w:rsid w:val="0083130F"/>
    <w:rsid w:val="00831928"/>
    <w:rsid w:val="00831D85"/>
    <w:rsid w:val="008327B8"/>
    <w:rsid w:val="00832CB6"/>
    <w:rsid w:val="00833ACA"/>
    <w:rsid w:val="00833BB8"/>
    <w:rsid w:val="00834E5E"/>
    <w:rsid w:val="00834E60"/>
    <w:rsid w:val="0083542D"/>
    <w:rsid w:val="00837265"/>
    <w:rsid w:val="0084010A"/>
    <w:rsid w:val="00840F82"/>
    <w:rsid w:val="00841090"/>
    <w:rsid w:val="00841131"/>
    <w:rsid w:val="00841B5E"/>
    <w:rsid w:val="008441AC"/>
    <w:rsid w:val="00845333"/>
    <w:rsid w:val="00847215"/>
    <w:rsid w:val="0084727D"/>
    <w:rsid w:val="0084740A"/>
    <w:rsid w:val="008477A7"/>
    <w:rsid w:val="008478A9"/>
    <w:rsid w:val="008517E6"/>
    <w:rsid w:val="008519B2"/>
    <w:rsid w:val="0085235C"/>
    <w:rsid w:val="00853B51"/>
    <w:rsid w:val="00854232"/>
    <w:rsid w:val="008542E6"/>
    <w:rsid w:val="00854486"/>
    <w:rsid w:val="00854625"/>
    <w:rsid w:val="00857359"/>
    <w:rsid w:val="00861E38"/>
    <w:rsid w:val="00865924"/>
    <w:rsid w:val="008708FC"/>
    <w:rsid w:val="0087169D"/>
    <w:rsid w:val="00871B27"/>
    <w:rsid w:val="00871F51"/>
    <w:rsid w:val="008724EF"/>
    <w:rsid w:val="00872BAD"/>
    <w:rsid w:val="00872D31"/>
    <w:rsid w:val="00872FFD"/>
    <w:rsid w:val="0087354E"/>
    <w:rsid w:val="00873924"/>
    <w:rsid w:val="008739ED"/>
    <w:rsid w:val="00874D47"/>
    <w:rsid w:val="00875D1C"/>
    <w:rsid w:val="00877127"/>
    <w:rsid w:val="00877742"/>
    <w:rsid w:val="008812DA"/>
    <w:rsid w:val="0088133C"/>
    <w:rsid w:val="00881F23"/>
    <w:rsid w:val="0088249A"/>
    <w:rsid w:val="0088479F"/>
    <w:rsid w:val="00885709"/>
    <w:rsid w:val="0088609D"/>
    <w:rsid w:val="00887202"/>
    <w:rsid w:val="00887EE7"/>
    <w:rsid w:val="008905CC"/>
    <w:rsid w:val="0089101F"/>
    <w:rsid w:val="00891273"/>
    <w:rsid w:val="008914C8"/>
    <w:rsid w:val="00892D04"/>
    <w:rsid w:val="00892EC3"/>
    <w:rsid w:val="0089345F"/>
    <w:rsid w:val="008939EA"/>
    <w:rsid w:val="00893B79"/>
    <w:rsid w:val="00894230"/>
    <w:rsid w:val="00894EA0"/>
    <w:rsid w:val="0089630C"/>
    <w:rsid w:val="0089696B"/>
    <w:rsid w:val="008A02D3"/>
    <w:rsid w:val="008A0B2D"/>
    <w:rsid w:val="008A13D7"/>
    <w:rsid w:val="008A1BF6"/>
    <w:rsid w:val="008A2517"/>
    <w:rsid w:val="008A2590"/>
    <w:rsid w:val="008A3D77"/>
    <w:rsid w:val="008A428F"/>
    <w:rsid w:val="008A42B3"/>
    <w:rsid w:val="008A48BF"/>
    <w:rsid w:val="008A5BF9"/>
    <w:rsid w:val="008A615F"/>
    <w:rsid w:val="008A6454"/>
    <w:rsid w:val="008B120D"/>
    <w:rsid w:val="008B2C71"/>
    <w:rsid w:val="008B58DF"/>
    <w:rsid w:val="008B6655"/>
    <w:rsid w:val="008B6A59"/>
    <w:rsid w:val="008B6EF9"/>
    <w:rsid w:val="008B7F0B"/>
    <w:rsid w:val="008C34E9"/>
    <w:rsid w:val="008C5043"/>
    <w:rsid w:val="008C521A"/>
    <w:rsid w:val="008C575F"/>
    <w:rsid w:val="008C6C79"/>
    <w:rsid w:val="008C750B"/>
    <w:rsid w:val="008C79B4"/>
    <w:rsid w:val="008D0D24"/>
    <w:rsid w:val="008D0F60"/>
    <w:rsid w:val="008D0FC3"/>
    <w:rsid w:val="008D2737"/>
    <w:rsid w:val="008D2B17"/>
    <w:rsid w:val="008D2F55"/>
    <w:rsid w:val="008D3555"/>
    <w:rsid w:val="008D490B"/>
    <w:rsid w:val="008D491B"/>
    <w:rsid w:val="008D5AA3"/>
    <w:rsid w:val="008D6767"/>
    <w:rsid w:val="008D690B"/>
    <w:rsid w:val="008D6F7E"/>
    <w:rsid w:val="008D73E7"/>
    <w:rsid w:val="008E03F8"/>
    <w:rsid w:val="008E092B"/>
    <w:rsid w:val="008E0CCD"/>
    <w:rsid w:val="008E288E"/>
    <w:rsid w:val="008E339B"/>
    <w:rsid w:val="008E354F"/>
    <w:rsid w:val="008E3627"/>
    <w:rsid w:val="008E3EB8"/>
    <w:rsid w:val="008E5FE2"/>
    <w:rsid w:val="008E6594"/>
    <w:rsid w:val="008E673E"/>
    <w:rsid w:val="008E6AB6"/>
    <w:rsid w:val="008E7337"/>
    <w:rsid w:val="008E7BEF"/>
    <w:rsid w:val="008E7D79"/>
    <w:rsid w:val="008F05C7"/>
    <w:rsid w:val="008F2B87"/>
    <w:rsid w:val="008F4A50"/>
    <w:rsid w:val="008F5922"/>
    <w:rsid w:val="008F644F"/>
    <w:rsid w:val="008F6AE8"/>
    <w:rsid w:val="008F6F0F"/>
    <w:rsid w:val="008F70CD"/>
    <w:rsid w:val="0090105C"/>
    <w:rsid w:val="00901199"/>
    <w:rsid w:val="009014BA"/>
    <w:rsid w:val="00902212"/>
    <w:rsid w:val="00903026"/>
    <w:rsid w:val="0090387C"/>
    <w:rsid w:val="009071D9"/>
    <w:rsid w:val="00910BAB"/>
    <w:rsid w:val="00911587"/>
    <w:rsid w:val="00914241"/>
    <w:rsid w:val="00914552"/>
    <w:rsid w:val="00914745"/>
    <w:rsid w:val="0091476D"/>
    <w:rsid w:val="0091648A"/>
    <w:rsid w:val="00917173"/>
    <w:rsid w:val="009177A4"/>
    <w:rsid w:val="00920B04"/>
    <w:rsid w:val="00920BCB"/>
    <w:rsid w:val="00921385"/>
    <w:rsid w:val="00922414"/>
    <w:rsid w:val="00924E54"/>
    <w:rsid w:val="00925221"/>
    <w:rsid w:val="00926362"/>
    <w:rsid w:val="0092640A"/>
    <w:rsid w:val="00927250"/>
    <w:rsid w:val="009278B1"/>
    <w:rsid w:val="00927CEC"/>
    <w:rsid w:val="00930298"/>
    <w:rsid w:val="00932C96"/>
    <w:rsid w:val="00933398"/>
    <w:rsid w:val="009335DB"/>
    <w:rsid w:val="00935021"/>
    <w:rsid w:val="00935390"/>
    <w:rsid w:val="009358F6"/>
    <w:rsid w:val="00936B12"/>
    <w:rsid w:val="00937595"/>
    <w:rsid w:val="009375B5"/>
    <w:rsid w:val="00940E00"/>
    <w:rsid w:val="00941008"/>
    <w:rsid w:val="0094159D"/>
    <w:rsid w:val="00941B72"/>
    <w:rsid w:val="00941B92"/>
    <w:rsid w:val="009428FB"/>
    <w:rsid w:val="00942AEF"/>
    <w:rsid w:val="00942B4D"/>
    <w:rsid w:val="00942CAA"/>
    <w:rsid w:val="0094400C"/>
    <w:rsid w:val="00944273"/>
    <w:rsid w:val="0094524A"/>
    <w:rsid w:val="0094728A"/>
    <w:rsid w:val="009479AE"/>
    <w:rsid w:val="00954D84"/>
    <w:rsid w:val="00956205"/>
    <w:rsid w:val="009567D0"/>
    <w:rsid w:val="0095757E"/>
    <w:rsid w:val="009604E6"/>
    <w:rsid w:val="0096224C"/>
    <w:rsid w:val="009626C8"/>
    <w:rsid w:val="009627EF"/>
    <w:rsid w:val="00962B4E"/>
    <w:rsid w:val="00962F7A"/>
    <w:rsid w:val="00964303"/>
    <w:rsid w:val="0096601B"/>
    <w:rsid w:val="00971895"/>
    <w:rsid w:val="009743DF"/>
    <w:rsid w:val="00975A08"/>
    <w:rsid w:val="00976282"/>
    <w:rsid w:val="00976992"/>
    <w:rsid w:val="00976AC6"/>
    <w:rsid w:val="00977BCE"/>
    <w:rsid w:val="0098207A"/>
    <w:rsid w:val="0098353D"/>
    <w:rsid w:val="00984148"/>
    <w:rsid w:val="00984380"/>
    <w:rsid w:val="00984564"/>
    <w:rsid w:val="00985874"/>
    <w:rsid w:val="009868FA"/>
    <w:rsid w:val="0098703B"/>
    <w:rsid w:val="00990214"/>
    <w:rsid w:val="009911C1"/>
    <w:rsid w:val="00991374"/>
    <w:rsid w:val="00991600"/>
    <w:rsid w:val="00993B0F"/>
    <w:rsid w:val="009942DA"/>
    <w:rsid w:val="00994390"/>
    <w:rsid w:val="00994F02"/>
    <w:rsid w:val="0099566B"/>
    <w:rsid w:val="009965A1"/>
    <w:rsid w:val="00997F2D"/>
    <w:rsid w:val="009A20CE"/>
    <w:rsid w:val="009A28A9"/>
    <w:rsid w:val="009A299A"/>
    <w:rsid w:val="009A3361"/>
    <w:rsid w:val="009A3E91"/>
    <w:rsid w:val="009A40C5"/>
    <w:rsid w:val="009A41C7"/>
    <w:rsid w:val="009A4481"/>
    <w:rsid w:val="009A538A"/>
    <w:rsid w:val="009A7B6F"/>
    <w:rsid w:val="009B0620"/>
    <w:rsid w:val="009B0D1B"/>
    <w:rsid w:val="009B0EC0"/>
    <w:rsid w:val="009B1E7E"/>
    <w:rsid w:val="009B2442"/>
    <w:rsid w:val="009B359B"/>
    <w:rsid w:val="009B38B1"/>
    <w:rsid w:val="009B3EFD"/>
    <w:rsid w:val="009B412A"/>
    <w:rsid w:val="009B56BA"/>
    <w:rsid w:val="009B6FA9"/>
    <w:rsid w:val="009B7175"/>
    <w:rsid w:val="009B7799"/>
    <w:rsid w:val="009C0463"/>
    <w:rsid w:val="009C10BA"/>
    <w:rsid w:val="009C1B02"/>
    <w:rsid w:val="009C28EC"/>
    <w:rsid w:val="009C2EF4"/>
    <w:rsid w:val="009C4110"/>
    <w:rsid w:val="009C67E3"/>
    <w:rsid w:val="009C6EDA"/>
    <w:rsid w:val="009C727C"/>
    <w:rsid w:val="009D188A"/>
    <w:rsid w:val="009D1C03"/>
    <w:rsid w:val="009D1E01"/>
    <w:rsid w:val="009D20D7"/>
    <w:rsid w:val="009D2C66"/>
    <w:rsid w:val="009D3182"/>
    <w:rsid w:val="009D42BD"/>
    <w:rsid w:val="009D5168"/>
    <w:rsid w:val="009D6059"/>
    <w:rsid w:val="009D629E"/>
    <w:rsid w:val="009D655E"/>
    <w:rsid w:val="009D68FD"/>
    <w:rsid w:val="009D6DB8"/>
    <w:rsid w:val="009D6E87"/>
    <w:rsid w:val="009D7C6E"/>
    <w:rsid w:val="009E010F"/>
    <w:rsid w:val="009E1536"/>
    <w:rsid w:val="009E2DF4"/>
    <w:rsid w:val="009E30BE"/>
    <w:rsid w:val="009E322E"/>
    <w:rsid w:val="009E443C"/>
    <w:rsid w:val="009E4616"/>
    <w:rsid w:val="009E492C"/>
    <w:rsid w:val="009E614E"/>
    <w:rsid w:val="009E62FC"/>
    <w:rsid w:val="009E6965"/>
    <w:rsid w:val="009E7128"/>
    <w:rsid w:val="009F099D"/>
    <w:rsid w:val="009F12CA"/>
    <w:rsid w:val="009F4417"/>
    <w:rsid w:val="009F559C"/>
    <w:rsid w:val="009F59CC"/>
    <w:rsid w:val="009F5E66"/>
    <w:rsid w:val="009F765F"/>
    <w:rsid w:val="00A012A8"/>
    <w:rsid w:val="00A04763"/>
    <w:rsid w:val="00A0502F"/>
    <w:rsid w:val="00A060B6"/>
    <w:rsid w:val="00A06B8A"/>
    <w:rsid w:val="00A0781E"/>
    <w:rsid w:val="00A07B76"/>
    <w:rsid w:val="00A10A69"/>
    <w:rsid w:val="00A11174"/>
    <w:rsid w:val="00A12C7E"/>
    <w:rsid w:val="00A13C90"/>
    <w:rsid w:val="00A140D1"/>
    <w:rsid w:val="00A142AE"/>
    <w:rsid w:val="00A1468B"/>
    <w:rsid w:val="00A14CCD"/>
    <w:rsid w:val="00A14D89"/>
    <w:rsid w:val="00A14EA3"/>
    <w:rsid w:val="00A20EDA"/>
    <w:rsid w:val="00A242B0"/>
    <w:rsid w:val="00A2437E"/>
    <w:rsid w:val="00A26192"/>
    <w:rsid w:val="00A26BEC"/>
    <w:rsid w:val="00A26C72"/>
    <w:rsid w:val="00A27AFC"/>
    <w:rsid w:val="00A30041"/>
    <w:rsid w:val="00A306B2"/>
    <w:rsid w:val="00A310A3"/>
    <w:rsid w:val="00A32434"/>
    <w:rsid w:val="00A332E2"/>
    <w:rsid w:val="00A34EF8"/>
    <w:rsid w:val="00A35952"/>
    <w:rsid w:val="00A37542"/>
    <w:rsid w:val="00A3788A"/>
    <w:rsid w:val="00A419EF"/>
    <w:rsid w:val="00A41AF1"/>
    <w:rsid w:val="00A42172"/>
    <w:rsid w:val="00A43CA2"/>
    <w:rsid w:val="00A43DF0"/>
    <w:rsid w:val="00A44163"/>
    <w:rsid w:val="00A448D3"/>
    <w:rsid w:val="00A4513D"/>
    <w:rsid w:val="00A457D1"/>
    <w:rsid w:val="00A458DB"/>
    <w:rsid w:val="00A46151"/>
    <w:rsid w:val="00A46BE0"/>
    <w:rsid w:val="00A473B2"/>
    <w:rsid w:val="00A50C5E"/>
    <w:rsid w:val="00A51415"/>
    <w:rsid w:val="00A519C3"/>
    <w:rsid w:val="00A5293C"/>
    <w:rsid w:val="00A54225"/>
    <w:rsid w:val="00A54C17"/>
    <w:rsid w:val="00A5558A"/>
    <w:rsid w:val="00A56AFA"/>
    <w:rsid w:val="00A571EA"/>
    <w:rsid w:val="00A57EFE"/>
    <w:rsid w:val="00A605F0"/>
    <w:rsid w:val="00A61092"/>
    <w:rsid w:val="00A6109F"/>
    <w:rsid w:val="00A61275"/>
    <w:rsid w:val="00A61406"/>
    <w:rsid w:val="00A61E70"/>
    <w:rsid w:val="00A6256C"/>
    <w:rsid w:val="00A64694"/>
    <w:rsid w:val="00A64AA5"/>
    <w:rsid w:val="00A651A7"/>
    <w:rsid w:val="00A66AB7"/>
    <w:rsid w:val="00A66AC3"/>
    <w:rsid w:val="00A66DA8"/>
    <w:rsid w:val="00A67FB9"/>
    <w:rsid w:val="00A7040C"/>
    <w:rsid w:val="00A70A48"/>
    <w:rsid w:val="00A70B1E"/>
    <w:rsid w:val="00A70B5C"/>
    <w:rsid w:val="00A72E5A"/>
    <w:rsid w:val="00A741F7"/>
    <w:rsid w:val="00A74EB9"/>
    <w:rsid w:val="00A75B4B"/>
    <w:rsid w:val="00A765DC"/>
    <w:rsid w:val="00A76BFD"/>
    <w:rsid w:val="00A77564"/>
    <w:rsid w:val="00A80963"/>
    <w:rsid w:val="00A80AF2"/>
    <w:rsid w:val="00A812F7"/>
    <w:rsid w:val="00A81F08"/>
    <w:rsid w:val="00A829EC"/>
    <w:rsid w:val="00A82E8B"/>
    <w:rsid w:val="00A835C5"/>
    <w:rsid w:val="00A84A3A"/>
    <w:rsid w:val="00A84B29"/>
    <w:rsid w:val="00A868BF"/>
    <w:rsid w:val="00A8757B"/>
    <w:rsid w:val="00A877C8"/>
    <w:rsid w:val="00A87CCF"/>
    <w:rsid w:val="00A902E8"/>
    <w:rsid w:val="00A91743"/>
    <w:rsid w:val="00A91A94"/>
    <w:rsid w:val="00A92794"/>
    <w:rsid w:val="00A929CA"/>
    <w:rsid w:val="00A9309A"/>
    <w:rsid w:val="00A93768"/>
    <w:rsid w:val="00A9421C"/>
    <w:rsid w:val="00A9507F"/>
    <w:rsid w:val="00A9533F"/>
    <w:rsid w:val="00A969D8"/>
    <w:rsid w:val="00A96A7F"/>
    <w:rsid w:val="00A96DCD"/>
    <w:rsid w:val="00A9759F"/>
    <w:rsid w:val="00A97B43"/>
    <w:rsid w:val="00AA11C1"/>
    <w:rsid w:val="00AA1DCB"/>
    <w:rsid w:val="00AA2C79"/>
    <w:rsid w:val="00AA3FD9"/>
    <w:rsid w:val="00AA4203"/>
    <w:rsid w:val="00AA442E"/>
    <w:rsid w:val="00AA473B"/>
    <w:rsid w:val="00AA6292"/>
    <w:rsid w:val="00AA6692"/>
    <w:rsid w:val="00AA7203"/>
    <w:rsid w:val="00AA74D4"/>
    <w:rsid w:val="00AB09E3"/>
    <w:rsid w:val="00AB24EF"/>
    <w:rsid w:val="00AB2D37"/>
    <w:rsid w:val="00AB3CDF"/>
    <w:rsid w:val="00AB551B"/>
    <w:rsid w:val="00AB66F4"/>
    <w:rsid w:val="00AB677D"/>
    <w:rsid w:val="00AC05BD"/>
    <w:rsid w:val="00AC2370"/>
    <w:rsid w:val="00AC2730"/>
    <w:rsid w:val="00AC3464"/>
    <w:rsid w:val="00AC390C"/>
    <w:rsid w:val="00AC39E8"/>
    <w:rsid w:val="00AC3B7A"/>
    <w:rsid w:val="00AC5089"/>
    <w:rsid w:val="00AC5607"/>
    <w:rsid w:val="00AC5AD5"/>
    <w:rsid w:val="00AC5C36"/>
    <w:rsid w:val="00AC614D"/>
    <w:rsid w:val="00AC64B6"/>
    <w:rsid w:val="00AC7C38"/>
    <w:rsid w:val="00AC7EFD"/>
    <w:rsid w:val="00AD0723"/>
    <w:rsid w:val="00AD1D8F"/>
    <w:rsid w:val="00AD537D"/>
    <w:rsid w:val="00AD63DA"/>
    <w:rsid w:val="00AD6A22"/>
    <w:rsid w:val="00AD7342"/>
    <w:rsid w:val="00AE08E5"/>
    <w:rsid w:val="00AE0D17"/>
    <w:rsid w:val="00AE0EDC"/>
    <w:rsid w:val="00AE0F01"/>
    <w:rsid w:val="00AE1846"/>
    <w:rsid w:val="00AE1B61"/>
    <w:rsid w:val="00AE22BD"/>
    <w:rsid w:val="00AE2312"/>
    <w:rsid w:val="00AE26DD"/>
    <w:rsid w:val="00AE3059"/>
    <w:rsid w:val="00AE3B1C"/>
    <w:rsid w:val="00AE3E90"/>
    <w:rsid w:val="00AE4075"/>
    <w:rsid w:val="00AE4626"/>
    <w:rsid w:val="00AE4FA4"/>
    <w:rsid w:val="00AE543F"/>
    <w:rsid w:val="00AE5E1C"/>
    <w:rsid w:val="00AE7B7F"/>
    <w:rsid w:val="00AE7D36"/>
    <w:rsid w:val="00AF0A8B"/>
    <w:rsid w:val="00AF129E"/>
    <w:rsid w:val="00AF14AB"/>
    <w:rsid w:val="00AF21CA"/>
    <w:rsid w:val="00AF3C15"/>
    <w:rsid w:val="00AF42A0"/>
    <w:rsid w:val="00AF4D38"/>
    <w:rsid w:val="00AF5458"/>
    <w:rsid w:val="00AF5E87"/>
    <w:rsid w:val="00AF7B6E"/>
    <w:rsid w:val="00AF7C04"/>
    <w:rsid w:val="00B00D57"/>
    <w:rsid w:val="00B012B7"/>
    <w:rsid w:val="00B0193F"/>
    <w:rsid w:val="00B02F03"/>
    <w:rsid w:val="00B04BD8"/>
    <w:rsid w:val="00B053F9"/>
    <w:rsid w:val="00B06480"/>
    <w:rsid w:val="00B075DD"/>
    <w:rsid w:val="00B07648"/>
    <w:rsid w:val="00B07FAE"/>
    <w:rsid w:val="00B121D9"/>
    <w:rsid w:val="00B161B0"/>
    <w:rsid w:val="00B17A99"/>
    <w:rsid w:val="00B2046E"/>
    <w:rsid w:val="00B206D3"/>
    <w:rsid w:val="00B20C2B"/>
    <w:rsid w:val="00B214AC"/>
    <w:rsid w:val="00B217D8"/>
    <w:rsid w:val="00B21A41"/>
    <w:rsid w:val="00B21EBE"/>
    <w:rsid w:val="00B2205D"/>
    <w:rsid w:val="00B2227E"/>
    <w:rsid w:val="00B23619"/>
    <w:rsid w:val="00B247B6"/>
    <w:rsid w:val="00B24E19"/>
    <w:rsid w:val="00B27B95"/>
    <w:rsid w:val="00B27EDE"/>
    <w:rsid w:val="00B31533"/>
    <w:rsid w:val="00B31D32"/>
    <w:rsid w:val="00B31D45"/>
    <w:rsid w:val="00B31EEA"/>
    <w:rsid w:val="00B32EC4"/>
    <w:rsid w:val="00B33207"/>
    <w:rsid w:val="00B33A85"/>
    <w:rsid w:val="00B33BF4"/>
    <w:rsid w:val="00B33EF1"/>
    <w:rsid w:val="00B34820"/>
    <w:rsid w:val="00B4097A"/>
    <w:rsid w:val="00B4172E"/>
    <w:rsid w:val="00B42BA5"/>
    <w:rsid w:val="00B43DAA"/>
    <w:rsid w:val="00B4410F"/>
    <w:rsid w:val="00B44B7C"/>
    <w:rsid w:val="00B45241"/>
    <w:rsid w:val="00B462CA"/>
    <w:rsid w:val="00B46759"/>
    <w:rsid w:val="00B474DF"/>
    <w:rsid w:val="00B5076E"/>
    <w:rsid w:val="00B5109A"/>
    <w:rsid w:val="00B517EA"/>
    <w:rsid w:val="00B52D2D"/>
    <w:rsid w:val="00B57CEB"/>
    <w:rsid w:val="00B60351"/>
    <w:rsid w:val="00B60E88"/>
    <w:rsid w:val="00B61963"/>
    <w:rsid w:val="00B63C13"/>
    <w:rsid w:val="00B64278"/>
    <w:rsid w:val="00B6434E"/>
    <w:rsid w:val="00B643E2"/>
    <w:rsid w:val="00B643EE"/>
    <w:rsid w:val="00B64577"/>
    <w:rsid w:val="00B64918"/>
    <w:rsid w:val="00B65A98"/>
    <w:rsid w:val="00B6610E"/>
    <w:rsid w:val="00B66283"/>
    <w:rsid w:val="00B663CF"/>
    <w:rsid w:val="00B6682E"/>
    <w:rsid w:val="00B67AD3"/>
    <w:rsid w:val="00B711E1"/>
    <w:rsid w:val="00B72EF2"/>
    <w:rsid w:val="00B73FA6"/>
    <w:rsid w:val="00B740AF"/>
    <w:rsid w:val="00B74448"/>
    <w:rsid w:val="00B74CC7"/>
    <w:rsid w:val="00B75BCC"/>
    <w:rsid w:val="00B7625B"/>
    <w:rsid w:val="00B77202"/>
    <w:rsid w:val="00B81B38"/>
    <w:rsid w:val="00B83422"/>
    <w:rsid w:val="00B83D29"/>
    <w:rsid w:val="00B84A8D"/>
    <w:rsid w:val="00B84D65"/>
    <w:rsid w:val="00B85279"/>
    <w:rsid w:val="00B85C3F"/>
    <w:rsid w:val="00B86B15"/>
    <w:rsid w:val="00B86FCC"/>
    <w:rsid w:val="00B87E93"/>
    <w:rsid w:val="00B90751"/>
    <w:rsid w:val="00B928EF"/>
    <w:rsid w:val="00B930F5"/>
    <w:rsid w:val="00B9419C"/>
    <w:rsid w:val="00B9420A"/>
    <w:rsid w:val="00B94BFE"/>
    <w:rsid w:val="00B96499"/>
    <w:rsid w:val="00B96896"/>
    <w:rsid w:val="00B96B46"/>
    <w:rsid w:val="00B96C1F"/>
    <w:rsid w:val="00B97C82"/>
    <w:rsid w:val="00BA06D7"/>
    <w:rsid w:val="00BA086F"/>
    <w:rsid w:val="00BA09D1"/>
    <w:rsid w:val="00BA14C4"/>
    <w:rsid w:val="00BA1D25"/>
    <w:rsid w:val="00BA2329"/>
    <w:rsid w:val="00BA2FDB"/>
    <w:rsid w:val="00BA5883"/>
    <w:rsid w:val="00BA5E27"/>
    <w:rsid w:val="00BA6B6F"/>
    <w:rsid w:val="00BA6FCC"/>
    <w:rsid w:val="00BA7AAD"/>
    <w:rsid w:val="00BA7F67"/>
    <w:rsid w:val="00BB05B5"/>
    <w:rsid w:val="00BB2AA3"/>
    <w:rsid w:val="00BB2DCC"/>
    <w:rsid w:val="00BB358C"/>
    <w:rsid w:val="00BB5581"/>
    <w:rsid w:val="00BB5B0B"/>
    <w:rsid w:val="00BB5DF3"/>
    <w:rsid w:val="00BB6B33"/>
    <w:rsid w:val="00BB7166"/>
    <w:rsid w:val="00BB72E2"/>
    <w:rsid w:val="00BB78E9"/>
    <w:rsid w:val="00BC03A5"/>
    <w:rsid w:val="00BC0D6B"/>
    <w:rsid w:val="00BC51CF"/>
    <w:rsid w:val="00BC5451"/>
    <w:rsid w:val="00BC5E5F"/>
    <w:rsid w:val="00BC72DF"/>
    <w:rsid w:val="00BC7496"/>
    <w:rsid w:val="00BC7E67"/>
    <w:rsid w:val="00BD0613"/>
    <w:rsid w:val="00BD125D"/>
    <w:rsid w:val="00BD19ED"/>
    <w:rsid w:val="00BD31CE"/>
    <w:rsid w:val="00BD33EC"/>
    <w:rsid w:val="00BD38AE"/>
    <w:rsid w:val="00BD47D4"/>
    <w:rsid w:val="00BD4858"/>
    <w:rsid w:val="00BD6016"/>
    <w:rsid w:val="00BD68F1"/>
    <w:rsid w:val="00BD6C90"/>
    <w:rsid w:val="00BD7F90"/>
    <w:rsid w:val="00BE1821"/>
    <w:rsid w:val="00BE2443"/>
    <w:rsid w:val="00BE2C69"/>
    <w:rsid w:val="00BE3C23"/>
    <w:rsid w:val="00BE42B9"/>
    <w:rsid w:val="00BE4B86"/>
    <w:rsid w:val="00BE58F7"/>
    <w:rsid w:val="00BE5BE2"/>
    <w:rsid w:val="00BE6B2F"/>
    <w:rsid w:val="00BF0B45"/>
    <w:rsid w:val="00BF2D06"/>
    <w:rsid w:val="00BF2F87"/>
    <w:rsid w:val="00BF4721"/>
    <w:rsid w:val="00BF4DEB"/>
    <w:rsid w:val="00BF513B"/>
    <w:rsid w:val="00BF702D"/>
    <w:rsid w:val="00C00FB0"/>
    <w:rsid w:val="00C0197F"/>
    <w:rsid w:val="00C0275F"/>
    <w:rsid w:val="00C031DB"/>
    <w:rsid w:val="00C03825"/>
    <w:rsid w:val="00C0422E"/>
    <w:rsid w:val="00C045E3"/>
    <w:rsid w:val="00C04967"/>
    <w:rsid w:val="00C05D60"/>
    <w:rsid w:val="00C06251"/>
    <w:rsid w:val="00C0701D"/>
    <w:rsid w:val="00C074EE"/>
    <w:rsid w:val="00C0769F"/>
    <w:rsid w:val="00C10082"/>
    <w:rsid w:val="00C10B71"/>
    <w:rsid w:val="00C11379"/>
    <w:rsid w:val="00C1192E"/>
    <w:rsid w:val="00C12A7F"/>
    <w:rsid w:val="00C12F6E"/>
    <w:rsid w:val="00C1303F"/>
    <w:rsid w:val="00C131F0"/>
    <w:rsid w:val="00C14AF1"/>
    <w:rsid w:val="00C161AC"/>
    <w:rsid w:val="00C16603"/>
    <w:rsid w:val="00C1795B"/>
    <w:rsid w:val="00C17CC2"/>
    <w:rsid w:val="00C202AE"/>
    <w:rsid w:val="00C208E4"/>
    <w:rsid w:val="00C2281D"/>
    <w:rsid w:val="00C22CB0"/>
    <w:rsid w:val="00C23A91"/>
    <w:rsid w:val="00C24365"/>
    <w:rsid w:val="00C245E5"/>
    <w:rsid w:val="00C25FD4"/>
    <w:rsid w:val="00C27AEA"/>
    <w:rsid w:val="00C30448"/>
    <w:rsid w:val="00C30652"/>
    <w:rsid w:val="00C30D63"/>
    <w:rsid w:val="00C312D7"/>
    <w:rsid w:val="00C3136F"/>
    <w:rsid w:val="00C3188F"/>
    <w:rsid w:val="00C326B8"/>
    <w:rsid w:val="00C33A33"/>
    <w:rsid w:val="00C34141"/>
    <w:rsid w:val="00C35058"/>
    <w:rsid w:val="00C37E05"/>
    <w:rsid w:val="00C403EA"/>
    <w:rsid w:val="00C4128F"/>
    <w:rsid w:val="00C41DC7"/>
    <w:rsid w:val="00C425EC"/>
    <w:rsid w:val="00C425FC"/>
    <w:rsid w:val="00C438D8"/>
    <w:rsid w:val="00C44169"/>
    <w:rsid w:val="00C44324"/>
    <w:rsid w:val="00C45C7A"/>
    <w:rsid w:val="00C46B20"/>
    <w:rsid w:val="00C50605"/>
    <w:rsid w:val="00C51EFD"/>
    <w:rsid w:val="00C546D9"/>
    <w:rsid w:val="00C56890"/>
    <w:rsid w:val="00C5728F"/>
    <w:rsid w:val="00C60181"/>
    <w:rsid w:val="00C60724"/>
    <w:rsid w:val="00C60F49"/>
    <w:rsid w:val="00C63E73"/>
    <w:rsid w:val="00C6617A"/>
    <w:rsid w:val="00C6672B"/>
    <w:rsid w:val="00C66FA7"/>
    <w:rsid w:val="00C67880"/>
    <w:rsid w:val="00C67B23"/>
    <w:rsid w:val="00C700E9"/>
    <w:rsid w:val="00C70AB5"/>
    <w:rsid w:val="00C70C87"/>
    <w:rsid w:val="00C71584"/>
    <w:rsid w:val="00C74938"/>
    <w:rsid w:val="00C749EC"/>
    <w:rsid w:val="00C75526"/>
    <w:rsid w:val="00C75566"/>
    <w:rsid w:val="00C76077"/>
    <w:rsid w:val="00C77495"/>
    <w:rsid w:val="00C777EF"/>
    <w:rsid w:val="00C77A5A"/>
    <w:rsid w:val="00C80422"/>
    <w:rsid w:val="00C8082B"/>
    <w:rsid w:val="00C814CD"/>
    <w:rsid w:val="00C8245B"/>
    <w:rsid w:val="00C83705"/>
    <w:rsid w:val="00C83BE8"/>
    <w:rsid w:val="00C83E0E"/>
    <w:rsid w:val="00C85772"/>
    <w:rsid w:val="00C86BC1"/>
    <w:rsid w:val="00C8722E"/>
    <w:rsid w:val="00C873CE"/>
    <w:rsid w:val="00C875F7"/>
    <w:rsid w:val="00C9076E"/>
    <w:rsid w:val="00C913A0"/>
    <w:rsid w:val="00C916C2"/>
    <w:rsid w:val="00C917A5"/>
    <w:rsid w:val="00C927B7"/>
    <w:rsid w:val="00C92A10"/>
    <w:rsid w:val="00C93262"/>
    <w:rsid w:val="00C942B4"/>
    <w:rsid w:val="00C948D3"/>
    <w:rsid w:val="00C951C8"/>
    <w:rsid w:val="00C95A49"/>
    <w:rsid w:val="00C961BE"/>
    <w:rsid w:val="00C97452"/>
    <w:rsid w:val="00CA17F7"/>
    <w:rsid w:val="00CA17FF"/>
    <w:rsid w:val="00CA38DC"/>
    <w:rsid w:val="00CA3EC8"/>
    <w:rsid w:val="00CA56A8"/>
    <w:rsid w:val="00CA785E"/>
    <w:rsid w:val="00CA7AFE"/>
    <w:rsid w:val="00CA7C16"/>
    <w:rsid w:val="00CB0EA4"/>
    <w:rsid w:val="00CB1907"/>
    <w:rsid w:val="00CB1A2C"/>
    <w:rsid w:val="00CB2EEF"/>
    <w:rsid w:val="00CB460A"/>
    <w:rsid w:val="00CB63B6"/>
    <w:rsid w:val="00CB65B4"/>
    <w:rsid w:val="00CB7BCE"/>
    <w:rsid w:val="00CB7C29"/>
    <w:rsid w:val="00CB7F28"/>
    <w:rsid w:val="00CC068F"/>
    <w:rsid w:val="00CC4941"/>
    <w:rsid w:val="00CC4F57"/>
    <w:rsid w:val="00CC5910"/>
    <w:rsid w:val="00CC59FF"/>
    <w:rsid w:val="00CC6472"/>
    <w:rsid w:val="00CC7D89"/>
    <w:rsid w:val="00CD065F"/>
    <w:rsid w:val="00CD0DA2"/>
    <w:rsid w:val="00CD2013"/>
    <w:rsid w:val="00CD30A5"/>
    <w:rsid w:val="00CD3675"/>
    <w:rsid w:val="00CD5FF4"/>
    <w:rsid w:val="00CE094B"/>
    <w:rsid w:val="00CE2435"/>
    <w:rsid w:val="00CE36E4"/>
    <w:rsid w:val="00CE3BA8"/>
    <w:rsid w:val="00CE7812"/>
    <w:rsid w:val="00CF0550"/>
    <w:rsid w:val="00CF1316"/>
    <w:rsid w:val="00CF167D"/>
    <w:rsid w:val="00CF18DA"/>
    <w:rsid w:val="00CF2271"/>
    <w:rsid w:val="00CF3646"/>
    <w:rsid w:val="00CF36BE"/>
    <w:rsid w:val="00CF3F48"/>
    <w:rsid w:val="00CF3FF8"/>
    <w:rsid w:val="00CF4153"/>
    <w:rsid w:val="00CF4549"/>
    <w:rsid w:val="00CF5014"/>
    <w:rsid w:val="00CF57AC"/>
    <w:rsid w:val="00CF5834"/>
    <w:rsid w:val="00CF5C6D"/>
    <w:rsid w:val="00CF6135"/>
    <w:rsid w:val="00CF623E"/>
    <w:rsid w:val="00D00772"/>
    <w:rsid w:val="00D00FBC"/>
    <w:rsid w:val="00D012A6"/>
    <w:rsid w:val="00D02376"/>
    <w:rsid w:val="00D02C44"/>
    <w:rsid w:val="00D05AC4"/>
    <w:rsid w:val="00D0706C"/>
    <w:rsid w:val="00D073E3"/>
    <w:rsid w:val="00D10BD0"/>
    <w:rsid w:val="00D115AB"/>
    <w:rsid w:val="00D119DD"/>
    <w:rsid w:val="00D12069"/>
    <w:rsid w:val="00D149D3"/>
    <w:rsid w:val="00D15E3C"/>
    <w:rsid w:val="00D16CBE"/>
    <w:rsid w:val="00D2043E"/>
    <w:rsid w:val="00D22E23"/>
    <w:rsid w:val="00D23E34"/>
    <w:rsid w:val="00D249DC"/>
    <w:rsid w:val="00D2609D"/>
    <w:rsid w:val="00D26F1B"/>
    <w:rsid w:val="00D3127A"/>
    <w:rsid w:val="00D3199D"/>
    <w:rsid w:val="00D319E8"/>
    <w:rsid w:val="00D31A36"/>
    <w:rsid w:val="00D326D0"/>
    <w:rsid w:val="00D3462E"/>
    <w:rsid w:val="00D3468A"/>
    <w:rsid w:val="00D35EC2"/>
    <w:rsid w:val="00D35F68"/>
    <w:rsid w:val="00D36074"/>
    <w:rsid w:val="00D36E4F"/>
    <w:rsid w:val="00D37BEC"/>
    <w:rsid w:val="00D41A6C"/>
    <w:rsid w:val="00D41E8B"/>
    <w:rsid w:val="00D41F25"/>
    <w:rsid w:val="00D42696"/>
    <w:rsid w:val="00D42C38"/>
    <w:rsid w:val="00D43DA6"/>
    <w:rsid w:val="00D44793"/>
    <w:rsid w:val="00D4685C"/>
    <w:rsid w:val="00D475EE"/>
    <w:rsid w:val="00D5156D"/>
    <w:rsid w:val="00D516F1"/>
    <w:rsid w:val="00D51943"/>
    <w:rsid w:val="00D51988"/>
    <w:rsid w:val="00D523FD"/>
    <w:rsid w:val="00D5274D"/>
    <w:rsid w:val="00D52D64"/>
    <w:rsid w:val="00D52ED9"/>
    <w:rsid w:val="00D5390D"/>
    <w:rsid w:val="00D54429"/>
    <w:rsid w:val="00D54A25"/>
    <w:rsid w:val="00D54BBB"/>
    <w:rsid w:val="00D55451"/>
    <w:rsid w:val="00D60103"/>
    <w:rsid w:val="00D60656"/>
    <w:rsid w:val="00D61158"/>
    <w:rsid w:val="00D62A10"/>
    <w:rsid w:val="00D642BA"/>
    <w:rsid w:val="00D65C2E"/>
    <w:rsid w:val="00D65F2D"/>
    <w:rsid w:val="00D66BCC"/>
    <w:rsid w:val="00D72BFE"/>
    <w:rsid w:val="00D73045"/>
    <w:rsid w:val="00D73999"/>
    <w:rsid w:val="00D73E77"/>
    <w:rsid w:val="00D74358"/>
    <w:rsid w:val="00D747AB"/>
    <w:rsid w:val="00D75139"/>
    <w:rsid w:val="00D75F66"/>
    <w:rsid w:val="00D7762B"/>
    <w:rsid w:val="00D77E23"/>
    <w:rsid w:val="00D77F1B"/>
    <w:rsid w:val="00D827BD"/>
    <w:rsid w:val="00D8380A"/>
    <w:rsid w:val="00D838A5"/>
    <w:rsid w:val="00D84590"/>
    <w:rsid w:val="00D850B1"/>
    <w:rsid w:val="00D858A1"/>
    <w:rsid w:val="00D86E68"/>
    <w:rsid w:val="00D919CE"/>
    <w:rsid w:val="00D927EA"/>
    <w:rsid w:val="00D92AD2"/>
    <w:rsid w:val="00D944C4"/>
    <w:rsid w:val="00D95296"/>
    <w:rsid w:val="00D964A3"/>
    <w:rsid w:val="00DA270A"/>
    <w:rsid w:val="00DA276F"/>
    <w:rsid w:val="00DA28A6"/>
    <w:rsid w:val="00DA2AED"/>
    <w:rsid w:val="00DA2DF5"/>
    <w:rsid w:val="00DA3D12"/>
    <w:rsid w:val="00DA5C77"/>
    <w:rsid w:val="00DA6D64"/>
    <w:rsid w:val="00DA77DA"/>
    <w:rsid w:val="00DA7BA2"/>
    <w:rsid w:val="00DB0A88"/>
    <w:rsid w:val="00DB0B64"/>
    <w:rsid w:val="00DB132C"/>
    <w:rsid w:val="00DB35A7"/>
    <w:rsid w:val="00DB3F0A"/>
    <w:rsid w:val="00DB4F1C"/>
    <w:rsid w:val="00DB5AB1"/>
    <w:rsid w:val="00DB633B"/>
    <w:rsid w:val="00DB7FE4"/>
    <w:rsid w:val="00DC0020"/>
    <w:rsid w:val="00DC06BE"/>
    <w:rsid w:val="00DC1C5D"/>
    <w:rsid w:val="00DC1CCC"/>
    <w:rsid w:val="00DC51AD"/>
    <w:rsid w:val="00DC6374"/>
    <w:rsid w:val="00DC6DF8"/>
    <w:rsid w:val="00DC700D"/>
    <w:rsid w:val="00DC788F"/>
    <w:rsid w:val="00DC7D4A"/>
    <w:rsid w:val="00DD0679"/>
    <w:rsid w:val="00DD1295"/>
    <w:rsid w:val="00DD6002"/>
    <w:rsid w:val="00DD668E"/>
    <w:rsid w:val="00DD6D4D"/>
    <w:rsid w:val="00DD7296"/>
    <w:rsid w:val="00DD7D8F"/>
    <w:rsid w:val="00DD7FF3"/>
    <w:rsid w:val="00DE1840"/>
    <w:rsid w:val="00DE19CD"/>
    <w:rsid w:val="00DE1C77"/>
    <w:rsid w:val="00DE1DEC"/>
    <w:rsid w:val="00DE23AD"/>
    <w:rsid w:val="00DE305A"/>
    <w:rsid w:val="00DE3B67"/>
    <w:rsid w:val="00DE3C7C"/>
    <w:rsid w:val="00DE3D15"/>
    <w:rsid w:val="00DE48CA"/>
    <w:rsid w:val="00DE4EDC"/>
    <w:rsid w:val="00DE5427"/>
    <w:rsid w:val="00DE661A"/>
    <w:rsid w:val="00DF1DB6"/>
    <w:rsid w:val="00DF1EFE"/>
    <w:rsid w:val="00DF1F48"/>
    <w:rsid w:val="00DF3338"/>
    <w:rsid w:val="00DF43B8"/>
    <w:rsid w:val="00DF5669"/>
    <w:rsid w:val="00DF6F30"/>
    <w:rsid w:val="00E005ED"/>
    <w:rsid w:val="00E03B8A"/>
    <w:rsid w:val="00E05969"/>
    <w:rsid w:val="00E067E6"/>
    <w:rsid w:val="00E06884"/>
    <w:rsid w:val="00E06D2B"/>
    <w:rsid w:val="00E07594"/>
    <w:rsid w:val="00E10175"/>
    <w:rsid w:val="00E10236"/>
    <w:rsid w:val="00E10351"/>
    <w:rsid w:val="00E10712"/>
    <w:rsid w:val="00E10C86"/>
    <w:rsid w:val="00E122FA"/>
    <w:rsid w:val="00E12DAA"/>
    <w:rsid w:val="00E12EF4"/>
    <w:rsid w:val="00E1517A"/>
    <w:rsid w:val="00E16B21"/>
    <w:rsid w:val="00E1790D"/>
    <w:rsid w:val="00E2131C"/>
    <w:rsid w:val="00E22628"/>
    <w:rsid w:val="00E23556"/>
    <w:rsid w:val="00E241EE"/>
    <w:rsid w:val="00E2666E"/>
    <w:rsid w:val="00E269C6"/>
    <w:rsid w:val="00E30291"/>
    <w:rsid w:val="00E31961"/>
    <w:rsid w:val="00E32DC8"/>
    <w:rsid w:val="00E333E7"/>
    <w:rsid w:val="00E348D0"/>
    <w:rsid w:val="00E34BA3"/>
    <w:rsid w:val="00E34E37"/>
    <w:rsid w:val="00E36105"/>
    <w:rsid w:val="00E37416"/>
    <w:rsid w:val="00E402A0"/>
    <w:rsid w:val="00E40B1C"/>
    <w:rsid w:val="00E40DC8"/>
    <w:rsid w:val="00E41244"/>
    <w:rsid w:val="00E42667"/>
    <w:rsid w:val="00E42D59"/>
    <w:rsid w:val="00E42FE5"/>
    <w:rsid w:val="00E43A90"/>
    <w:rsid w:val="00E43FA4"/>
    <w:rsid w:val="00E44578"/>
    <w:rsid w:val="00E450E8"/>
    <w:rsid w:val="00E45285"/>
    <w:rsid w:val="00E454AB"/>
    <w:rsid w:val="00E46F84"/>
    <w:rsid w:val="00E47359"/>
    <w:rsid w:val="00E47F23"/>
    <w:rsid w:val="00E51E4E"/>
    <w:rsid w:val="00E530DA"/>
    <w:rsid w:val="00E543CE"/>
    <w:rsid w:val="00E545B4"/>
    <w:rsid w:val="00E548ED"/>
    <w:rsid w:val="00E54CE8"/>
    <w:rsid w:val="00E54D63"/>
    <w:rsid w:val="00E550DF"/>
    <w:rsid w:val="00E560AD"/>
    <w:rsid w:val="00E57A3D"/>
    <w:rsid w:val="00E57D80"/>
    <w:rsid w:val="00E60137"/>
    <w:rsid w:val="00E604B6"/>
    <w:rsid w:val="00E616DF"/>
    <w:rsid w:val="00E655F1"/>
    <w:rsid w:val="00E65E88"/>
    <w:rsid w:val="00E67A1B"/>
    <w:rsid w:val="00E67FB7"/>
    <w:rsid w:val="00E70F90"/>
    <w:rsid w:val="00E767ED"/>
    <w:rsid w:val="00E80252"/>
    <w:rsid w:val="00E81D73"/>
    <w:rsid w:val="00E82487"/>
    <w:rsid w:val="00E8264D"/>
    <w:rsid w:val="00E82A33"/>
    <w:rsid w:val="00E834E9"/>
    <w:rsid w:val="00E84317"/>
    <w:rsid w:val="00E84951"/>
    <w:rsid w:val="00E84B88"/>
    <w:rsid w:val="00E84B9F"/>
    <w:rsid w:val="00E85686"/>
    <w:rsid w:val="00E85F8C"/>
    <w:rsid w:val="00E86CF0"/>
    <w:rsid w:val="00E90536"/>
    <w:rsid w:val="00E922C7"/>
    <w:rsid w:val="00E923B9"/>
    <w:rsid w:val="00E927DA"/>
    <w:rsid w:val="00E949EB"/>
    <w:rsid w:val="00E94BE0"/>
    <w:rsid w:val="00E959D0"/>
    <w:rsid w:val="00E95EFD"/>
    <w:rsid w:val="00E96B61"/>
    <w:rsid w:val="00E96D83"/>
    <w:rsid w:val="00E9794F"/>
    <w:rsid w:val="00E97EB0"/>
    <w:rsid w:val="00EA00B4"/>
    <w:rsid w:val="00EA1535"/>
    <w:rsid w:val="00EA20D7"/>
    <w:rsid w:val="00EA246A"/>
    <w:rsid w:val="00EA24CA"/>
    <w:rsid w:val="00EA281B"/>
    <w:rsid w:val="00EA28C2"/>
    <w:rsid w:val="00EA2CE5"/>
    <w:rsid w:val="00EA3C97"/>
    <w:rsid w:val="00EA4017"/>
    <w:rsid w:val="00EA4667"/>
    <w:rsid w:val="00EA5552"/>
    <w:rsid w:val="00EA6C52"/>
    <w:rsid w:val="00EA6F9E"/>
    <w:rsid w:val="00EA78D2"/>
    <w:rsid w:val="00EA7EA2"/>
    <w:rsid w:val="00EB0C80"/>
    <w:rsid w:val="00EB0F06"/>
    <w:rsid w:val="00EB25F3"/>
    <w:rsid w:val="00EB2CF5"/>
    <w:rsid w:val="00EB3FA4"/>
    <w:rsid w:val="00EB4C92"/>
    <w:rsid w:val="00EB6025"/>
    <w:rsid w:val="00EB64C6"/>
    <w:rsid w:val="00EB651F"/>
    <w:rsid w:val="00EB669A"/>
    <w:rsid w:val="00EB6B84"/>
    <w:rsid w:val="00EB6CAE"/>
    <w:rsid w:val="00EB6EEA"/>
    <w:rsid w:val="00EB712E"/>
    <w:rsid w:val="00EB7567"/>
    <w:rsid w:val="00EB7E3A"/>
    <w:rsid w:val="00EC013C"/>
    <w:rsid w:val="00EC0656"/>
    <w:rsid w:val="00EC0D1C"/>
    <w:rsid w:val="00EC2638"/>
    <w:rsid w:val="00EC34C0"/>
    <w:rsid w:val="00EC3905"/>
    <w:rsid w:val="00EC3974"/>
    <w:rsid w:val="00EC3B30"/>
    <w:rsid w:val="00EC3EBA"/>
    <w:rsid w:val="00EC4E5E"/>
    <w:rsid w:val="00EC556A"/>
    <w:rsid w:val="00ED0B87"/>
    <w:rsid w:val="00ED114E"/>
    <w:rsid w:val="00ED1C01"/>
    <w:rsid w:val="00ED2933"/>
    <w:rsid w:val="00ED36A0"/>
    <w:rsid w:val="00ED3FE1"/>
    <w:rsid w:val="00ED4EFB"/>
    <w:rsid w:val="00ED5327"/>
    <w:rsid w:val="00ED57DF"/>
    <w:rsid w:val="00ED7B46"/>
    <w:rsid w:val="00EE0177"/>
    <w:rsid w:val="00EE18F5"/>
    <w:rsid w:val="00EE1C2F"/>
    <w:rsid w:val="00EE2BFA"/>
    <w:rsid w:val="00EE4A13"/>
    <w:rsid w:val="00EE4B4E"/>
    <w:rsid w:val="00EE5E58"/>
    <w:rsid w:val="00EE6405"/>
    <w:rsid w:val="00EE6D83"/>
    <w:rsid w:val="00EE708C"/>
    <w:rsid w:val="00EF0CDE"/>
    <w:rsid w:val="00EF1569"/>
    <w:rsid w:val="00EF1AA6"/>
    <w:rsid w:val="00EF203A"/>
    <w:rsid w:val="00EF2B32"/>
    <w:rsid w:val="00EF3DB2"/>
    <w:rsid w:val="00EF453B"/>
    <w:rsid w:val="00EF47DA"/>
    <w:rsid w:val="00EF6AF1"/>
    <w:rsid w:val="00EF7342"/>
    <w:rsid w:val="00F00A00"/>
    <w:rsid w:val="00F01A83"/>
    <w:rsid w:val="00F01BD6"/>
    <w:rsid w:val="00F02520"/>
    <w:rsid w:val="00F02CBD"/>
    <w:rsid w:val="00F0345C"/>
    <w:rsid w:val="00F03A6C"/>
    <w:rsid w:val="00F03CAF"/>
    <w:rsid w:val="00F048E7"/>
    <w:rsid w:val="00F066B1"/>
    <w:rsid w:val="00F06730"/>
    <w:rsid w:val="00F1069F"/>
    <w:rsid w:val="00F11585"/>
    <w:rsid w:val="00F121B3"/>
    <w:rsid w:val="00F12A64"/>
    <w:rsid w:val="00F12A89"/>
    <w:rsid w:val="00F13502"/>
    <w:rsid w:val="00F13EDD"/>
    <w:rsid w:val="00F15869"/>
    <w:rsid w:val="00F21721"/>
    <w:rsid w:val="00F21DAD"/>
    <w:rsid w:val="00F22774"/>
    <w:rsid w:val="00F249D4"/>
    <w:rsid w:val="00F24A7C"/>
    <w:rsid w:val="00F25B66"/>
    <w:rsid w:val="00F2733D"/>
    <w:rsid w:val="00F27564"/>
    <w:rsid w:val="00F30EB1"/>
    <w:rsid w:val="00F31323"/>
    <w:rsid w:val="00F3182C"/>
    <w:rsid w:val="00F34425"/>
    <w:rsid w:val="00F34796"/>
    <w:rsid w:val="00F3557C"/>
    <w:rsid w:val="00F35D80"/>
    <w:rsid w:val="00F417D1"/>
    <w:rsid w:val="00F44F1A"/>
    <w:rsid w:val="00F450B4"/>
    <w:rsid w:val="00F4673A"/>
    <w:rsid w:val="00F50C02"/>
    <w:rsid w:val="00F51AB6"/>
    <w:rsid w:val="00F52400"/>
    <w:rsid w:val="00F525D0"/>
    <w:rsid w:val="00F54463"/>
    <w:rsid w:val="00F55D46"/>
    <w:rsid w:val="00F560C4"/>
    <w:rsid w:val="00F56286"/>
    <w:rsid w:val="00F5725A"/>
    <w:rsid w:val="00F57763"/>
    <w:rsid w:val="00F57FCF"/>
    <w:rsid w:val="00F610AB"/>
    <w:rsid w:val="00F61DDC"/>
    <w:rsid w:val="00F62B5A"/>
    <w:rsid w:val="00F63304"/>
    <w:rsid w:val="00F638BB"/>
    <w:rsid w:val="00F64EC6"/>
    <w:rsid w:val="00F659F6"/>
    <w:rsid w:val="00F66A79"/>
    <w:rsid w:val="00F67CDD"/>
    <w:rsid w:val="00F70991"/>
    <w:rsid w:val="00F70F7D"/>
    <w:rsid w:val="00F7116C"/>
    <w:rsid w:val="00F714B4"/>
    <w:rsid w:val="00F71DC5"/>
    <w:rsid w:val="00F71F87"/>
    <w:rsid w:val="00F7268C"/>
    <w:rsid w:val="00F72C72"/>
    <w:rsid w:val="00F74C68"/>
    <w:rsid w:val="00F74DC1"/>
    <w:rsid w:val="00F75073"/>
    <w:rsid w:val="00F75653"/>
    <w:rsid w:val="00F75AC4"/>
    <w:rsid w:val="00F77655"/>
    <w:rsid w:val="00F80090"/>
    <w:rsid w:val="00F800AD"/>
    <w:rsid w:val="00F81036"/>
    <w:rsid w:val="00F8107C"/>
    <w:rsid w:val="00F851BF"/>
    <w:rsid w:val="00F85730"/>
    <w:rsid w:val="00F85F0B"/>
    <w:rsid w:val="00F8737A"/>
    <w:rsid w:val="00F87C64"/>
    <w:rsid w:val="00F910E0"/>
    <w:rsid w:val="00F91C5B"/>
    <w:rsid w:val="00F92836"/>
    <w:rsid w:val="00F93057"/>
    <w:rsid w:val="00F93314"/>
    <w:rsid w:val="00F9376D"/>
    <w:rsid w:val="00F94565"/>
    <w:rsid w:val="00F9490B"/>
    <w:rsid w:val="00F94947"/>
    <w:rsid w:val="00F9619F"/>
    <w:rsid w:val="00F97CB4"/>
    <w:rsid w:val="00FA32A3"/>
    <w:rsid w:val="00FA36F1"/>
    <w:rsid w:val="00FA36F5"/>
    <w:rsid w:val="00FA37EE"/>
    <w:rsid w:val="00FA3A33"/>
    <w:rsid w:val="00FA4BC8"/>
    <w:rsid w:val="00FA54D4"/>
    <w:rsid w:val="00FA5B81"/>
    <w:rsid w:val="00FA5FEB"/>
    <w:rsid w:val="00FA6EA4"/>
    <w:rsid w:val="00FB0A79"/>
    <w:rsid w:val="00FB1143"/>
    <w:rsid w:val="00FB14FD"/>
    <w:rsid w:val="00FB1A0F"/>
    <w:rsid w:val="00FB222F"/>
    <w:rsid w:val="00FB2DEB"/>
    <w:rsid w:val="00FB3226"/>
    <w:rsid w:val="00FB32DC"/>
    <w:rsid w:val="00FB3E1F"/>
    <w:rsid w:val="00FC0428"/>
    <w:rsid w:val="00FC2D08"/>
    <w:rsid w:val="00FC3C3C"/>
    <w:rsid w:val="00FC443C"/>
    <w:rsid w:val="00FC45B5"/>
    <w:rsid w:val="00FC4D9C"/>
    <w:rsid w:val="00FC61C3"/>
    <w:rsid w:val="00FC6741"/>
    <w:rsid w:val="00FC6FE3"/>
    <w:rsid w:val="00FC7775"/>
    <w:rsid w:val="00FC7BAD"/>
    <w:rsid w:val="00FD08BC"/>
    <w:rsid w:val="00FD29B9"/>
    <w:rsid w:val="00FD2A39"/>
    <w:rsid w:val="00FD2AAB"/>
    <w:rsid w:val="00FD2BC2"/>
    <w:rsid w:val="00FD37BC"/>
    <w:rsid w:val="00FD40F5"/>
    <w:rsid w:val="00FD71C1"/>
    <w:rsid w:val="00FD7DEB"/>
    <w:rsid w:val="00FE0D34"/>
    <w:rsid w:val="00FE3AE1"/>
    <w:rsid w:val="00FE4058"/>
    <w:rsid w:val="00FE439E"/>
    <w:rsid w:val="00FE68C1"/>
    <w:rsid w:val="00FE711A"/>
    <w:rsid w:val="00FE75AD"/>
    <w:rsid w:val="00FE79B1"/>
    <w:rsid w:val="00FF102A"/>
    <w:rsid w:val="00FF10A6"/>
    <w:rsid w:val="00FF28F0"/>
    <w:rsid w:val="00FF2BDE"/>
    <w:rsid w:val="00FF2D67"/>
    <w:rsid w:val="00FF34F4"/>
    <w:rsid w:val="00FF3735"/>
    <w:rsid w:val="00FF3ADF"/>
    <w:rsid w:val="00FF3B88"/>
    <w:rsid w:val="00FF44EC"/>
    <w:rsid w:val="00FF51B6"/>
    <w:rsid w:val="00FF6156"/>
    <w:rsid w:val="00FF6CA0"/>
    <w:rsid w:val="00FF77D4"/>
    <w:rsid w:val="00FF7A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08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qFormat="1"/>
    <w:lsdException w:name="heading 4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Message Header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0" w:unhideWhenUsed="0" w:qFormat="1"/>
    <w:lsdException w:name="Emphasis" w:semiHidden="0" w:uiPriority="0" w:unhideWhenUsed="0" w:qFormat="1"/>
    <w:lsdException w:name="HTML Top of Form" w:uiPriority="0"/>
    <w:lsdException w:name="HTML Bottom of Form" w:uiPriority="0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0" w:unhideWhenUsed="0" w:qFormat="1"/>
    <w:lsdException w:name="Subtle Reference" w:semiHidden="0" w:uiPriority="0" w:unhideWhenUsed="0" w:qFormat="1"/>
    <w:lsdException w:name="Intense Reference" w:semiHidden="0" w:uiPriority="0" w:unhideWhenUsed="0" w:qFormat="1"/>
    <w:lsdException w:name="Book Title" w:semiHidden="0" w:uiPriority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3D9F"/>
    <w:rPr>
      <w:rFonts w:cstheme="minorBidi"/>
    </w:rPr>
  </w:style>
  <w:style w:type="paragraph" w:styleId="1">
    <w:name w:val="heading 1"/>
    <w:basedOn w:val="a"/>
    <w:link w:val="10"/>
    <w:uiPriority w:val="99"/>
    <w:qFormat/>
    <w:rsid w:val="00857359"/>
    <w:pPr>
      <w:spacing w:before="100" w:beforeAutospacing="1" w:after="100" w:afterAutospacing="1" w:line="240" w:lineRule="auto"/>
      <w:outlineLvl w:val="0"/>
    </w:pPr>
    <w:rPr>
      <w:rFonts w:ascii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857359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47267E"/>
    <w:pPr>
      <w:keepNext/>
      <w:spacing w:after="0" w:line="240" w:lineRule="auto"/>
      <w:ind w:firstLine="540"/>
      <w:jc w:val="both"/>
      <w:outlineLvl w:val="2"/>
    </w:pPr>
    <w:rPr>
      <w:rFonts w:ascii="Times New Roman" w:hAnsi="Times New Roman" w:cs="Times New Roman"/>
      <w:sz w:val="28"/>
      <w:szCs w:val="28"/>
    </w:rPr>
  </w:style>
  <w:style w:type="paragraph" w:styleId="4">
    <w:name w:val="heading 4"/>
    <w:basedOn w:val="a"/>
    <w:next w:val="a"/>
    <w:link w:val="40"/>
    <w:uiPriority w:val="99"/>
    <w:qFormat/>
    <w:rsid w:val="00D3462E"/>
    <w:pPr>
      <w:keepNext/>
      <w:spacing w:after="0" w:line="240" w:lineRule="auto"/>
      <w:jc w:val="center"/>
      <w:outlineLvl w:val="3"/>
    </w:pPr>
    <w:rPr>
      <w:rFonts w:ascii="Times New Roman" w:hAnsi="Times New Roman" w:cs="Times New Roman"/>
      <w:b/>
      <w:sz w:val="28"/>
      <w:szCs w:val="20"/>
    </w:rPr>
  </w:style>
  <w:style w:type="paragraph" w:styleId="5">
    <w:name w:val="heading 5"/>
    <w:basedOn w:val="a"/>
    <w:next w:val="a"/>
    <w:link w:val="50"/>
    <w:qFormat/>
    <w:rsid w:val="0047267E"/>
    <w:pPr>
      <w:keepNext/>
      <w:spacing w:after="0" w:line="240" w:lineRule="auto"/>
      <w:ind w:firstLine="545"/>
      <w:jc w:val="both"/>
      <w:outlineLvl w:val="4"/>
    </w:pPr>
    <w:rPr>
      <w:rFonts w:ascii="Times New Roman" w:hAnsi="Times New Roman" w:cs="Times New Roman"/>
      <w:sz w:val="28"/>
      <w:szCs w:val="28"/>
      <w:u w:val="single"/>
    </w:rPr>
  </w:style>
  <w:style w:type="paragraph" w:styleId="6">
    <w:name w:val="heading 6"/>
    <w:basedOn w:val="a"/>
    <w:next w:val="a"/>
    <w:link w:val="60"/>
    <w:unhideWhenUsed/>
    <w:qFormat/>
    <w:rsid w:val="00857359"/>
    <w:pPr>
      <w:keepNext/>
      <w:keepLines/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7">
    <w:name w:val="heading 7"/>
    <w:basedOn w:val="a"/>
    <w:next w:val="a"/>
    <w:link w:val="71"/>
    <w:qFormat/>
    <w:rsid w:val="00CF3FF8"/>
    <w:pPr>
      <w:keepNext/>
      <w:keepLines/>
      <w:overflowPunct w:val="0"/>
      <w:autoSpaceDE w:val="0"/>
      <w:autoSpaceDN w:val="0"/>
      <w:adjustRightInd w:val="0"/>
      <w:spacing w:before="200" w:after="0" w:line="240" w:lineRule="auto"/>
      <w:ind w:firstLine="567"/>
      <w:textAlignment w:val="baseline"/>
      <w:outlineLvl w:val="6"/>
    </w:pPr>
    <w:rPr>
      <w:rFonts w:ascii="Cambria" w:eastAsia="Times New Roman" w:hAnsi="Cambria" w:cs="Times New Roman"/>
      <w:i/>
      <w:iCs/>
      <w:color w:val="404040"/>
      <w:sz w:val="28"/>
      <w:szCs w:val="28"/>
      <w:lang w:val="en-US" w:eastAsia="en-US"/>
    </w:rPr>
  </w:style>
  <w:style w:type="paragraph" w:styleId="8">
    <w:name w:val="heading 8"/>
    <w:basedOn w:val="a"/>
    <w:next w:val="a"/>
    <w:link w:val="81"/>
    <w:qFormat/>
    <w:rsid w:val="00CF3FF8"/>
    <w:pPr>
      <w:keepNext/>
      <w:keepLines/>
      <w:overflowPunct w:val="0"/>
      <w:autoSpaceDE w:val="0"/>
      <w:autoSpaceDN w:val="0"/>
      <w:adjustRightInd w:val="0"/>
      <w:spacing w:before="200" w:after="0" w:line="240" w:lineRule="auto"/>
      <w:ind w:firstLine="567"/>
      <w:textAlignment w:val="baseline"/>
      <w:outlineLvl w:val="7"/>
    </w:pPr>
    <w:rPr>
      <w:rFonts w:ascii="Cambria" w:eastAsia="Times New Roman" w:hAnsi="Cambria" w:cs="Times New Roman"/>
      <w:color w:val="4F81BD"/>
      <w:sz w:val="20"/>
      <w:szCs w:val="20"/>
      <w:lang w:val="en-US" w:eastAsia="en-US"/>
    </w:rPr>
  </w:style>
  <w:style w:type="paragraph" w:styleId="9">
    <w:name w:val="heading 9"/>
    <w:basedOn w:val="a"/>
    <w:next w:val="a"/>
    <w:link w:val="91"/>
    <w:qFormat/>
    <w:rsid w:val="00CF3FF8"/>
    <w:pPr>
      <w:keepNext/>
      <w:keepLines/>
      <w:overflowPunct w:val="0"/>
      <w:autoSpaceDE w:val="0"/>
      <w:autoSpaceDN w:val="0"/>
      <w:adjustRightInd w:val="0"/>
      <w:spacing w:before="200" w:after="0" w:line="240" w:lineRule="auto"/>
      <w:ind w:firstLine="567"/>
      <w:textAlignment w:val="baseline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57359"/>
    <w:rPr>
      <w:rFonts w:ascii="Times New Roman" w:hAnsi="Times New Roman" w:cs="Times New Roman"/>
      <w:b/>
      <w:bCs/>
      <w:kern w:val="36"/>
      <w:sz w:val="48"/>
      <w:szCs w:val="48"/>
    </w:rPr>
  </w:style>
  <w:style w:type="character" w:customStyle="1" w:styleId="20">
    <w:name w:val="Заголовок 2 Знак"/>
    <w:basedOn w:val="a0"/>
    <w:link w:val="2"/>
    <w:uiPriority w:val="9"/>
    <w:locked/>
    <w:rsid w:val="0085735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9"/>
    <w:locked/>
    <w:rsid w:val="0047267E"/>
    <w:rPr>
      <w:rFonts w:ascii="Times New Roman" w:hAnsi="Times New Roman" w:cs="Times New Roman"/>
      <w:sz w:val="28"/>
      <w:szCs w:val="28"/>
    </w:rPr>
  </w:style>
  <w:style w:type="character" w:customStyle="1" w:styleId="40">
    <w:name w:val="Заголовок 4 Знак"/>
    <w:basedOn w:val="a0"/>
    <w:link w:val="4"/>
    <w:uiPriority w:val="99"/>
    <w:locked/>
    <w:rsid w:val="00D3462E"/>
    <w:rPr>
      <w:rFonts w:ascii="Times New Roman" w:hAnsi="Times New Roman" w:cs="Times New Roman"/>
      <w:b/>
      <w:sz w:val="20"/>
      <w:szCs w:val="20"/>
    </w:rPr>
  </w:style>
  <w:style w:type="character" w:customStyle="1" w:styleId="50">
    <w:name w:val="Заголовок 5 Знак"/>
    <w:basedOn w:val="a0"/>
    <w:link w:val="5"/>
    <w:locked/>
    <w:rsid w:val="0047267E"/>
    <w:rPr>
      <w:rFonts w:ascii="Times New Roman" w:hAnsi="Times New Roman" w:cs="Times New Roman"/>
      <w:sz w:val="28"/>
      <w:szCs w:val="28"/>
      <w:u w:val="single"/>
    </w:rPr>
  </w:style>
  <w:style w:type="character" w:customStyle="1" w:styleId="60">
    <w:name w:val="Заголовок 6 Знак"/>
    <w:basedOn w:val="a0"/>
    <w:link w:val="6"/>
    <w:locked/>
    <w:rsid w:val="00857359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a3">
    <w:name w:val="footnote text"/>
    <w:basedOn w:val="a"/>
    <w:link w:val="a4"/>
    <w:uiPriority w:val="99"/>
    <w:unhideWhenUsed/>
    <w:rsid w:val="00AF42A0"/>
    <w:pPr>
      <w:spacing w:after="0" w:line="240" w:lineRule="auto"/>
      <w:ind w:firstLine="709"/>
      <w:jc w:val="both"/>
    </w:pPr>
    <w:rPr>
      <w:rFonts w:ascii="Arial" w:hAnsi="Arial" w:cs="Times New Roman"/>
      <w:sz w:val="18"/>
      <w:szCs w:val="20"/>
    </w:rPr>
  </w:style>
  <w:style w:type="character" w:customStyle="1" w:styleId="a4">
    <w:name w:val="Текст сноски Знак"/>
    <w:basedOn w:val="a0"/>
    <w:link w:val="a3"/>
    <w:uiPriority w:val="99"/>
    <w:locked/>
    <w:rsid w:val="00AF42A0"/>
    <w:rPr>
      <w:rFonts w:ascii="Arial" w:hAnsi="Arial" w:cs="Times New Roman"/>
      <w:sz w:val="20"/>
      <w:szCs w:val="20"/>
    </w:rPr>
  </w:style>
  <w:style w:type="paragraph" w:customStyle="1" w:styleId="ConsPlusNormal">
    <w:name w:val="ConsPlusNormal"/>
    <w:qFormat/>
    <w:rsid w:val="00AF42A0"/>
    <w:pPr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styleId="a5">
    <w:name w:val="Balloon Text"/>
    <w:basedOn w:val="a"/>
    <w:link w:val="a6"/>
    <w:uiPriority w:val="99"/>
    <w:unhideWhenUsed/>
    <w:rsid w:val="00AF42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locked/>
    <w:rsid w:val="00AF42A0"/>
    <w:rPr>
      <w:rFonts w:ascii="Tahoma" w:hAnsi="Tahoma" w:cs="Tahoma"/>
      <w:sz w:val="16"/>
      <w:szCs w:val="16"/>
    </w:rPr>
  </w:style>
  <w:style w:type="paragraph" w:styleId="a7">
    <w:name w:val="Title"/>
    <w:basedOn w:val="a"/>
    <w:link w:val="a8"/>
    <w:qFormat/>
    <w:rsid w:val="00D3462E"/>
    <w:pPr>
      <w:autoSpaceDE w:val="0"/>
      <w:autoSpaceDN w:val="0"/>
      <w:spacing w:after="0" w:line="240" w:lineRule="auto"/>
      <w:jc w:val="center"/>
    </w:pPr>
    <w:rPr>
      <w:rFonts w:ascii="Times New Roman" w:hAnsi="Times New Roman" w:cs="Times New Roman"/>
      <w:b/>
      <w:bCs/>
      <w:sz w:val="24"/>
      <w:szCs w:val="24"/>
    </w:rPr>
  </w:style>
  <w:style w:type="character" w:customStyle="1" w:styleId="a8">
    <w:name w:val="Название Знак"/>
    <w:basedOn w:val="a0"/>
    <w:link w:val="a7"/>
    <w:locked/>
    <w:rsid w:val="00D3462E"/>
    <w:rPr>
      <w:rFonts w:ascii="Times New Roman" w:hAnsi="Times New Roman" w:cs="Times New Roman"/>
      <w:b/>
      <w:bCs/>
      <w:sz w:val="24"/>
      <w:szCs w:val="24"/>
    </w:rPr>
  </w:style>
  <w:style w:type="paragraph" w:styleId="21">
    <w:name w:val="Body Text Indent 2"/>
    <w:basedOn w:val="a"/>
    <w:link w:val="22"/>
    <w:rsid w:val="00D3462E"/>
    <w:pPr>
      <w:spacing w:after="0" w:line="240" w:lineRule="auto"/>
      <w:ind w:firstLine="709"/>
      <w:jc w:val="both"/>
    </w:pPr>
    <w:rPr>
      <w:rFonts w:ascii="Arial" w:hAnsi="Arial" w:cs="Times New Roman"/>
      <w:sz w:val="24"/>
      <w:szCs w:val="20"/>
    </w:rPr>
  </w:style>
  <w:style w:type="character" w:customStyle="1" w:styleId="22">
    <w:name w:val="Основной текст с отступом 2 Знак"/>
    <w:basedOn w:val="a0"/>
    <w:link w:val="21"/>
    <w:locked/>
    <w:rsid w:val="00D3462E"/>
    <w:rPr>
      <w:rFonts w:ascii="Arial" w:hAnsi="Arial" w:cs="Times New Roman"/>
      <w:sz w:val="20"/>
      <w:szCs w:val="20"/>
    </w:rPr>
  </w:style>
  <w:style w:type="paragraph" w:customStyle="1" w:styleId="a9">
    <w:name w:val="Таблица"/>
    <w:basedOn w:val="aa"/>
    <w:uiPriority w:val="99"/>
    <w:rsid w:val="00B52D2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spacing w:line="220" w:lineRule="exact"/>
      <w:ind w:left="0" w:firstLine="0"/>
    </w:pPr>
    <w:rPr>
      <w:rFonts w:ascii="Arial" w:eastAsiaTheme="minorEastAsia" w:hAnsi="Arial" w:cs="Times New Roman"/>
      <w:sz w:val="20"/>
      <w:szCs w:val="20"/>
    </w:rPr>
  </w:style>
  <w:style w:type="paragraph" w:styleId="aa">
    <w:name w:val="Message Header"/>
    <w:basedOn w:val="a"/>
    <w:link w:val="ab"/>
    <w:unhideWhenUsed/>
    <w:rsid w:val="00B52D2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b">
    <w:name w:val="Шапка Знак"/>
    <w:basedOn w:val="a0"/>
    <w:link w:val="aa"/>
    <w:locked/>
    <w:rsid w:val="00B52D2D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character" w:styleId="ac">
    <w:name w:val="Hyperlink"/>
    <w:basedOn w:val="a0"/>
    <w:uiPriority w:val="99"/>
    <w:unhideWhenUsed/>
    <w:rsid w:val="00857359"/>
    <w:rPr>
      <w:rFonts w:cs="Times New Roman"/>
      <w:color w:val="0000FF"/>
      <w:u w:val="single"/>
    </w:rPr>
  </w:style>
  <w:style w:type="paragraph" w:styleId="ad">
    <w:name w:val="Normal (Web)"/>
    <w:basedOn w:val="a"/>
    <w:uiPriority w:val="99"/>
    <w:unhideWhenUsed/>
    <w:qFormat/>
    <w:rsid w:val="0085735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857359"/>
    <w:rPr>
      <w:rFonts w:cs="Times New Roman"/>
    </w:rPr>
  </w:style>
  <w:style w:type="paragraph" w:styleId="ae">
    <w:name w:val="Body Text Indent"/>
    <w:aliases w:val="Надин стиль,Body Text Indent,Основной текст 21 Знак,Body Text 2,Основной текст 1,Нумерованный список !!,Iniiaiie oaeno 1,Ioia?iaaiiue nienie !!,Iaaei noeeu,Основной текст без отступа,Основной текст с отступом Знак Знак Знак Зна"/>
    <w:basedOn w:val="a"/>
    <w:link w:val="af"/>
    <w:uiPriority w:val="99"/>
    <w:rsid w:val="00857359"/>
    <w:pPr>
      <w:spacing w:after="120" w:line="240" w:lineRule="auto"/>
      <w:ind w:left="283"/>
    </w:pPr>
    <w:rPr>
      <w:rFonts w:ascii="Times New Roman" w:hAnsi="Times New Roman" w:cs="Times New Roman"/>
      <w:sz w:val="24"/>
      <w:szCs w:val="24"/>
    </w:rPr>
  </w:style>
  <w:style w:type="character" w:customStyle="1" w:styleId="af">
    <w:name w:val="Основной текст с отступом Знак"/>
    <w:aliases w:val="Надин стиль Знак,Body Text Indent Знак,Основной текст 21 Знак Знак,Body Text 2 Знак,Основной текст 1 Знак,Нумерованный список !! Знак,Iniiaiie oaeno 1 Знак,Ioia?iaaiiue nienie !! Знак,Iaaei noeeu Знак"/>
    <w:basedOn w:val="a0"/>
    <w:link w:val="ae"/>
    <w:uiPriority w:val="99"/>
    <w:locked/>
    <w:rsid w:val="00857359"/>
    <w:rPr>
      <w:rFonts w:ascii="Times New Roman" w:hAnsi="Times New Roman" w:cs="Times New Roman"/>
      <w:sz w:val="24"/>
      <w:szCs w:val="24"/>
    </w:rPr>
  </w:style>
  <w:style w:type="table" w:styleId="af0">
    <w:name w:val="Table Grid"/>
    <w:basedOn w:val="a1"/>
    <w:uiPriority w:val="59"/>
    <w:rsid w:val="00857359"/>
    <w:pPr>
      <w:spacing w:after="0" w:line="240" w:lineRule="auto"/>
    </w:pPr>
    <w:rPr>
      <w:rFonts w:cstheme="minorBidi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ody Text"/>
    <w:aliases w:val=" Знак Знак Знак"/>
    <w:basedOn w:val="a"/>
    <w:link w:val="af2"/>
    <w:unhideWhenUsed/>
    <w:rsid w:val="00857359"/>
    <w:pPr>
      <w:spacing w:after="12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f2">
    <w:name w:val="Основной текст Знак"/>
    <w:aliases w:val=" Знак Знак Знак Знак"/>
    <w:basedOn w:val="a0"/>
    <w:link w:val="af1"/>
    <w:locked/>
    <w:rsid w:val="00857359"/>
    <w:rPr>
      <w:rFonts w:ascii="Times New Roman" w:hAnsi="Times New Roman" w:cs="Times New Roman"/>
      <w:sz w:val="24"/>
      <w:szCs w:val="24"/>
    </w:rPr>
  </w:style>
  <w:style w:type="character" w:styleId="af3">
    <w:name w:val="Strong"/>
    <w:basedOn w:val="a0"/>
    <w:qFormat/>
    <w:rsid w:val="00857359"/>
    <w:rPr>
      <w:rFonts w:cs="Times New Roman"/>
      <w:b/>
      <w:bCs/>
    </w:rPr>
  </w:style>
  <w:style w:type="paragraph" w:styleId="af4">
    <w:name w:val="List Paragraph"/>
    <w:basedOn w:val="a"/>
    <w:uiPriority w:val="34"/>
    <w:qFormat/>
    <w:rsid w:val="00857359"/>
    <w:pPr>
      <w:spacing w:after="0" w:line="240" w:lineRule="auto"/>
      <w:ind w:left="720"/>
      <w:contextualSpacing/>
    </w:pPr>
    <w:rPr>
      <w:rFonts w:ascii="Times New Roman" w:hAnsi="Times New Roman" w:cs="Times New Roman"/>
      <w:sz w:val="24"/>
      <w:szCs w:val="24"/>
    </w:rPr>
  </w:style>
  <w:style w:type="paragraph" w:styleId="af5">
    <w:name w:val="caption"/>
    <w:basedOn w:val="a"/>
    <w:next w:val="a"/>
    <w:uiPriority w:val="35"/>
    <w:unhideWhenUsed/>
    <w:qFormat/>
    <w:rsid w:val="00857359"/>
    <w:pPr>
      <w:suppressAutoHyphens/>
      <w:spacing w:after="0" w:line="240" w:lineRule="auto"/>
    </w:pPr>
    <w:rPr>
      <w:rFonts w:ascii="Times New Roman" w:hAnsi="Times New Roman" w:cs="Times New Roman"/>
      <w:b/>
      <w:bCs/>
      <w:sz w:val="20"/>
      <w:szCs w:val="20"/>
      <w:lang w:eastAsia="ar-SA"/>
    </w:rPr>
  </w:style>
  <w:style w:type="paragraph" w:customStyle="1" w:styleId="FirstParagraph">
    <w:name w:val="First Paragraph"/>
    <w:basedOn w:val="af1"/>
    <w:next w:val="af1"/>
    <w:qFormat/>
    <w:rsid w:val="00857359"/>
    <w:pPr>
      <w:spacing w:before="180" w:after="180"/>
    </w:pPr>
    <w:rPr>
      <w:rFonts w:asciiTheme="minorHAnsi" w:hAnsiTheme="minorHAnsi" w:cstheme="minorBidi"/>
      <w:lang w:val="en-US" w:eastAsia="en-US"/>
    </w:rPr>
  </w:style>
  <w:style w:type="paragraph" w:styleId="af6">
    <w:name w:val="header"/>
    <w:basedOn w:val="a"/>
    <w:link w:val="af7"/>
    <w:uiPriority w:val="99"/>
    <w:unhideWhenUsed/>
    <w:rsid w:val="008A25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0"/>
    <w:link w:val="af6"/>
    <w:uiPriority w:val="99"/>
    <w:locked/>
    <w:rsid w:val="008A2590"/>
    <w:rPr>
      <w:rFonts w:cs="Times New Roman"/>
    </w:rPr>
  </w:style>
  <w:style w:type="paragraph" w:styleId="af8">
    <w:name w:val="footer"/>
    <w:basedOn w:val="a"/>
    <w:link w:val="af9"/>
    <w:uiPriority w:val="99"/>
    <w:unhideWhenUsed/>
    <w:rsid w:val="008A25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0"/>
    <w:link w:val="af8"/>
    <w:uiPriority w:val="99"/>
    <w:locked/>
    <w:rsid w:val="008A2590"/>
    <w:rPr>
      <w:rFonts w:cs="Times New Roman"/>
    </w:rPr>
  </w:style>
  <w:style w:type="paragraph" w:customStyle="1" w:styleId="ConsTitle">
    <w:name w:val="ConsTitle"/>
    <w:rsid w:val="00964303"/>
    <w:pPr>
      <w:widowControl w:val="0"/>
      <w:snapToGrid w:val="0"/>
      <w:spacing w:after="0" w:line="240" w:lineRule="auto"/>
      <w:ind w:right="19772" w:firstLine="567"/>
      <w:jc w:val="both"/>
    </w:pPr>
    <w:rPr>
      <w:rFonts w:ascii="Arial" w:hAnsi="Arial"/>
      <w:b/>
      <w:sz w:val="16"/>
      <w:szCs w:val="20"/>
      <w:lang w:val="en-US"/>
    </w:rPr>
  </w:style>
  <w:style w:type="paragraph" w:styleId="afa">
    <w:name w:val="No Spacing"/>
    <w:basedOn w:val="a"/>
    <w:uiPriority w:val="1"/>
    <w:qFormat/>
    <w:rsid w:val="00964303"/>
    <w:pPr>
      <w:spacing w:after="0" w:line="240" w:lineRule="auto"/>
      <w:ind w:firstLine="567"/>
      <w:jc w:val="both"/>
    </w:pPr>
    <w:rPr>
      <w:rFonts w:cs="Times New Roman"/>
      <w:sz w:val="24"/>
      <w:szCs w:val="32"/>
      <w:lang w:val="en-US" w:eastAsia="en-US"/>
    </w:rPr>
  </w:style>
  <w:style w:type="table" w:customStyle="1" w:styleId="11">
    <w:name w:val="Сетка таблицы1"/>
    <w:basedOn w:val="a1"/>
    <w:next w:val="af0"/>
    <w:uiPriority w:val="59"/>
    <w:rsid w:val="00964303"/>
    <w:pPr>
      <w:spacing w:after="0" w:line="240" w:lineRule="auto"/>
    </w:pPr>
    <w:rPr>
      <w:rFonts w:cstheme="minorBid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3">
    <w:name w:val="h3"/>
    <w:basedOn w:val="a0"/>
    <w:rsid w:val="00964303"/>
    <w:rPr>
      <w:rFonts w:cs="Times New Roman"/>
    </w:rPr>
  </w:style>
  <w:style w:type="paragraph" w:customStyle="1" w:styleId="Text4">
    <w:name w:val="Text4"/>
    <w:rsid w:val="00964303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/>
      <w:color w:val="000000"/>
      <w:sz w:val="28"/>
      <w:szCs w:val="28"/>
    </w:rPr>
  </w:style>
  <w:style w:type="character" w:customStyle="1" w:styleId="23">
    <w:name w:val="Основной текст (2)_"/>
    <w:basedOn w:val="a0"/>
    <w:link w:val="24"/>
    <w:locked/>
    <w:rsid w:val="004C717F"/>
    <w:rPr>
      <w:rFonts w:ascii="Times New Roman" w:hAnsi="Times New Roman" w:cs="Times New Roman"/>
      <w:sz w:val="26"/>
      <w:szCs w:val="26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4C717F"/>
    <w:pPr>
      <w:widowControl w:val="0"/>
      <w:shd w:val="clear" w:color="auto" w:fill="FFFFFF"/>
      <w:spacing w:after="360" w:line="240" w:lineRule="exact"/>
      <w:ind w:hanging="1700"/>
      <w:jc w:val="center"/>
    </w:pPr>
    <w:rPr>
      <w:rFonts w:ascii="Times New Roman" w:hAnsi="Times New Roman" w:cs="Times New Roman"/>
      <w:sz w:val="26"/>
      <w:szCs w:val="26"/>
    </w:rPr>
  </w:style>
  <w:style w:type="character" w:customStyle="1" w:styleId="25">
    <w:name w:val="Основной текст (2) + Полужирный"/>
    <w:aliases w:val="Курсив"/>
    <w:basedOn w:val="23"/>
    <w:rsid w:val="004C717F"/>
    <w:rPr>
      <w:b/>
      <w:bCs/>
      <w:i/>
      <w:iCs/>
      <w:color w:val="000000"/>
      <w:spacing w:val="0"/>
      <w:w w:val="100"/>
      <w:position w:val="0"/>
      <w:sz w:val="28"/>
      <w:szCs w:val="28"/>
      <w:u w:val="none"/>
      <w:lang w:val="ru-RU" w:eastAsia="ru-RU"/>
    </w:rPr>
  </w:style>
  <w:style w:type="character" w:customStyle="1" w:styleId="210">
    <w:name w:val="Основной текст (2) + Полужирный1"/>
    <w:basedOn w:val="23"/>
    <w:rsid w:val="004C717F"/>
    <w:rPr>
      <w:b/>
      <w:bCs/>
      <w:color w:val="000000"/>
      <w:spacing w:val="0"/>
      <w:w w:val="100"/>
      <w:position w:val="0"/>
      <w:sz w:val="28"/>
      <w:szCs w:val="28"/>
      <w:u w:val="none"/>
      <w:lang w:val="ru-RU" w:eastAsia="ru-RU"/>
    </w:rPr>
  </w:style>
  <w:style w:type="paragraph" w:customStyle="1" w:styleId="12">
    <w:name w:val="Стиль1"/>
    <w:basedOn w:val="a"/>
    <w:link w:val="13"/>
    <w:qFormat/>
    <w:rsid w:val="004C717F"/>
    <w:pPr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13">
    <w:name w:val="Стиль1 Знак"/>
    <w:basedOn w:val="a0"/>
    <w:link w:val="12"/>
    <w:locked/>
    <w:rsid w:val="004C717F"/>
    <w:rPr>
      <w:rFonts w:ascii="Times New Roman" w:hAnsi="Times New Roman" w:cs="Times New Roman"/>
      <w:sz w:val="28"/>
      <w:szCs w:val="28"/>
    </w:rPr>
  </w:style>
  <w:style w:type="paragraph" w:styleId="26">
    <w:name w:val="Body Text 2"/>
    <w:basedOn w:val="a"/>
    <w:link w:val="27"/>
    <w:rsid w:val="0047267E"/>
    <w:pPr>
      <w:overflowPunct w:val="0"/>
      <w:autoSpaceDE w:val="0"/>
      <w:autoSpaceDN w:val="0"/>
      <w:adjustRightInd w:val="0"/>
      <w:spacing w:after="0" w:line="240" w:lineRule="auto"/>
      <w:jc w:val="center"/>
    </w:pPr>
    <w:rPr>
      <w:rFonts w:ascii="Times New Roman" w:hAnsi="Times New Roman" w:cs="Times New Roman"/>
      <w:b/>
      <w:sz w:val="28"/>
      <w:szCs w:val="20"/>
    </w:rPr>
  </w:style>
  <w:style w:type="character" w:customStyle="1" w:styleId="27">
    <w:name w:val="Основной текст 2 Знак"/>
    <w:basedOn w:val="a0"/>
    <w:link w:val="26"/>
    <w:locked/>
    <w:rsid w:val="0047267E"/>
    <w:rPr>
      <w:rFonts w:ascii="Times New Roman" w:hAnsi="Times New Roman" w:cs="Times New Roman"/>
      <w:b/>
      <w:bCs/>
      <w:sz w:val="28"/>
      <w:szCs w:val="28"/>
    </w:rPr>
  </w:style>
  <w:style w:type="paragraph" w:customStyle="1" w:styleId="xl36">
    <w:name w:val="xl36"/>
    <w:basedOn w:val="a"/>
    <w:rsid w:val="0047267E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b/>
      <w:bCs/>
      <w:sz w:val="16"/>
      <w:szCs w:val="16"/>
    </w:rPr>
  </w:style>
  <w:style w:type="paragraph" w:customStyle="1" w:styleId="ConsNonformat">
    <w:name w:val="ConsNonformat"/>
    <w:rsid w:val="0047267E"/>
    <w:pPr>
      <w:widowControl w:val="0"/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styleId="31">
    <w:name w:val="Body Text 3"/>
    <w:basedOn w:val="a"/>
    <w:link w:val="32"/>
    <w:rsid w:val="0047267E"/>
    <w:pPr>
      <w:spacing w:after="0" w:line="240" w:lineRule="auto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32">
    <w:name w:val="Основной текст 3 Знак"/>
    <w:basedOn w:val="a0"/>
    <w:link w:val="31"/>
    <w:locked/>
    <w:rsid w:val="0047267E"/>
    <w:rPr>
      <w:rFonts w:ascii="Times New Roman" w:hAnsi="Times New Roman" w:cs="Times New Roman"/>
      <w:sz w:val="28"/>
      <w:szCs w:val="28"/>
    </w:rPr>
  </w:style>
  <w:style w:type="paragraph" w:styleId="33">
    <w:name w:val="Body Text Indent 3"/>
    <w:basedOn w:val="a"/>
    <w:link w:val="34"/>
    <w:rsid w:val="0047267E"/>
    <w:pPr>
      <w:spacing w:after="0" w:line="240" w:lineRule="auto"/>
      <w:ind w:firstLine="545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34">
    <w:name w:val="Основной текст с отступом 3 Знак"/>
    <w:basedOn w:val="a0"/>
    <w:link w:val="33"/>
    <w:uiPriority w:val="99"/>
    <w:locked/>
    <w:rsid w:val="0047267E"/>
    <w:rPr>
      <w:rFonts w:ascii="Times New Roman" w:hAnsi="Times New Roman" w:cs="Times New Roman"/>
      <w:sz w:val="28"/>
      <w:szCs w:val="28"/>
    </w:rPr>
  </w:style>
  <w:style w:type="character" w:styleId="afb">
    <w:name w:val="page number"/>
    <w:basedOn w:val="a0"/>
    <w:rsid w:val="0047267E"/>
    <w:rPr>
      <w:rFonts w:cs="Times New Roman"/>
    </w:rPr>
  </w:style>
  <w:style w:type="paragraph" w:customStyle="1" w:styleId="ConsPlusNonformat">
    <w:name w:val="ConsPlusNonformat"/>
    <w:uiPriority w:val="99"/>
    <w:rsid w:val="0047267E"/>
    <w:pPr>
      <w:widowControl w:val="0"/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table" w:customStyle="1" w:styleId="28">
    <w:name w:val="Сетка таблицы2"/>
    <w:basedOn w:val="a1"/>
    <w:next w:val="af0"/>
    <w:rsid w:val="0047267E"/>
    <w:pPr>
      <w:spacing w:after="0" w:line="240" w:lineRule="auto"/>
    </w:pPr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c">
    <w:name w:val="Знак"/>
    <w:basedOn w:val="a"/>
    <w:rsid w:val="0047267E"/>
    <w:pPr>
      <w:spacing w:after="0" w:line="240" w:lineRule="auto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onsPlusTitle">
    <w:name w:val="ConsPlusTitle"/>
    <w:rsid w:val="004726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b/>
      <w:bCs/>
      <w:sz w:val="28"/>
      <w:szCs w:val="28"/>
    </w:rPr>
  </w:style>
  <w:style w:type="paragraph" w:customStyle="1" w:styleId="afd">
    <w:name w:val="Знак Знак Знак Знак Знак Знак Знак"/>
    <w:basedOn w:val="a"/>
    <w:rsid w:val="0047267E"/>
    <w:pPr>
      <w:spacing w:after="0" w:line="240" w:lineRule="auto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29">
    <w:name w:val="Основной текст с отступом.Надин стиль2"/>
    <w:basedOn w:val="a"/>
    <w:rsid w:val="0047267E"/>
    <w:pPr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0"/>
    </w:rPr>
  </w:style>
  <w:style w:type="paragraph" w:customStyle="1" w:styleId="2a">
    <w:name w:val="Знак2"/>
    <w:basedOn w:val="a"/>
    <w:rsid w:val="0047267E"/>
    <w:pPr>
      <w:spacing w:after="0" w:line="240" w:lineRule="auto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4">
    <w:name w:val="Знак1"/>
    <w:basedOn w:val="a"/>
    <w:rsid w:val="0047267E"/>
    <w:pPr>
      <w:spacing w:after="0" w:line="240" w:lineRule="auto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99611">
    <w:name w:val="Собрание законодательства РФ. 1996. №1.Ст.1."/>
    <w:basedOn w:val="a"/>
    <w:rsid w:val="0047267E"/>
    <w:pPr>
      <w:tabs>
        <w:tab w:val="num" w:pos="927"/>
      </w:tabs>
      <w:spacing w:after="0" w:line="240" w:lineRule="auto"/>
      <w:ind w:left="927" w:hanging="360"/>
    </w:pPr>
    <w:rPr>
      <w:rFonts w:ascii="Times New Roman" w:hAnsi="Times New Roman" w:cs="Times New Roman"/>
      <w:sz w:val="28"/>
      <w:szCs w:val="20"/>
    </w:rPr>
  </w:style>
  <w:style w:type="paragraph" w:customStyle="1" w:styleId="ConsPlusCell">
    <w:name w:val="ConsPlusCell"/>
    <w:uiPriority w:val="99"/>
    <w:rsid w:val="0047267E"/>
    <w:pPr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8"/>
      <w:szCs w:val="28"/>
    </w:rPr>
  </w:style>
  <w:style w:type="paragraph" w:customStyle="1" w:styleId="afe">
    <w:name w:val="Акты"/>
    <w:basedOn w:val="a"/>
    <w:link w:val="aff"/>
    <w:qFormat/>
    <w:rsid w:val="0047267E"/>
    <w:pPr>
      <w:spacing w:after="0" w:line="240" w:lineRule="auto"/>
      <w:ind w:firstLine="709"/>
      <w:jc w:val="both"/>
    </w:pPr>
    <w:rPr>
      <w:rFonts w:ascii="Times New Roman" w:hAnsi="Times New Roman" w:cs="Times New Roman"/>
      <w:sz w:val="28"/>
      <w:szCs w:val="24"/>
    </w:rPr>
  </w:style>
  <w:style w:type="character" w:customStyle="1" w:styleId="aff">
    <w:name w:val="Акты Знак"/>
    <w:basedOn w:val="a0"/>
    <w:link w:val="afe"/>
    <w:locked/>
    <w:rsid w:val="0047267E"/>
    <w:rPr>
      <w:rFonts w:ascii="Times New Roman" w:hAnsi="Times New Roman" w:cs="Times New Roman"/>
      <w:sz w:val="24"/>
      <w:szCs w:val="24"/>
    </w:rPr>
  </w:style>
  <w:style w:type="numbering" w:customStyle="1" w:styleId="15">
    <w:name w:val="Нет списка1"/>
    <w:next w:val="a2"/>
    <w:uiPriority w:val="99"/>
    <w:semiHidden/>
    <w:unhideWhenUsed/>
    <w:rsid w:val="00A519C3"/>
  </w:style>
  <w:style w:type="table" w:customStyle="1" w:styleId="35">
    <w:name w:val="Сетка таблицы3"/>
    <w:basedOn w:val="a1"/>
    <w:next w:val="af0"/>
    <w:uiPriority w:val="59"/>
    <w:rsid w:val="00A519C3"/>
    <w:pPr>
      <w:spacing w:after="0" w:line="240" w:lineRule="auto"/>
    </w:pPr>
    <w:rPr>
      <w:rFonts w:ascii="Calibri" w:eastAsia="Times New Roman" w:hAnsi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f0"/>
    <w:uiPriority w:val="59"/>
    <w:rsid w:val="00A519C3"/>
    <w:pPr>
      <w:spacing w:after="0" w:line="240" w:lineRule="auto"/>
    </w:pPr>
    <w:rPr>
      <w:rFonts w:ascii="Calibri" w:eastAsia="Times New Roman" w:hAnsi="Calibri"/>
      <w:sz w:val="20"/>
      <w:szCs w:val="20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">
    <w:name w:val="Сетка таблицы21"/>
    <w:basedOn w:val="a1"/>
    <w:next w:val="af0"/>
    <w:rsid w:val="00A519C3"/>
    <w:pPr>
      <w:spacing w:after="0" w:line="240" w:lineRule="auto"/>
    </w:pPr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0">
    <w:name w:val="Emphasis"/>
    <w:basedOn w:val="a0"/>
    <w:qFormat/>
    <w:rsid w:val="00A519C3"/>
    <w:rPr>
      <w:i/>
      <w:iCs/>
    </w:rPr>
  </w:style>
  <w:style w:type="character" w:customStyle="1" w:styleId="convertedhdrxl">
    <w:name w:val="converted_hdr_xl"/>
    <w:basedOn w:val="a0"/>
    <w:rsid w:val="00A519C3"/>
    <w:rPr>
      <w:rFonts w:ascii="Arial" w:hAnsi="Arial" w:cs="Arial" w:hint="default"/>
      <w:b/>
      <w:bCs/>
      <w:color w:val="4D4D4D"/>
      <w:sz w:val="33"/>
      <w:szCs w:val="33"/>
    </w:rPr>
  </w:style>
  <w:style w:type="character" w:customStyle="1" w:styleId="lastbreadcrumb1">
    <w:name w:val="last_breadcrumb1"/>
    <w:basedOn w:val="a0"/>
    <w:rsid w:val="00A519C3"/>
    <w:rPr>
      <w:color w:val="B3B3B3"/>
      <w:sz w:val="15"/>
      <w:szCs w:val="15"/>
    </w:rPr>
  </w:style>
  <w:style w:type="paragraph" w:styleId="z-">
    <w:name w:val="HTML Top of Form"/>
    <w:basedOn w:val="a"/>
    <w:next w:val="a"/>
    <w:link w:val="z-0"/>
    <w:hidden/>
    <w:unhideWhenUsed/>
    <w:rsid w:val="00A519C3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rsid w:val="00A519C3"/>
    <w:rPr>
      <w:rFonts w:ascii="Arial" w:eastAsia="Times New Roman" w:hAnsi="Arial" w:cs="Arial"/>
      <w:vanish/>
      <w:sz w:val="16"/>
      <w:szCs w:val="16"/>
    </w:rPr>
  </w:style>
  <w:style w:type="paragraph" w:styleId="z-1">
    <w:name w:val="HTML Bottom of Form"/>
    <w:basedOn w:val="a"/>
    <w:next w:val="a"/>
    <w:link w:val="z-2"/>
    <w:hidden/>
    <w:unhideWhenUsed/>
    <w:rsid w:val="00A519C3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rsid w:val="00A519C3"/>
    <w:rPr>
      <w:rFonts w:ascii="Arial" w:eastAsia="Times New Roman" w:hAnsi="Arial" w:cs="Arial"/>
      <w:vanish/>
      <w:sz w:val="16"/>
      <w:szCs w:val="16"/>
    </w:rPr>
  </w:style>
  <w:style w:type="numbering" w:customStyle="1" w:styleId="2b">
    <w:name w:val="Нет списка2"/>
    <w:next w:val="a2"/>
    <w:uiPriority w:val="99"/>
    <w:semiHidden/>
    <w:unhideWhenUsed/>
    <w:rsid w:val="002B3718"/>
  </w:style>
  <w:style w:type="numbering" w:customStyle="1" w:styleId="36">
    <w:name w:val="Нет списка3"/>
    <w:next w:val="a2"/>
    <w:semiHidden/>
    <w:rsid w:val="008D0D24"/>
  </w:style>
  <w:style w:type="paragraph" w:customStyle="1" w:styleId="212">
    <w:name w:val="Основной текст 21"/>
    <w:basedOn w:val="a"/>
    <w:rsid w:val="008D0D24"/>
    <w:pPr>
      <w:overflowPunct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</w:rPr>
  </w:style>
  <w:style w:type="table" w:customStyle="1" w:styleId="41">
    <w:name w:val="Сетка таблицы4"/>
    <w:basedOn w:val="a1"/>
    <w:next w:val="af0"/>
    <w:rsid w:val="008D0D24"/>
    <w:pPr>
      <w:spacing w:after="0" w:line="240" w:lineRule="auto"/>
    </w:pPr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1">
    <w:name w:val="Знак"/>
    <w:basedOn w:val="a"/>
    <w:rsid w:val="008D0D24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en-US"/>
    </w:rPr>
  </w:style>
  <w:style w:type="character" w:customStyle="1" w:styleId="aff2">
    <w:name w:val="Сноска_"/>
    <w:basedOn w:val="a0"/>
    <w:link w:val="aff3"/>
    <w:locked/>
    <w:rsid w:val="009F5E66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aff3">
    <w:name w:val="Сноска"/>
    <w:basedOn w:val="a"/>
    <w:link w:val="aff2"/>
    <w:rsid w:val="009F5E66"/>
    <w:pPr>
      <w:widowControl w:val="0"/>
      <w:shd w:val="clear" w:color="auto" w:fill="FFFFFF"/>
      <w:spacing w:after="0" w:line="299" w:lineRule="exact"/>
      <w:jc w:val="both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2c">
    <w:name w:val="Основной текст (2) + Полужирный;Курсив"/>
    <w:basedOn w:val="23"/>
    <w:rsid w:val="00235976"/>
    <w:rPr>
      <w:rFonts w:eastAsia="Times New Roman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numbering" w:customStyle="1" w:styleId="42">
    <w:name w:val="Нет списка4"/>
    <w:next w:val="a2"/>
    <w:uiPriority w:val="99"/>
    <w:semiHidden/>
    <w:unhideWhenUsed/>
    <w:rsid w:val="00AC5AD5"/>
  </w:style>
  <w:style w:type="table" w:customStyle="1" w:styleId="51">
    <w:name w:val="Сетка таблицы5"/>
    <w:basedOn w:val="a1"/>
    <w:next w:val="af0"/>
    <w:uiPriority w:val="59"/>
    <w:rsid w:val="00AC5AD5"/>
    <w:pPr>
      <w:spacing w:after="0" w:line="240" w:lineRule="auto"/>
    </w:pPr>
    <w:rPr>
      <w:rFonts w:ascii="Calibri" w:eastAsia="Times New Roman" w:hAnsi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1"/>
    <w:next w:val="af0"/>
    <w:uiPriority w:val="59"/>
    <w:rsid w:val="00AC5AD5"/>
    <w:pPr>
      <w:spacing w:after="0" w:line="240" w:lineRule="auto"/>
    </w:pPr>
    <w:rPr>
      <w:rFonts w:ascii="Calibri" w:eastAsia="Times New Roman" w:hAnsi="Calibri"/>
      <w:sz w:val="20"/>
      <w:szCs w:val="20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basedOn w:val="a1"/>
    <w:next w:val="af0"/>
    <w:rsid w:val="00AC5AD5"/>
    <w:pPr>
      <w:spacing w:after="0" w:line="240" w:lineRule="auto"/>
    </w:pPr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AC5AD5"/>
    <w:pPr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eastAsia="Times New Roman" w:hAnsi="Times New Roman"/>
      <w:color w:val="000000"/>
      <w:sz w:val="24"/>
      <w:szCs w:val="24"/>
    </w:rPr>
  </w:style>
  <w:style w:type="character" w:styleId="aff4">
    <w:name w:val="footnote reference"/>
    <w:aliases w:val="текст сноски"/>
    <w:basedOn w:val="a0"/>
    <w:uiPriority w:val="99"/>
    <w:semiHidden/>
    <w:unhideWhenUsed/>
    <w:rsid w:val="00605C7A"/>
    <w:rPr>
      <w:vertAlign w:val="superscript"/>
    </w:rPr>
  </w:style>
  <w:style w:type="character" w:customStyle="1" w:styleId="cost">
    <w:name w:val="cost"/>
    <w:rsid w:val="00D850B1"/>
  </w:style>
  <w:style w:type="paragraph" w:customStyle="1" w:styleId="s16">
    <w:name w:val="s_16"/>
    <w:basedOn w:val="a"/>
    <w:rsid w:val="008D27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3">
    <w:name w:val="Основной текст (4)_"/>
    <w:basedOn w:val="a0"/>
    <w:link w:val="44"/>
    <w:rsid w:val="009278B1"/>
    <w:rPr>
      <w:rFonts w:ascii="Times New Roman" w:eastAsia="Times New Roman" w:hAnsi="Times New Roman"/>
      <w:b/>
      <w:bCs/>
      <w:sz w:val="26"/>
      <w:szCs w:val="26"/>
      <w:shd w:val="clear" w:color="auto" w:fill="FFFFFF"/>
    </w:rPr>
  </w:style>
  <w:style w:type="paragraph" w:customStyle="1" w:styleId="44">
    <w:name w:val="Основной текст (4)"/>
    <w:basedOn w:val="a"/>
    <w:link w:val="43"/>
    <w:rsid w:val="009278B1"/>
    <w:pPr>
      <w:widowControl w:val="0"/>
      <w:shd w:val="clear" w:color="auto" w:fill="FFFFFF"/>
      <w:spacing w:before="480" w:after="0" w:line="313" w:lineRule="exact"/>
      <w:ind w:hanging="1380"/>
      <w:jc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aff5">
    <w:name w:val="Колонтитул_"/>
    <w:basedOn w:val="a0"/>
    <w:rsid w:val="009278B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aff6">
    <w:name w:val="Колонтитул"/>
    <w:basedOn w:val="aff5"/>
    <w:rsid w:val="009278B1"/>
    <w:rPr>
      <w:color w:val="000000"/>
      <w:spacing w:val="0"/>
      <w:w w:val="100"/>
      <w:position w:val="0"/>
      <w:lang w:val="ru-RU" w:eastAsia="ru-RU" w:bidi="ru-RU"/>
    </w:rPr>
  </w:style>
  <w:style w:type="paragraph" w:customStyle="1" w:styleId="aff7">
    <w:name w:val="Знак Знак"/>
    <w:basedOn w:val="a"/>
    <w:rsid w:val="009278B1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character" w:customStyle="1" w:styleId="b">
    <w:name w:val="b"/>
    <w:rsid w:val="00747182"/>
  </w:style>
  <w:style w:type="paragraph" w:customStyle="1" w:styleId="aff8">
    <w:name w:val="Таблицы (моноширинный)"/>
    <w:basedOn w:val="a"/>
    <w:next w:val="a"/>
    <w:uiPriority w:val="99"/>
    <w:rsid w:val="00CF3FF8"/>
    <w:pPr>
      <w:autoSpaceDE w:val="0"/>
      <w:autoSpaceDN w:val="0"/>
      <w:adjustRightInd w:val="0"/>
      <w:spacing w:after="0" w:line="240" w:lineRule="auto"/>
      <w:ind w:firstLine="567"/>
      <w:jc w:val="both"/>
    </w:pPr>
    <w:rPr>
      <w:rFonts w:ascii="Courier New" w:eastAsia="Times New Roman" w:hAnsi="Courier New" w:cs="Courier New"/>
      <w:sz w:val="20"/>
      <w:szCs w:val="20"/>
    </w:rPr>
  </w:style>
  <w:style w:type="character" w:customStyle="1" w:styleId="70">
    <w:name w:val="Заголовок 7 Знак"/>
    <w:basedOn w:val="a0"/>
    <w:link w:val="7"/>
    <w:rsid w:val="00CF3FF8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rsid w:val="00CF3FF8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rsid w:val="00CF3FF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213">
    <w:name w:val="Заголовок 2 Знак1"/>
    <w:basedOn w:val="a0"/>
    <w:uiPriority w:val="99"/>
    <w:locked/>
    <w:rsid w:val="00CF3FF8"/>
    <w:rPr>
      <w:rFonts w:ascii="Cambria" w:eastAsia="Times New Roman" w:hAnsi="Cambria" w:cs="Times New Roman"/>
      <w:b/>
      <w:bCs/>
      <w:color w:val="4F81BD"/>
      <w:sz w:val="26"/>
      <w:szCs w:val="26"/>
      <w:lang w:val="en-US"/>
    </w:rPr>
  </w:style>
  <w:style w:type="character" w:customStyle="1" w:styleId="310">
    <w:name w:val="Заголовок 3 Знак1"/>
    <w:basedOn w:val="a0"/>
    <w:uiPriority w:val="99"/>
    <w:locked/>
    <w:rsid w:val="00CF3FF8"/>
    <w:rPr>
      <w:rFonts w:ascii="Cambria" w:eastAsia="Times New Roman" w:hAnsi="Cambria" w:cs="Times New Roman"/>
      <w:b/>
      <w:bCs/>
      <w:color w:val="4F81BD"/>
      <w:sz w:val="28"/>
      <w:szCs w:val="28"/>
      <w:lang w:val="en-US"/>
    </w:rPr>
  </w:style>
  <w:style w:type="character" w:customStyle="1" w:styleId="410">
    <w:name w:val="Заголовок 4 Знак1"/>
    <w:basedOn w:val="a0"/>
    <w:uiPriority w:val="99"/>
    <w:locked/>
    <w:rsid w:val="00CF3FF8"/>
    <w:rPr>
      <w:rFonts w:ascii="Cambria" w:eastAsia="Times New Roman" w:hAnsi="Cambria" w:cs="Times New Roman"/>
      <w:b/>
      <w:bCs/>
      <w:i/>
      <w:iCs/>
      <w:color w:val="4F81BD"/>
      <w:sz w:val="28"/>
      <w:szCs w:val="28"/>
      <w:lang w:val="en-US"/>
    </w:rPr>
  </w:style>
  <w:style w:type="character" w:customStyle="1" w:styleId="510">
    <w:name w:val="Заголовок 5 Знак1"/>
    <w:basedOn w:val="a0"/>
    <w:locked/>
    <w:rsid w:val="00CF3FF8"/>
    <w:rPr>
      <w:rFonts w:ascii="Cambria" w:eastAsia="Times New Roman" w:hAnsi="Cambria" w:cs="Times New Roman"/>
      <w:color w:val="243F60"/>
      <w:sz w:val="28"/>
      <w:szCs w:val="28"/>
      <w:lang w:val="en-US"/>
    </w:rPr>
  </w:style>
  <w:style w:type="character" w:customStyle="1" w:styleId="61">
    <w:name w:val="Заголовок 6 Знак1"/>
    <w:basedOn w:val="a0"/>
    <w:locked/>
    <w:rsid w:val="00CF3FF8"/>
    <w:rPr>
      <w:rFonts w:ascii="Cambria" w:eastAsia="Times New Roman" w:hAnsi="Cambria" w:cs="Times New Roman"/>
      <w:i/>
      <w:iCs/>
      <w:color w:val="243F60"/>
      <w:sz w:val="28"/>
      <w:szCs w:val="28"/>
      <w:lang w:val="en-US"/>
    </w:rPr>
  </w:style>
  <w:style w:type="character" w:customStyle="1" w:styleId="71">
    <w:name w:val="Заголовок 7 Знак1"/>
    <w:basedOn w:val="a0"/>
    <w:link w:val="7"/>
    <w:locked/>
    <w:rsid w:val="00CF3FF8"/>
    <w:rPr>
      <w:rFonts w:ascii="Cambria" w:eastAsia="Times New Roman" w:hAnsi="Cambria"/>
      <w:i/>
      <w:iCs/>
      <w:color w:val="404040"/>
      <w:sz w:val="28"/>
      <w:szCs w:val="28"/>
      <w:lang w:val="en-US" w:eastAsia="en-US"/>
    </w:rPr>
  </w:style>
  <w:style w:type="character" w:customStyle="1" w:styleId="81">
    <w:name w:val="Заголовок 8 Знак1"/>
    <w:basedOn w:val="a0"/>
    <w:link w:val="8"/>
    <w:locked/>
    <w:rsid w:val="00CF3FF8"/>
    <w:rPr>
      <w:rFonts w:ascii="Cambria" w:eastAsia="Times New Roman" w:hAnsi="Cambria"/>
      <w:color w:val="4F81BD"/>
      <w:sz w:val="20"/>
      <w:szCs w:val="20"/>
      <w:lang w:val="en-US" w:eastAsia="en-US"/>
    </w:rPr>
  </w:style>
  <w:style w:type="character" w:customStyle="1" w:styleId="91">
    <w:name w:val="Заголовок 9 Знак1"/>
    <w:basedOn w:val="a0"/>
    <w:link w:val="9"/>
    <w:locked/>
    <w:rsid w:val="00CF3FF8"/>
    <w:rPr>
      <w:rFonts w:ascii="Cambria" w:eastAsia="Times New Roman" w:hAnsi="Cambria"/>
      <w:i/>
      <w:iCs/>
      <w:color w:val="404040"/>
      <w:sz w:val="20"/>
      <w:szCs w:val="20"/>
      <w:lang w:val="en-US" w:eastAsia="en-US"/>
    </w:rPr>
  </w:style>
  <w:style w:type="character" w:customStyle="1" w:styleId="16">
    <w:name w:val="Основной шрифт абзаца1"/>
    <w:rsid w:val="00CF3FF8"/>
  </w:style>
  <w:style w:type="character" w:customStyle="1" w:styleId="aff9">
    <w:name w:val="Символ нумерации"/>
    <w:rsid w:val="00CF3FF8"/>
  </w:style>
  <w:style w:type="paragraph" w:customStyle="1" w:styleId="affa">
    <w:name w:val="Прижатый влево"/>
    <w:basedOn w:val="a"/>
    <w:next w:val="a"/>
    <w:uiPriority w:val="99"/>
    <w:rsid w:val="00CF3FF8"/>
    <w:pPr>
      <w:autoSpaceDE w:val="0"/>
      <w:autoSpaceDN w:val="0"/>
      <w:adjustRightInd w:val="0"/>
      <w:spacing w:after="0" w:line="240" w:lineRule="auto"/>
      <w:ind w:firstLine="567"/>
    </w:pPr>
    <w:rPr>
      <w:rFonts w:ascii="Arial" w:eastAsia="Times New Roman" w:hAnsi="Arial" w:cs="Arial"/>
      <w:sz w:val="24"/>
      <w:szCs w:val="24"/>
    </w:rPr>
  </w:style>
  <w:style w:type="character" w:customStyle="1" w:styleId="affb">
    <w:name w:val="Сравнение редакций. Удаленный фрагмент"/>
    <w:rsid w:val="00CF3FF8"/>
    <w:rPr>
      <w:strike/>
      <w:color w:val="808000"/>
    </w:rPr>
  </w:style>
  <w:style w:type="character" w:customStyle="1" w:styleId="affc">
    <w:name w:val="Не вступил в силу"/>
    <w:rsid w:val="00CF3FF8"/>
    <w:rPr>
      <w:color w:val="008080"/>
    </w:rPr>
  </w:style>
  <w:style w:type="character" w:customStyle="1" w:styleId="affd">
    <w:name w:val="Гипертекстовая ссылка"/>
    <w:uiPriority w:val="99"/>
    <w:rsid w:val="00CF3FF8"/>
    <w:rPr>
      <w:color w:val="008000"/>
    </w:rPr>
  </w:style>
  <w:style w:type="character" w:customStyle="1" w:styleId="62">
    <w:name w:val="Знак Знак6"/>
    <w:locked/>
    <w:rsid w:val="00CF3FF8"/>
    <w:rPr>
      <w:b/>
      <w:sz w:val="28"/>
      <w:lang w:val="ru-RU" w:eastAsia="ru-RU" w:bidi="ar-SA"/>
    </w:rPr>
  </w:style>
  <w:style w:type="paragraph" w:styleId="affe">
    <w:name w:val="Subtitle"/>
    <w:basedOn w:val="a"/>
    <w:next w:val="a"/>
    <w:link w:val="17"/>
    <w:qFormat/>
    <w:rsid w:val="00CF3FF8"/>
    <w:pPr>
      <w:numPr>
        <w:ilvl w:val="1"/>
      </w:numPr>
      <w:overflowPunct w:val="0"/>
      <w:autoSpaceDE w:val="0"/>
      <w:autoSpaceDN w:val="0"/>
      <w:adjustRightInd w:val="0"/>
      <w:spacing w:after="0" w:line="240" w:lineRule="auto"/>
      <w:ind w:firstLine="567"/>
      <w:textAlignment w:val="baseline"/>
    </w:pPr>
    <w:rPr>
      <w:rFonts w:ascii="Cambria" w:eastAsia="Times New Roman" w:hAnsi="Cambria" w:cs="Times New Roman"/>
      <w:i/>
      <w:iCs/>
      <w:color w:val="4F81BD"/>
      <w:spacing w:val="15"/>
      <w:sz w:val="28"/>
      <w:szCs w:val="20"/>
      <w:lang w:val="en-US" w:eastAsia="en-US"/>
    </w:rPr>
  </w:style>
  <w:style w:type="character" w:customStyle="1" w:styleId="afff">
    <w:name w:val="Подзаголовок Знак"/>
    <w:basedOn w:val="a0"/>
    <w:link w:val="affe"/>
    <w:rsid w:val="00CF3FF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17">
    <w:name w:val="Подзаголовок Знак1"/>
    <w:basedOn w:val="a0"/>
    <w:link w:val="affe"/>
    <w:locked/>
    <w:rsid w:val="00CF3FF8"/>
    <w:rPr>
      <w:rFonts w:ascii="Cambria" w:eastAsia="Times New Roman" w:hAnsi="Cambria"/>
      <w:i/>
      <w:iCs/>
      <w:color w:val="4F81BD"/>
      <w:spacing w:val="15"/>
      <w:sz w:val="28"/>
      <w:szCs w:val="20"/>
      <w:lang w:val="en-US" w:eastAsia="en-US"/>
    </w:rPr>
  </w:style>
  <w:style w:type="paragraph" w:styleId="2d">
    <w:name w:val="Quote"/>
    <w:basedOn w:val="a"/>
    <w:next w:val="a"/>
    <w:link w:val="2e"/>
    <w:qFormat/>
    <w:rsid w:val="00CF3FF8"/>
    <w:pPr>
      <w:overflowPunct w:val="0"/>
      <w:autoSpaceDE w:val="0"/>
      <w:autoSpaceDN w:val="0"/>
      <w:adjustRightInd w:val="0"/>
      <w:spacing w:after="0" w:line="240" w:lineRule="auto"/>
      <w:ind w:firstLine="567"/>
      <w:textAlignment w:val="baseline"/>
    </w:pPr>
    <w:rPr>
      <w:rFonts w:ascii="Times New Roman" w:eastAsia="Times New Roman" w:hAnsi="Times New Roman" w:cs="Times New Roman"/>
      <w:i/>
      <w:iCs/>
      <w:color w:val="000000"/>
      <w:sz w:val="28"/>
      <w:szCs w:val="28"/>
      <w:lang w:val="en-US" w:eastAsia="en-US"/>
    </w:rPr>
  </w:style>
  <w:style w:type="character" w:customStyle="1" w:styleId="2e">
    <w:name w:val="Цитата 2 Знак"/>
    <w:basedOn w:val="a0"/>
    <w:link w:val="2d"/>
    <w:rsid w:val="00CF3FF8"/>
    <w:rPr>
      <w:rFonts w:ascii="Times New Roman" w:eastAsia="Times New Roman" w:hAnsi="Times New Roman"/>
      <w:i/>
      <w:iCs/>
      <w:color w:val="000000"/>
      <w:sz w:val="28"/>
      <w:szCs w:val="28"/>
      <w:lang w:val="en-US" w:eastAsia="en-US"/>
    </w:rPr>
  </w:style>
  <w:style w:type="paragraph" w:styleId="afff0">
    <w:name w:val="Intense Quote"/>
    <w:basedOn w:val="a"/>
    <w:next w:val="a"/>
    <w:link w:val="afff1"/>
    <w:qFormat/>
    <w:rsid w:val="00CF3FF8"/>
    <w:pPr>
      <w:pBdr>
        <w:bottom w:val="single" w:sz="4" w:space="4" w:color="4F81BD"/>
      </w:pBdr>
      <w:overflowPunct w:val="0"/>
      <w:autoSpaceDE w:val="0"/>
      <w:autoSpaceDN w:val="0"/>
      <w:adjustRightInd w:val="0"/>
      <w:spacing w:before="200" w:after="280" w:line="240" w:lineRule="auto"/>
      <w:ind w:left="936" w:right="936" w:firstLine="567"/>
      <w:textAlignment w:val="baseline"/>
    </w:pPr>
    <w:rPr>
      <w:rFonts w:ascii="Times New Roman" w:eastAsia="Times New Roman" w:hAnsi="Times New Roman" w:cs="Times New Roman"/>
      <w:b/>
      <w:bCs/>
      <w:i/>
      <w:iCs/>
      <w:color w:val="4F81BD"/>
      <w:sz w:val="28"/>
      <w:szCs w:val="28"/>
      <w:lang w:val="en-US" w:eastAsia="en-US"/>
    </w:rPr>
  </w:style>
  <w:style w:type="character" w:customStyle="1" w:styleId="afff1">
    <w:name w:val="Выделенная цитата Знак"/>
    <w:basedOn w:val="a0"/>
    <w:link w:val="afff0"/>
    <w:rsid w:val="00CF3FF8"/>
    <w:rPr>
      <w:rFonts w:ascii="Times New Roman" w:eastAsia="Times New Roman" w:hAnsi="Times New Roman"/>
      <w:b/>
      <w:bCs/>
      <w:i/>
      <w:iCs/>
      <w:color w:val="4F81BD"/>
      <w:sz w:val="28"/>
      <w:szCs w:val="28"/>
      <w:lang w:val="en-US" w:eastAsia="en-US"/>
    </w:rPr>
  </w:style>
  <w:style w:type="character" w:styleId="afff2">
    <w:name w:val="Subtle Emphasis"/>
    <w:basedOn w:val="a0"/>
    <w:qFormat/>
    <w:rsid w:val="00CF3FF8"/>
    <w:rPr>
      <w:rFonts w:cs="Times New Roman"/>
      <w:i/>
      <w:iCs/>
      <w:color w:val="808080"/>
    </w:rPr>
  </w:style>
  <w:style w:type="character" w:styleId="afff3">
    <w:name w:val="Intense Emphasis"/>
    <w:basedOn w:val="a0"/>
    <w:qFormat/>
    <w:rsid w:val="00CF3FF8"/>
    <w:rPr>
      <w:rFonts w:cs="Times New Roman"/>
      <w:b/>
      <w:bCs/>
      <w:i/>
      <w:iCs/>
      <w:color w:val="4F81BD"/>
    </w:rPr>
  </w:style>
  <w:style w:type="character" w:styleId="afff4">
    <w:name w:val="Subtle Reference"/>
    <w:basedOn w:val="a0"/>
    <w:qFormat/>
    <w:rsid w:val="00CF3FF8"/>
    <w:rPr>
      <w:rFonts w:cs="Times New Roman"/>
      <w:smallCaps/>
      <w:color w:val="C0504D"/>
      <w:u w:val="single"/>
    </w:rPr>
  </w:style>
  <w:style w:type="character" w:styleId="afff5">
    <w:name w:val="Intense Reference"/>
    <w:basedOn w:val="a0"/>
    <w:qFormat/>
    <w:rsid w:val="00CF3FF8"/>
    <w:rPr>
      <w:rFonts w:cs="Times New Roman"/>
      <w:b/>
      <w:bCs/>
      <w:smallCaps/>
      <w:color w:val="C0504D"/>
      <w:spacing w:val="5"/>
      <w:u w:val="single"/>
    </w:rPr>
  </w:style>
  <w:style w:type="character" w:styleId="afff6">
    <w:name w:val="Book Title"/>
    <w:basedOn w:val="a0"/>
    <w:qFormat/>
    <w:rsid w:val="00CF3FF8"/>
    <w:rPr>
      <w:rFonts w:cs="Times New Roman"/>
      <w:b/>
      <w:bCs/>
      <w:smallCaps/>
      <w:spacing w:val="5"/>
    </w:rPr>
  </w:style>
  <w:style w:type="paragraph" w:customStyle="1" w:styleId="afff7">
    <w:name w:val="МОЙ"/>
    <w:autoRedefine/>
    <w:rsid w:val="00CF3FF8"/>
    <w:pPr>
      <w:tabs>
        <w:tab w:val="left" w:pos="567"/>
      </w:tabs>
      <w:spacing w:after="120" w:line="240" w:lineRule="auto"/>
      <w:ind w:firstLine="567"/>
      <w:jc w:val="both"/>
    </w:pPr>
    <w:rPr>
      <w:rFonts w:ascii="Times New Roman" w:eastAsia="Times New Roman" w:hAnsi="Times New Roman"/>
      <w:sz w:val="28"/>
      <w:szCs w:val="28"/>
    </w:rPr>
  </w:style>
  <w:style w:type="character" w:customStyle="1" w:styleId="311">
    <w:name w:val="Основной текст с отступом 3 Знак1"/>
    <w:basedOn w:val="a0"/>
    <w:locked/>
    <w:rsid w:val="00CF3FF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fff8">
    <w:name w:val="Цветовое выделение"/>
    <w:uiPriority w:val="99"/>
    <w:rsid w:val="00CF3FF8"/>
    <w:rPr>
      <w:b/>
      <w:color w:val="000080"/>
      <w:sz w:val="20"/>
    </w:rPr>
  </w:style>
  <w:style w:type="paragraph" w:customStyle="1" w:styleId="ConsNormal">
    <w:name w:val="ConsNormal"/>
    <w:rsid w:val="00CF3FF8"/>
    <w:pPr>
      <w:widowControl w:val="0"/>
      <w:autoSpaceDE w:val="0"/>
      <w:autoSpaceDN w:val="0"/>
      <w:adjustRightInd w:val="0"/>
      <w:spacing w:after="120" w:line="240" w:lineRule="auto"/>
      <w:ind w:right="19772" w:firstLine="720"/>
    </w:pPr>
    <w:rPr>
      <w:rFonts w:ascii="Times New Roman" w:eastAsia="Times New Roman" w:hAnsi="Times New Roman"/>
      <w:sz w:val="26"/>
      <w:szCs w:val="26"/>
    </w:rPr>
  </w:style>
  <w:style w:type="character" w:customStyle="1" w:styleId="WW8Num10z3">
    <w:name w:val="WW8Num10z3"/>
    <w:rsid w:val="00CF3FF8"/>
    <w:rPr>
      <w:rFonts w:ascii="Symbol" w:hAnsi="Symbol"/>
    </w:rPr>
  </w:style>
  <w:style w:type="character" w:customStyle="1" w:styleId="312">
    <w:name w:val="Основной текст 3 Знак1"/>
    <w:basedOn w:val="a0"/>
    <w:locked/>
    <w:rsid w:val="00CF3FF8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8">
    <w:name w:val="Обычный1"/>
    <w:rsid w:val="00CF3FF8"/>
    <w:pPr>
      <w:spacing w:after="120" w:line="240" w:lineRule="auto"/>
      <w:ind w:firstLine="567"/>
    </w:pPr>
    <w:rPr>
      <w:rFonts w:ascii="Times New Roman" w:eastAsia="Times New Roman" w:hAnsi="Times New Roman"/>
      <w:sz w:val="28"/>
    </w:rPr>
  </w:style>
  <w:style w:type="paragraph" w:customStyle="1" w:styleId="19">
    <w:name w:val="Без интервала1"/>
    <w:rsid w:val="00CF3FF8"/>
    <w:pPr>
      <w:spacing w:after="120" w:line="240" w:lineRule="auto"/>
      <w:ind w:firstLine="567"/>
      <w:jc w:val="both"/>
    </w:pPr>
    <w:rPr>
      <w:rFonts w:ascii="Times New Roman" w:eastAsia="Times New Roman" w:hAnsi="Times New Roman"/>
      <w:sz w:val="28"/>
      <w:szCs w:val="28"/>
      <w:lang w:val="en-US" w:eastAsia="en-US"/>
    </w:rPr>
  </w:style>
  <w:style w:type="character" w:customStyle="1" w:styleId="WW8Num1z0">
    <w:name w:val="WW8Num1z0"/>
    <w:rsid w:val="00CF3FF8"/>
    <w:rPr>
      <w:rFonts w:ascii="Symbol" w:hAnsi="Symbol"/>
    </w:rPr>
  </w:style>
  <w:style w:type="character" w:customStyle="1" w:styleId="WW8Num3z0">
    <w:name w:val="WW8Num3z0"/>
    <w:rsid w:val="00CF3FF8"/>
    <w:rPr>
      <w:rFonts w:cs="Times New Roman"/>
    </w:rPr>
  </w:style>
  <w:style w:type="character" w:customStyle="1" w:styleId="Absatz-Standardschriftart">
    <w:name w:val="Absatz-Standardschriftart"/>
    <w:rsid w:val="00CF3FF8"/>
  </w:style>
  <w:style w:type="paragraph" w:customStyle="1" w:styleId="1a">
    <w:name w:val="1"/>
    <w:rsid w:val="00CF3FF8"/>
    <w:pPr>
      <w:spacing w:after="120" w:line="240" w:lineRule="auto"/>
      <w:ind w:firstLine="567"/>
    </w:pPr>
    <w:rPr>
      <w:rFonts w:ascii="Times New Roman" w:eastAsia="Times New Roman" w:hAnsi="Times New Roman"/>
      <w:sz w:val="24"/>
    </w:rPr>
  </w:style>
  <w:style w:type="character" w:customStyle="1" w:styleId="afff9">
    <w:name w:val="Текст концевой сноски Знак"/>
    <w:basedOn w:val="a0"/>
    <w:link w:val="afffa"/>
    <w:uiPriority w:val="99"/>
    <w:semiHidden/>
    <w:rsid w:val="00CF3FF8"/>
    <w:rPr>
      <w:rFonts w:ascii="Calibri" w:eastAsia="Times New Roman" w:hAnsi="Calibri"/>
      <w:sz w:val="20"/>
      <w:szCs w:val="20"/>
    </w:rPr>
  </w:style>
  <w:style w:type="paragraph" w:styleId="afffa">
    <w:name w:val="endnote text"/>
    <w:basedOn w:val="a"/>
    <w:link w:val="afff9"/>
    <w:uiPriority w:val="99"/>
    <w:semiHidden/>
    <w:unhideWhenUsed/>
    <w:rsid w:val="00CF3FF8"/>
    <w:pPr>
      <w:ind w:firstLine="567"/>
    </w:pPr>
    <w:rPr>
      <w:rFonts w:ascii="Calibri" w:eastAsia="Times New Roman" w:hAnsi="Calibri" w:cs="Times New Roman"/>
      <w:sz w:val="20"/>
      <w:szCs w:val="20"/>
    </w:rPr>
  </w:style>
  <w:style w:type="character" w:customStyle="1" w:styleId="1b">
    <w:name w:val="Текст концевой сноски Знак1"/>
    <w:basedOn w:val="a0"/>
    <w:link w:val="afffa"/>
    <w:uiPriority w:val="99"/>
    <w:semiHidden/>
    <w:rsid w:val="00CF3FF8"/>
    <w:rPr>
      <w:rFonts w:cstheme="minorBidi"/>
      <w:sz w:val="20"/>
      <w:szCs w:val="20"/>
    </w:rPr>
  </w:style>
  <w:style w:type="paragraph" w:customStyle="1" w:styleId="260">
    <w:name w:val="Основной текст с отступом 26"/>
    <w:basedOn w:val="a"/>
    <w:rsid w:val="00CF3FF8"/>
    <w:pPr>
      <w:overflowPunct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extendedtext-short">
    <w:name w:val="extendedtext-short"/>
    <w:rsid w:val="00D05AC4"/>
  </w:style>
  <w:style w:type="paragraph" w:customStyle="1" w:styleId="Standard">
    <w:name w:val="Standard"/>
    <w:rsid w:val="00D05AC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character" w:styleId="afffb">
    <w:name w:val="endnote reference"/>
    <w:basedOn w:val="a0"/>
    <w:uiPriority w:val="99"/>
    <w:semiHidden/>
    <w:unhideWhenUsed/>
    <w:rsid w:val="00D05AC4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48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93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5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5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6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63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8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0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1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01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01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01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01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01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01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01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01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01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01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01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4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1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74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54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9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71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6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4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52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4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9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2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23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81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7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7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8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1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9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9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47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8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77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3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8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4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www.orenburg-gov.ru/power/executive/2-53-7/" TargetMode="External"/><Relationship Id="rId20" Type="http://schemas.openxmlformats.org/officeDocument/2006/relationships/image" Target="media/image11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yperlink" Target="consultantplus://offline/ref=3AA93CE10F13F0F98FBBA90C85729450665A29C833D0338DA19B006226BE78602B1AF3E9BD48BE5CBA03C2169E9EDA57D52B0E473B0A2B87818EE6CCiE45Q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consultantplus://offline/ref=80194D426F85DCD819DCE54860A97877040060226F08BEE40D8B01AEAA19C55E5908B2E455ADB36C3A766E01C11F53B258C3F36C06E30188M2W0J" TargetMode="External"/><Relationship Id="rId22" Type="http://schemas.openxmlformats.org/officeDocument/2006/relationships/hyperlink" Target="https://minzdrav.orb.ru/documents/reports/125179/" TargetMode="External"/><Relationship Id="rId27" Type="http://schemas.openxmlformats.org/officeDocument/2006/relationships/footer" Target="footer1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zakupki.gov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47FB4A-09F0-4730-B715-BF8E411CDD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173</Pages>
  <Words>58012</Words>
  <Characters>393105</Characters>
  <Application>Microsoft Office Word</Application>
  <DocSecurity>0</DocSecurity>
  <Lines>3275</Lines>
  <Paragraphs>900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450217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Садчикова ГВ</dc:creator>
  <cp:lastModifiedBy>БыховецЕВ</cp:lastModifiedBy>
  <cp:revision>15</cp:revision>
  <cp:lastPrinted>2023-05-31T05:45:00Z</cp:lastPrinted>
  <dcterms:created xsi:type="dcterms:W3CDTF">2023-05-30T10:17:00Z</dcterms:created>
  <dcterms:modified xsi:type="dcterms:W3CDTF">2023-05-31T06:03:00Z</dcterms:modified>
  <cp:contentStatus>Окончательное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arkAsFinal">
    <vt:bool>true</vt:bool>
  </property>
</Properties>
</file>